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1312"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0288"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2214"/>
      <w:bookmarkStart w:id="1" w:name="_Toc31457"/>
      <w:bookmarkStart w:id="2" w:name="_Toc31273"/>
      <w:r>
        <w:rPr>
          <w:rFonts w:hint="default" w:cs="Calibri"/>
          <w:b/>
          <w:bCs/>
          <w:color w:val="7030A0"/>
          <w:sz w:val="30"/>
          <w:szCs w:val="30"/>
          <w:lang w:val="en-US"/>
        </w:rPr>
        <w:t>USER MANUAL</w:t>
      </w:r>
      <w:r>
        <w:rPr>
          <w:rFonts w:cs="Calibri"/>
          <w:b/>
          <w:bCs/>
          <w:color w:val="7030A0"/>
          <w:sz w:val="30"/>
          <w:szCs w:val="30"/>
        </w:rPr>
        <w:t xml:space="preserve"> SIGN-OFF</w:t>
      </w:r>
      <w:bookmarkEnd w:id="0"/>
      <w:bookmarkEnd w:id="1"/>
      <w:bookmarkEnd w:id="2"/>
    </w:p>
    <w:p>
      <w:pPr>
        <w:spacing w:line="360" w:lineRule="auto"/>
        <w:outlineLvl w:val="0"/>
        <w:rPr>
          <w:rFonts w:cs="Calibri"/>
          <w:b/>
          <w:bCs/>
          <w:color w:val="F4B083"/>
          <w:sz w:val="28"/>
          <w:szCs w:val="28"/>
        </w:rPr>
      </w:pPr>
      <w:bookmarkStart w:id="3" w:name="_Toc29520"/>
      <w:bookmarkStart w:id="4" w:name="_Toc19112"/>
      <w:bookmarkStart w:id="5" w:name="_Toc31691"/>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IN"/>
              </w:rPr>
            </w:pPr>
            <w:r>
              <w:rPr>
                <w:rFonts w:hint="default" w:eastAsia="Century Gothic" w:cs="Calibri"/>
                <w:sz w:val="22"/>
                <w:szCs w:val="22"/>
                <w:lang w:val="en-IN"/>
              </w:rPr>
              <w:t>Payroll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IN"/>
              </w:rPr>
            </w:pP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2336"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3360"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5"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643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745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 7"/>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wrap="square" lIns="0" tIns="45720" rIns="91440" bIns="45720" anchor="b" anchorCtr="0" upright="1"/>
                    </wps:wsp>
                  </a:graphicData>
                </a:graphic>
              </wp:anchor>
            </w:drawing>
          </mc:Choice>
          <mc:Fallback>
            <w:pict>
              <v:rect id="Rectangle 7" o:spid="_x0000_s1026" o:spt="1" style="position:absolute;left:0pt;margin-left:64.8pt;margin-top:638pt;height:38.5pt;width:414.85pt;z-index:25166745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BDj9DaAAAADQEAAA8AAAAAAAAAAQAg&#10;AAAAIgAAAGRycy9kb3ducmV2LnhtbFBLAQIUABQAAAAIAIdO4kCFjvbl0wEAALEDAAAOAAAAAAAA&#10;AAEAIAAAACkBAABkcnMvZTJvRG9jLnhtbFBLBQYAAAAABgAGAFkBAABuBQ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540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9" name="Text Box 9"/>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44"/>
                              <w:jc w:val="center"/>
                              <w:rPr>
                                <w:rFonts w:hint="default"/>
                                <w:b/>
                                <w:bCs/>
                                <w:sz w:val="50"/>
                                <w:szCs w:val="50"/>
                                <w:lang w:val="en-US" w:eastAsia="zh-CN"/>
                              </w:rPr>
                            </w:pPr>
                            <w:r>
                              <w:rPr>
                                <w:rFonts w:hint="default"/>
                                <w:b/>
                                <w:bCs/>
                                <w:sz w:val="50"/>
                                <w:szCs w:val="50"/>
                                <w:lang w:val="en-US" w:eastAsia="zh-CN"/>
                              </w:rPr>
                              <w:t>User Manual</w:t>
                            </w:r>
                          </w:p>
                          <w:p>
                            <w:pPr>
                              <w:pStyle w:val="44"/>
                              <w:jc w:val="center"/>
                              <w:rPr>
                                <w:sz w:val="50"/>
                                <w:szCs w:val="50"/>
                                <w:lang w:val="en-IN" w:eastAsia="zh-CN"/>
                              </w:rPr>
                            </w:pPr>
                            <w:r>
                              <w:rPr>
                                <w:sz w:val="50"/>
                                <w:szCs w:val="50"/>
                                <w:lang w:val="en-IN" w:eastAsia="zh-CN"/>
                              </w:rPr>
                              <w:t>Of</w:t>
                            </w:r>
                          </w:p>
                          <w:p>
                            <w:pPr>
                              <w:pStyle w:val="44"/>
                              <w:jc w:val="center"/>
                              <w:rPr>
                                <w:rFonts w:hint="default"/>
                                <w:b/>
                                <w:bCs/>
                                <w:sz w:val="50"/>
                                <w:szCs w:val="50"/>
                                <w:lang w:val="en-IN"/>
                              </w:rPr>
                            </w:pPr>
                            <w:r>
                              <w:rPr>
                                <w:rFonts w:hint="default"/>
                                <w:b/>
                                <w:bCs/>
                                <w:sz w:val="50"/>
                                <w:szCs w:val="50"/>
                                <w:lang w:val="en-IN"/>
                              </w:rPr>
                              <w:t>Payroll</w:t>
                            </w:r>
                          </w:p>
                          <w:p>
                            <w:pPr>
                              <w:pStyle w:val="44"/>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4"/>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4"/>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540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AriS82wAAAAsBAAAPAAAAAAAAAAEAIAAAACIAAABkcnMv&#10;ZG93bnJldi54bWxQSwECFAAUAAAACACHTuJAHnI/+DkCAACABAAADgAAAAAAAAABACAAAAAqAQAA&#10;ZHJzL2Uyb0RvYy54bWxQSwUGAAAAAAYABgBZAQAA1QUAAAAA&#10;">
                <v:fill on="f" focussize="0,0"/>
                <v:stroke on="f" weight="0.5pt"/>
                <v:imagedata o:title=""/>
                <o:lock v:ext="edit" aspectratio="f"/>
                <v:textbox>
                  <w:txbxContent>
                    <w:p>
                      <w:pPr>
                        <w:pStyle w:val="44"/>
                        <w:jc w:val="center"/>
                        <w:rPr>
                          <w:rFonts w:hint="default"/>
                          <w:b/>
                          <w:bCs/>
                          <w:sz w:val="50"/>
                          <w:szCs w:val="50"/>
                          <w:lang w:val="en-US" w:eastAsia="zh-CN"/>
                        </w:rPr>
                      </w:pPr>
                      <w:r>
                        <w:rPr>
                          <w:rFonts w:hint="default"/>
                          <w:b/>
                          <w:bCs/>
                          <w:sz w:val="50"/>
                          <w:szCs w:val="50"/>
                          <w:lang w:val="en-US" w:eastAsia="zh-CN"/>
                        </w:rPr>
                        <w:t>User Manual</w:t>
                      </w:r>
                    </w:p>
                    <w:p>
                      <w:pPr>
                        <w:pStyle w:val="44"/>
                        <w:jc w:val="center"/>
                        <w:rPr>
                          <w:sz w:val="50"/>
                          <w:szCs w:val="50"/>
                          <w:lang w:val="en-IN" w:eastAsia="zh-CN"/>
                        </w:rPr>
                      </w:pPr>
                      <w:r>
                        <w:rPr>
                          <w:sz w:val="50"/>
                          <w:szCs w:val="50"/>
                          <w:lang w:val="en-IN" w:eastAsia="zh-CN"/>
                        </w:rPr>
                        <w:t>Of</w:t>
                      </w:r>
                    </w:p>
                    <w:p>
                      <w:pPr>
                        <w:pStyle w:val="44"/>
                        <w:jc w:val="center"/>
                        <w:rPr>
                          <w:rFonts w:hint="default"/>
                          <w:b/>
                          <w:bCs/>
                          <w:sz w:val="50"/>
                          <w:szCs w:val="50"/>
                          <w:lang w:val="en-IN"/>
                        </w:rPr>
                      </w:pPr>
                      <w:r>
                        <w:rPr>
                          <w:rFonts w:hint="default"/>
                          <w:b/>
                          <w:bCs/>
                          <w:sz w:val="50"/>
                          <w:szCs w:val="50"/>
                          <w:lang w:val="en-IN"/>
                        </w:rPr>
                        <w:t>Payroll</w:t>
                      </w:r>
                    </w:p>
                    <w:p>
                      <w:pPr>
                        <w:pStyle w:val="44"/>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4"/>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4"/>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1"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12"/>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both"/>
              <w:rPr>
                <w:rFonts w:hint="default" w:cs="Calibri"/>
                <w:color w:val="3F3F3F"/>
                <w:sz w:val="24"/>
                <w:szCs w:val="24"/>
                <w:lang w:val="en-US"/>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r>
              <w:rPr>
                <w:rFonts w:cs="Calibri"/>
                <w:color w:val="3F3F3F"/>
                <w:sz w:val="24"/>
                <w:szCs w:val="24"/>
              </w:rPr>
              <w:t>Sharmistha Panda</w:t>
            </w:r>
          </w:p>
        </w:tc>
      </w:tr>
    </w:tbl>
    <w:p>
      <w:pPr>
        <w:rPr>
          <w:rFonts w:cs="Calibri"/>
          <w:sz w:val="32"/>
          <w:szCs w:val="32"/>
          <w:lang w:val="en-IN"/>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52"/>
      </w:pPr>
      <w:r>
        <w:rPr>
          <w:rFonts w:hint="default"/>
          <w:lang w:val="en-US" w:eastAsia="zh-CN"/>
        </w:rPr>
        <w:t xml:space="preserve"> Table Of </w:t>
      </w:r>
      <w:r>
        <w:t>Contents</w:t>
      </w:r>
    </w:p>
    <w:p>
      <w:pPr>
        <w:pStyle w:val="26"/>
        <w:tabs>
          <w:tab w:val="right" w:leader="dot" w:pos="9894"/>
        </w:tabs>
      </w:pPr>
      <w:r>
        <w:fldChar w:fldCharType="begin"/>
      </w:r>
      <w:r>
        <w:instrText xml:space="preserve"> TOC \o "1-3" \h \z \u </w:instrText>
      </w:r>
      <w:r>
        <w:fldChar w:fldCharType="separate"/>
      </w:r>
      <w:r>
        <w:fldChar w:fldCharType="begin"/>
      </w:r>
      <w:r>
        <w:instrText xml:space="preserve"> HYPERLINK \l _Toc31273 </w:instrText>
      </w:r>
      <w:r>
        <w:fldChar w:fldCharType="separate"/>
      </w:r>
      <w:r>
        <w:rPr>
          <w:rFonts w:hint="default" w:cs="Calibri"/>
          <w:bCs/>
          <w:szCs w:val="30"/>
          <w:lang w:val="en-US"/>
        </w:rPr>
        <w:t>USER MANUAL</w:t>
      </w:r>
      <w:r>
        <w:rPr>
          <w:rFonts w:cs="Calibri"/>
          <w:bCs/>
          <w:szCs w:val="30"/>
        </w:rPr>
        <w:t xml:space="preserve"> SIGN-OFF</w:t>
      </w:r>
      <w:r>
        <w:tab/>
      </w:r>
      <w:r>
        <w:fldChar w:fldCharType="begin"/>
      </w:r>
      <w:r>
        <w:instrText xml:space="preserve"> PAGEREF _Toc31273 \h </w:instrText>
      </w:r>
      <w:r>
        <w:fldChar w:fldCharType="separate"/>
      </w:r>
      <w:r>
        <w:t>1</w:t>
      </w:r>
      <w:r>
        <w:fldChar w:fldCharType="end"/>
      </w:r>
      <w:r>
        <w:fldChar w:fldCharType="end"/>
      </w:r>
    </w:p>
    <w:p>
      <w:pPr>
        <w:pStyle w:val="26"/>
        <w:tabs>
          <w:tab w:val="right" w:leader="dot" w:pos="9894"/>
        </w:tabs>
      </w:pPr>
      <w:r>
        <w:fldChar w:fldCharType="begin"/>
      </w:r>
      <w:r>
        <w:instrText xml:space="preserve"> HYPERLINK \l _Toc31691 </w:instrText>
      </w:r>
      <w:r>
        <w:fldChar w:fldCharType="separate"/>
      </w:r>
      <w:r>
        <w:rPr>
          <w:rFonts w:cs="Calibri"/>
          <w:bCs/>
          <w:szCs w:val="28"/>
        </w:rPr>
        <w:t>Authorization Memorandum</w:t>
      </w:r>
      <w:r>
        <w:tab/>
      </w:r>
      <w:r>
        <w:fldChar w:fldCharType="begin"/>
      </w:r>
      <w:r>
        <w:instrText xml:space="preserve"> PAGEREF _Toc31691 \h </w:instrText>
      </w:r>
      <w:r>
        <w:fldChar w:fldCharType="separate"/>
      </w:r>
      <w:r>
        <w:t>1</w:t>
      </w:r>
      <w:r>
        <w:fldChar w:fldCharType="end"/>
      </w:r>
      <w:r>
        <w:fldChar w:fldCharType="end"/>
      </w:r>
    </w:p>
    <w:p>
      <w:pPr>
        <w:pStyle w:val="26"/>
        <w:tabs>
          <w:tab w:val="right" w:leader="dot" w:pos="9894"/>
        </w:tabs>
      </w:pPr>
      <w:r>
        <w:fldChar w:fldCharType="begin"/>
      </w:r>
      <w:r>
        <w:instrText xml:space="preserve"> HYPERLINK \l _Toc19163 </w:instrText>
      </w:r>
      <w:r>
        <w:fldChar w:fldCharType="separate"/>
      </w:r>
      <w:r>
        <w:rPr>
          <w:rFonts w:hint="default"/>
          <w:bCs/>
          <w:szCs w:val="32"/>
        </w:rPr>
        <w:t xml:space="preserve">1 </w:t>
      </w:r>
      <w:r>
        <w:t>Introduction</w:t>
      </w:r>
      <w:r>
        <w:tab/>
      </w:r>
      <w:r>
        <w:fldChar w:fldCharType="begin"/>
      </w:r>
      <w:r>
        <w:instrText xml:space="preserve"> PAGEREF _Toc19163 \h </w:instrText>
      </w:r>
      <w:r>
        <w:fldChar w:fldCharType="separate"/>
      </w:r>
      <w:r>
        <w:t>5</w:t>
      </w:r>
      <w:r>
        <w:fldChar w:fldCharType="end"/>
      </w:r>
      <w:r>
        <w:fldChar w:fldCharType="end"/>
      </w:r>
    </w:p>
    <w:p>
      <w:pPr>
        <w:pStyle w:val="27"/>
        <w:tabs>
          <w:tab w:val="right" w:leader="dot" w:pos="9894"/>
        </w:tabs>
      </w:pPr>
      <w:r>
        <w:fldChar w:fldCharType="begin"/>
      </w:r>
      <w:r>
        <w:instrText xml:space="preserve"> HYPERLINK \l _Toc21493 </w:instrText>
      </w:r>
      <w:r>
        <w:fldChar w:fldCharType="separate"/>
      </w:r>
      <w:r>
        <w:rPr>
          <w:rFonts w:hint="default"/>
          <w:szCs w:val="28"/>
        </w:rPr>
        <w:t xml:space="preserve">1.1 </w:t>
      </w:r>
      <w:r>
        <w:t>Background</w:t>
      </w:r>
      <w:r>
        <w:tab/>
      </w:r>
      <w:r>
        <w:fldChar w:fldCharType="begin"/>
      </w:r>
      <w:r>
        <w:instrText xml:space="preserve"> PAGEREF _Toc21493 \h </w:instrText>
      </w:r>
      <w:r>
        <w:fldChar w:fldCharType="separate"/>
      </w:r>
      <w:r>
        <w:t>5</w:t>
      </w:r>
      <w:r>
        <w:fldChar w:fldCharType="end"/>
      </w:r>
      <w:r>
        <w:fldChar w:fldCharType="end"/>
      </w:r>
    </w:p>
    <w:p>
      <w:pPr>
        <w:pStyle w:val="27"/>
        <w:tabs>
          <w:tab w:val="right" w:leader="dot" w:pos="9894"/>
        </w:tabs>
      </w:pPr>
      <w:r>
        <w:fldChar w:fldCharType="begin"/>
      </w:r>
      <w:r>
        <w:instrText xml:space="preserve"> HYPERLINK \l _Toc16180 </w:instrText>
      </w:r>
      <w:r>
        <w:fldChar w:fldCharType="separate"/>
      </w:r>
      <w:r>
        <w:rPr>
          <w:rFonts w:hint="default"/>
          <w:szCs w:val="28"/>
        </w:rPr>
        <w:t xml:space="preserve">1.2 </w:t>
      </w:r>
      <w:r>
        <w:t>Scope and Purpose of the document</w:t>
      </w:r>
      <w:r>
        <w:tab/>
      </w:r>
      <w:r>
        <w:fldChar w:fldCharType="begin"/>
      </w:r>
      <w:r>
        <w:instrText xml:space="preserve"> PAGEREF _Toc16180 \h </w:instrText>
      </w:r>
      <w:r>
        <w:fldChar w:fldCharType="separate"/>
      </w:r>
      <w:r>
        <w:t>5</w:t>
      </w:r>
      <w:r>
        <w:fldChar w:fldCharType="end"/>
      </w:r>
      <w:r>
        <w:fldChar w:fldCharType="end"/>
      </w:r>
    </w:p>
    <w:p>
      <w:pPr>
        <w:pStyle w:val="26"/>
        <w:tabs>
          <w:tab w:val="right" w:leader="dot" w:pos="9894"/>
        </w:tabs>
      </w:pPr>
      <w:r>
        <w:fldChar w:fldCharType="begin"/>
      </w:r>
      <w:r>
        <w:instrText xml:space="preserve"> HYPERLINK \l _Toc28032 </w:instrText>
      </w:r>
      <w:r>
        <w:fldChar w:fldCharType="separate"/>
      </w:r>
      <w:r>
        <w:rPr>
          <w:rFonts w:hint="default"/>
          <w:bCs/>
          <w:szCs w:val="32"/>
        </w:rPr>
        <w:t xml:space="preserve">2 </w:t>
      </w:r>
      <w:r>
        <w:rPr>
          <w:rFonts w:hint="default"/>
          <w:lang w:val="en-US"/>
        </w:rPr>
        <w:t>General Procedures</w:t>
      </w:r>
      <w:r>
        <w:tab/>
      </w:r>
      <w:r>
        <w:fldChar w:fldCharType="begin"/>
      </w:r>
      <w:r>
        <w:instrText xml:space="preserve"> PAGEREF _Toc28032 \h </w:instrText>
      </w:r>
      <w:r>
        <w:fldChar w:fldCharType="separate"/>
      </w:r>
      <w:r>
        <w:t>6</w:t>
      </w:r>
      <w:r>
        <w:fldChar w:fldCharType="end"/>
      </w:r>
      <w:r>
        <w:fldChar w:fldCharType="end"/>
      </w:r>
    </w:p>
    <w:p>
      <w:pPr>
        <w:pStyle w:val="27"/>
        <w:tabs>
          <w:tab w:val="right" w:leader="dot" w:pos="9894"/>
        </w:tabs>
      </w:pPr>
      <w:r>
        <w:fldChar w:fldCharType="begin"/>
      </w:r>
      <w:r>
        <w:instrText xml:space="preserve"> HYPERLINK \l _Toc18292 </w:instrText>
      </w:r>
      <w:r>
        <w:fldChar w:fldCharType="separate"/>
      </w:r>
      <w:r>
        <w:rPr>
          <w:rFonts w:hint="default"/>
          <w:szCs w:val="28"/>
          <w:lang w:val="en-US" w:eastAsia="zh-CN"/>
        </w:rPr>
        <w:t xml:space="preserve">2.1 </w:t>
      </w:r>
      <w:r>
        <w:rPr>
          <w:rFonts w:hint="default"/>
          <w:lang w:val="en-US" w:eastAsia="zh-CN"/>
        </w:rPr>
        <w:t>General Procedure for Save Screen</w:t>
      </w:r>
      <w:r>
        <w:tab/>
      </w:r>
      <w:r>
        <w:fldChar w:fldCharType="begin"/>
      </w:r>
      <w:r>
        <w:instrText xml:space="preserve"> PAGEREF _Toc18292 \h </w:instrText>
      </w:r>
      <w:r>
        <w:fldChar w:fldCharType="separate"/>
      </w:r>
      <w:r>
        <w:t>6</w:t>
      </w:r>
      <w:r>
        <w:fldChar w:fldCharType="end"/>
      </w:r>
      <w:r>
        <w:fldChar w:fldCharType="end"/>
      </w:r>
    </w:p>
    <w:p>
      <w:pPr>
        <w:pStyle w:val="27"/>
        <w:tabs>
          <w:tab w:val="right" w:leader="dot" w:pos="9894"/>
        </w:tabs>
      </w:pPr>
      <w:r>
        <w:fldChar w:fldCharType="begin"/>
      </w:r>
      <w:r>
        <w:instrText xml:space="preserve"> HYPERLINK \l _Toc11331 </w:instrText>
      </w:r>
      <w:r>
        <w:fldChar w:fldCharType="separate"/>
      </w:r>
      <w:r>
        <w:rPr>
          <w:rFonts w:hint="default"/>
          <w:szCs w:val="28"/>
          <w:lang w:val="en-US" w:eastAsia="zh-CN"/>
        </w:rPr>
        <w:t xml:space="preserve">2.2 </w:t>
      </w:r>
      <w:r>
        <w:rPr>
          <w:rFonts w:hint="default"/>
          <w:lang w:val="en-US" w:eastAsia="zh-CN"/>
        </w:rPr>
        <w:t>General Procedure for Submitted Document</w:t>
      </w:r>
      <w:r>
        <w:tab/>
      </w:r>
      <w:r>
        <w:fldChar w:fldCharType="begin"/>
      </w:r>
      <w:r>
        <w:instrText xml:space="preserve"> PAGEREF _Toc11331 \h </w:instrText>
      </w:r>
      <w:r>
        <w:fldChar w:fldCharType="separate"/>
      </w:r>
      <w:r>
        <w:t>12</w:t>
      </w:r>
      <w:r>
        <w:fldChar w:fldCharType="end"/>
      </w:r>
      <w:r>
        <w:fldChar w:fldCharType="end"/>
      </w:r>
    </w:p>
    <w:p>
      <w:pPr>
        <w:pStyle w:val="26"/>
        <w:tabs>
          <w:tab w:val="right" w:leader="dot" w:pos="9894"/>
        </w:tabs>
      </w:pPr>
      <w:r>
        <w:fldChar w:fldCharType="begin"/>
      </w:r>
      <w:r>
        <w:instrText xml:space="preserve"> HYPERLINK \l _Toc578 </w:instrText>
      </w:r>
      <w:r>
        <w:fldChar w:fldCharType="separate"/>
      </w:r>
      <w:r>
        <w:rPr>
          <w:rFonts w:hint="default"/>
          <w:bCs/>
          <w:szCs w:val="32"/>
        </w:rPr>
        <w:t xml:space="preserve">3 </w:t>
      </w:r>
      <w:r>
        <w:rPr>
          <w:rFonts w:hint="default"/>
          <w:lang w:val="en-IN"/>
        </w:rPr>
        <w:t>Payroll Masters</w:t>
      </w:r>
      <w:r>
        <w:tab/>
      </w:r>
      <w:r>
        <w:fldChar w:fldCharType="begin"/>
      </w:r>
      <w:r>
        <w:instrText xml:space="preserve"> PAGEREF _Toc578 \h </w:instrText>
      </w:r>
      <w:r>
        <w:fldChar w:fldCharType="separate"/>
      </w:r>
      <w:r>
        <w:t>15</w:t>
      </w:r>
      <w:r>
        <w:fldChar w:fldCharType="end"/>
      </w:r>
      <w:r>
        <w:fldChar w:fldCharType="end"/>
      </w:r>
    </w:p>
    <w:p>
      <w:pPr>
        <w:pStyle w:val="27"/>
        <w:tabs>
          <w:tab w:val="right" w:leader="dot" w:pos="9894"/>
        </w:tabs>
      </w:pPr>
      <w:r>
        <w:fldChar w:fldCharType="begin"/>
      </w:r>
      <w:r>
        <w:instrText xml:space="preserve"> HYPERLINK \l _Toc7602 </w:instrText>
      </w:r>
      <w:r>
        <w:fldChar w:fldCharType="separate"/>
      </w:r>
      <w:r>
        <w:rPr>
          <w:rFonts w:hint="default"/>
          <w:szCs w:val="28"/>
          <w:lang w:val="en-US" w:eastAsia="zh-CN"/>
        </w:rPr>
        <w:t xml:space="preserve">3.1 </w:t>
      </w:r>
      <w:r>
        <w:rPr>
          <w:rFonts w:hint="default"/>
          <w:lang w:val="en-IN" w:eastAsia="zh-CN"/>
        </w:rPr>
        <w:t>Salary Component</w:t>
      </w:r>
      <w:r>
        <w:tab/>
      </w:r>
      <w:r>
        <w:fldChar w:fldCharType="begin"/>
      </w:r>
      <w:r>
        <w:instrText xml:space="preserve"> PAGEREF _Toc7602 \h </w:instrText>
      </w:r>
      <w:r>
        <w:fldChar w:fldCharType="separate"/>
      </w:r>
      <w:r>
        <w:t>15</w:t>
      </w:r>
      <w:r>
        <w:fldChar w:fldCharType="end"/>
      </w:r>
      <w:r>
        <w:fldChar w:fldCharType="end"/>
      </w:r>
    </w:p>
    <w:p>
      <w:pPr>
        <w:pStyle w:val="27"/>
        <w:tabs>
          <w:tab w:val="right" w:leader="dot" w:pos="9894"/>
        </w:tabs>
      </w:pPr>
      <w:r>
        <w:fldChar w:fldCharType="begin"/>
      </w:r>
      <w:r>
        <w:instrText xml:space="preserve"> HYPERLINK \l _Toc13061 </w:instrText>
      </w:r>
      <w:r>
        <w:fldChar w:fldCharType="separate"/>
      </w:r>
      <w:r>
        <w:rPr>
          <w:rFonts w:hint="default"/>
          <w:szCs w:val="28"/>
          <w:lang w:val="en-US" w:eastAsia="zh-CN"/>
        </w:rPr>
        <w:t xml:space="preserve">3.2 </w:t>
      </w:r>
      <w:r>
        <w:rPr>
          <w:rFonts w:hint="default"/>
          <w:lang w:val="en-IN" w:eastAsia="zh-CN"/>
        </w:rPr>
        <w:t>Salary Structure</w:t>
      </w:r>
      <w:r>
        <w:tab/>
      </w:r>
      <w:r>
        <w:fldChar w:fldCharType="begin"/>
      </w:r>
      <w:r>
        <w:instrText xml:space="preserve"> PAGEREF _Toc13061 \h </w:instrText>
      </w:r>
      <w:r>
        <w:fldChar w:fldCharType="separate"/>
      </w:r>
      <w:r>
        <w:t>19</w:t>
      </w:r>
      <w:r>
        <w:fldChar w:fldCharType="end"/>
      </w:r>
      <w:r>
        <w:fldChar w:fldCharType="end"/>
      </w:r>
    </w:p>
    <w:p>
      <w:pPr>
        <w:pStyle w:val="27"/>
        <w:tabs>
          <w:tab w:val="right" w:leader="dot" w:pos="9894"/>
        </w:tabs>
      </w:pPr>
      <w:r>
        <w:fldChar w:fldCharType="begin"/>
      </w:r>
      <w:r>
        <w:instrText xml:space="preserve"> HYPERLINK \l _Toc15447 </w:instrText>
      </w:r>
      <w:r>
        <w:fldChar w:fldCharType="separate"/>
      </w:r>
      <w:r>
        <w:rPr>
          <w:rFonts w:hint="default"/>
          <w:szCs w:val="28"/>
          <w:lang w:val="en-US" w:eastAsia="zh-CN"/>
        </w:rPr>
        <w:t xml:space="preserve">3.3 </w:t>
      </w:r>
      <w:r>
        <w:rPr>
          <w:rFonts w:hint="default"/>
          <w:lang w:val="en-IN" w:eastAsia="zh-CN"/>
        </w:rPr>
        <w:t>Income Tax Slab</w:t>
      </w:r>
      <w:r>
        <w:tab/>
      </w:r>
      <w:r>
        <w:fldChar w:fldCharType="begin"/>
      </w:r>
      <w:r>
        <w:instrText xml:space="preserve"> PAGEREF _Toc15447 \h </w:instrText>
      </w:r>
      <w:r>
        <w:fldChar w:fldCharType="separate"/>
      </w:r>
      <w:r>
        <w:t>22</w:t>
      </w:r>
      <w:r>
        <w:fldChar w:fldCharType="end"/>
      </w:r>
      <w:r>
        <w:fldChar w:fldCharType="end"/>
      </w:r>
    </w:p>
    <w:p>
      <w:pPr>
        <w:pStyle w:val="27"/>
        <w:tabs>
          <w:tab w:val="right" w:leader="dot" w:pos="9894"/>
        </w:tabs>
      </w:pPr>
      <w:r>
        <w:fldChar w:fldCharType="begin"/>
      </w:r>
      <w:r>
        <w:instrText xml:space="preserve"> HYPERLINK \l _Toc1012 </w:instrText>
      </w:r>
      <w:r>
        <w:fldChar w:fldCharType="separate"/>
      </w:r>
      <w:r>
        <w:rPr>
          <w:rFonts w:hint="default"/>
          <w:szCs w:val="28"/>
          <w:lang w:val="en-US" w:eastAsia="zh-CN"/>
        </w:rPr>
        <w:t xml:space="preserve">3.4 </w:t>
      </w:r>
      <w:r>
        <w:rPr>
          <w:rFonts w:hint="default"/>
          <w:lang w:val="en-IN" w:eastAsia="zh-CN"/>
        </w:rPr>
        <w:t>Payroll Period</w:t>
      </w:r>
      <w:r>
        <w:tab/>
      </w:r>
      <w:r>
        <w:fldChar w:fldCharType="begin"/>
      </w:r>
      <w:r>
        <w:instrText xml:space="preserve"> PAGEREF _Toc1012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_Toc1040 </w:instrText>
      </w:r>
      <w:r>
        <w:fldChar w:fldCharType="separate"/>
      </w:r>
      <w:r>
        <w:rPr>
          <w:rFonts w:hint="default"/>
          <w:bCs/>
          <w:szCs w:val="32"/>
        </w:rPr>
        <w:t xml:space="preserve">4 </w:t>
      </w:r>
      <w:r>
        <w:rPr>
          <w:rFonts w:hint="default"/>
          <w:lang w:val="en-IN"/>
        </w:rPr>
        <w:t>Payroll</w:t>
      </w:r>
      <w:r>
        <w:tab/>
      </w:r>
      <w:r>
        <w:fldChar w:fldCharType="begin"/>
      </w:r>
      <w:r>
        <w:instrText xml:space="preserve"> PAGEREF _Toc1040 \h </w:instrText>
      </w:r>
      <w:r>
        <w:fldChar w:fldCharType="separate"/>
      </w:r>
      <w:r>
        <w:t>27</w:t>
      </w:r>
      <w:r>
        <w:fldChar w:fldCharType="end"/>
      </w:r>
      <w:r>
        <w:fldChar w:fldCharType="end"/>
      </w:r>
    </w:p>
    <w:p>
      <w:pPr>
        <w:pStyle w:val="27"/>
        <w:tabs>
          <w:tab w:val="right" w:leader="dot" w:pos="9894"/>
        </w:tabs>
      </w:pPr>
      <w:r>
        <w:fldChar w:fldCharType="begin"/>
      </w:r>
      <w:r>
        <w:instrText xml:space="preserve"> HYPERLINK \l _Toc14806 </w:instrText>
      </w:r>
      <w:r>
        <w:fldChar w:fldCharType="separate"/>
      </w:r>
      <w:r>
        <w:rPr>
          <w:rFonts w:hint="default"/>
          <w:szCs w:val="28"/>
          <w:lang w:val="en-US" w:eastAsia="zh-CN"/>
        </w:rPr>
        <w:t xml:space="preserve">4.1 </w:t>
      </w:r>
      <w:r>
        <w:rPr>
          <w:rFonts w:hint="default"/>
          <w:lang w:val="en-IN" w:eastAsia="zh-CN"/>
        </w:rPr>
        <w:t>Salary Structure Assignment</w:t>
      </w:r>
      <w:r>
        <w:tab/>
      </w:r>
      <w:r>
        <w:fldChar w:fldCharType="begin"/>
      </w:r>
      <w:r>
        <w:instrText xml:space="preserve"> PAGEREF _Toc14806 \h </w:instrText>
      </w:r>
      <w:r>
        <w:fldChar w:fldCharType="separate"/>
      </w:r>
      <w:r>
        <w:t>27</w:t>
      </w:r>
      <w:r>
        <w:fldChar w:fldCharType="end"/>
      </w:r>
      <w:r>
        <w:fldChar w:fldCharType="end"/>
      </w:r>
    </w:p>
    <w:p>
      <w:pPr>
        <w:pStyle w:val="27"/>
        <w:tabs>
          <w:tab w:val="right" w:leader="dot" w:pos="9894"/>
        </w:tabs>
      </w:pPr>
      <w:r>
        <w:fldChar w:fldCharType="begin"/>
      </w:r>
      <w:r>
        <w:instrText xml:space="preserve"> HYPERLINK \l _Toc1380 </w:instrText>
      </w:r>
      <w:r>
        <w:fldChar w:fldCharType="separate"/>
      </w:r>
      <w:r>
        <w:rPr>
          <w:rFonts w:hint="default"/>
          <w:szCs w:val="28"/>
          <w:lang w:val="en-US" w:eastAsia="zh-CN"/>
        </w:rPr>
        <w:t xml:space="preserve">4.2 </w:t>
      </w:r>
      <w:r>
        <w:rPr>
          <w:rFonts w:hint="default"/>
          <w:lang w:val="en-IN" w:eastAsia="zh-CN"/>
        </w:rPr>
        <w:t>Payroll Entry</w:t>
      </w:r>
      <w:r>
        <w:tab/>
      </w:r>
      <w:r>
        <w:fldChar w:fldCharType="begin"/>
      </w:r>
      <w:r>
        <w:instrText xml:space="preserve"> PAGEREF _Toc1380 \h </w:instrText>
      </w:r>
      <w:r>
        <w:fldChar w:fldCharType="separate"/>
      </w:r>
      <w:r>
        <w:t>29</w:t>
      </w:r>
      <w:r>
        <w:fldChar w:fldCharType="end"/>
      </w:r>
      <w:r>
        <w:fldChar w:fldCharType="end"/>
      </w:r>
    </w:p>
    <w:p>
      <w:pPr>
        <w:pStyle w:val="27"/>
        <w:tabs>
          <w:tab w:val="right" w:leader="dot" w:pos="9894"/>
        </w:tabs>
      </w:pPr>
      <w:r>
        <w:fldChar w:fldCharType="begin"/>
      </w:r>
      <w:r>
        <w:instrText xml:space="preserve"> HYPERLINK \l _Toc28293 </w:instrText>
      </w:r>
      <w:r>
        <w:fldChar w:fldCharType="separate"/>
      </w:r>
      <w:r>
        <w:rPr>
          <w:rFonts w:hint="default"/>
          <w:szCs w:val="28"/>
          <w:lang w:val="en-US" w:eastAsia="zh-CN"/>
        </w:rPr>
        <w:t xml:space="preserve">4.3 </w:t>
      </w:r>
      <w:r>
        <w:rPr>
          <w:rFonts w:hint="default"/>
          <w:lang w:val="en-IN" w:eastAsia="zh-CN"/>
        </w:rPr>
        <w:t>Salary Slip</w:t>
      </w:r>
      <w:r>
        <w:tab/>
      </w:r>
      <w:r>
        <w:fldChar w:fldCharType="begin"/>
      </w:r>
      <w:r>
        <w:instrText xml:space="preserve"> PAGEREF _Toc28293 \h </w:instrText>
      </w:r>
      <w:r>
        <w:fldChar w:fldCharType="separate"/>
      </w:r>
      <w:r>
        <w:t>33</w:t>
      </w:r>
      <w:r>
        <w:fldChar w:fldCharType="end"/>
      </w:r>
      <w:r>
        <w:fldChar w:fldCharType="end"/>
      </w:r>
    </w:p>
    <w:p>
      <w:pPr>
        <w:pStyle w:val="26"/>
        <w:tabs>
          <w:tab w:val="right" w:leader="dot" w:pos="9894"/>
        </w:tabs>
      </w:pPr>
      <w:r>
        <w:fldChar w:fldCharType="begin"/>
      </w:r>
      <w:r>
        <w:instrText xml:space="preserve"> HYPERLINK \l _Toc22642 </w:instrText>
      </w:r>
      <w:r>
        <w:fldChar w:fldCharType="separate"/>
      </w:r>
      <w:r>
        <w:rPr>
          <w:rFonts w:hint="default" w:cs="Calibri"/>
          <w:bCs/>
          <w:szCs w:val="32"/>
          <w:lang w:val="en-IN"/>
        </w:rPr>
        <w:t xml:space="preserve">5 </w:t>
      </w:r>
      <w:r>
        <w:rPr>
          <w:rFonts w:hint="default"/>
          <w:lang w:val="en-IN"/>
        </w:rPr>
        <w:t>Taxation</w:t>
      </w:r>
      <w:r>
        <w:tab/>
      </w:r>
      <w:r>
        <w:fldChar w:fldCharType="begin"/>
      </w:r>
      <w:r>
        <w:instrText xml:space="preserve"> PAGEREF _Toc22642 \h </w:instrText>
      </w:r>
      <w:r>
        <w:fldChar w:fldCharType="separate"/>
      </w:r>
      <w:r>
        <w:t>36</w:t>
      </w:r>
      <w:r>
        <w:fldChar w:fldCharType="end"/>
      </w:r>
      <w:r>
        <w:fldChar w:fldCharType="end"/>
      </w:r>
    </w:p>
    <w:p>
      <w:pPr>
        <w:pStyle w:val="27"/>
        <w:tabs>
          <w:tab w:val="right" w:leader="dot" w:pos="9894"/>
        </w:tabs>
      </w:pPr>
      <w:r>
        <w:fldChar w:fldCharType="begin"/>
      </w:r>
      <w:r>
        <w:instrText xml:space="preserve"> HYPERLINK \l _Toc20649 </w:instrText>
      </w:r>
      <w:r>
        <w:fldChar w:fldCharType="separate"/>
      </w:r>
      <w:r>
        <w:rPr>
          <w:rFonts w:hint="default"/>
          <w:szCs w:val="28"/>
          <w:lang w:val="en-US" w:eastAsia="zh-CN"/>
        </w:rPr>
        <w:t xml:space="preserve">5.1 </w:t>
      </w:r>
      <w:r>
        <w:rPr>
          <w:rFonts w:hint="default"/>
          <w:lang w:val="en-IN" w:eastAsia="zh-CN"/>
        </w:rPr>
        <w:t>Employee Other Income</w:t>
      </w:r>
      <w:r>
        <w:tab/>
      </w:r>
      <w:r>
        <w:fldChar w:fldCharType="begin"/>
      </w:r>
      <w:r>
        <w:instrText xml:space="preserve"> PAGEREF _Toc20649 \h </w:instrText>
      </w:r>
      <w:r>
        <w:fldChar w:fldCharType="separate"/>
      </w:r>
      <w:r>
        <w:t>36</w:t>
      </w:r>
      <w:r>
        <w:fldChar w:fldCharType="end"/>
      </w:r>
      <w:r>
        <w:fldChar w:fldCharType="end"/>
      </w:r>
    </w:p>
    <w:p>
      <w:pPr>
        <w:pStyle w:val="27"/>
        <w:tabs>
          <w:tab w:val="right" w:leader="dot" w:pos="9894"/>
        </w:tabs>
      </w:pPr>
      <w:r>
        <w:fldChar w:fldCharType="begin"/>
      </w:r>
      <w:r>
        <w:instrText xml:space="preserve"> HYPERLINK \l _Toc5179 </w:instrText>
      </w:r>
      <w:r>
        <w:fldChar w:fldCharType="separate"/>
      </w:r>
      <w:r>
        <w:rPr>
          <w:rFonts w:hint="default"/>
          <w:szCs w:val="28"/>
          <w:lang w:val="en-US" w:eastAsia="zh-CN"/>
        </w:rPr>
        <w:t xml:space="preserve">5.2 </w:t>
      </w:r>
      <w:r>
        <w:rPr>
          <w:rFonts w:hint="default"/>
          <w:lang w:val="en-IN" w:eastAsia="zh-CN"/>
        </w:rPr>
        <w:t>Employee Tax Exemption Declaration</w:t>
      </w:r>
      <w:r>
        <w:tab/>
      </w:r>
      <w:r>
        <w:fldChar w:fldCharType="begin"/>
      </w:r>
      <w:r>
        <w:instrText xml:space="preserve"> PAGEREF _Toc5179 \h </w:instrText>
      </w:r>
      <w:r>
        <w:fldChar w:fldCharType="separate"/>
      </w:r>
      <w:r>
        <w:t>37</w:t>
      </w:r>
      <w:r>
        <w:fldChar w:fldCharType="end"/>
      </w:r>
      <w:r>
        <w:fldChar w:fldCharType="end"/>
      </w:r>
    </w:p>
    <w:p>
      <w:pPr>
        <w:pStyle w:val="27"/>
        <w:tabs>
          <w:tab w:val="right" w:leader="dot" w:pos="9894"/>
        </w:tabs>
      </w:pPr>
      <w:r>
        <w:fldChar w:fldCharType="begin"/>
      </w:r>
      <w:r>
        <w:instrText xml:space="preserve"> HYPERLINK \l _Toc6738 </w:instrText>
      </w:r>
      <w:r>
        <w:fldChar w:fldCharType="separate"/>
      </w:r>
      <w:r>
        <w:rPr>
          <w:rFonts w:hint="default"/>
          <w:szCs w:val="28"/>
          <w:lang w:val="en-US" w:eastAsia="zh-CN"/>
        </w:rPr>
        <w:t xml:space="preserve">5.3 </w:t>
      </w:r>
      <w:r>
        <w:rPr>
          <w:rFonts w:hint="default"/>
          <w:lang w:val="en-IN" w:eastAsia="zh-CN"/>
        </w:rPr>
        <w:t>Employee Tax Exemption Proof Submission</w:t>
      </w:r>
      <w:r>
        <w:tab/>
      </w:r>
      <w:r>
        <w:fldChar w:fldCharType="begin"/>
      </w:r>
      <w:r>
        <w:instrText xml:space="preserve"> PAGEREF _Toc6738 \h </w:instrText>
      </w:r>
      <w:r>
        <w:fldChar w:fldCharType="separate"/>
      </w:r>
      <w:r>
        <w:t>40</w:t>
      </w:r>
      <w:r>
        <w:fldChar w:fldCharType="end"/>
      </w:r>
      <w:r>
        <w:fldChar w:fldCharType="end"/>
      </w:r>
    </w:p>
    <w:p>
      <w:pPr>
        <w:pStyle w:val="27"/>
        <w:tabs>
          <w:tab w:val="right" w:leader="dot" w:pos="9894"/>
        </w:tabs>
      </w:pPr>
      <w:r>
        <w:fldChar w:fldCharType="begin"/>
      </w:r>
      <w:r>
        <w:instrText xml:space="preserve"> HYPERLINK \l _Toc21847 </w:instrText>
      </w:r>
      <w:r>
        <w:fldChar w:fldCharType="separate"/>
      </w:r>
      <w:r>
        <w:rPr>
          <w:rFonts w:hint="default"/>
          <w:szCs w:val="28"/>
          <w:lang w:val="en-US" w:eastAsia="zh-CN"/>
        </w:rPr>
        <w:t xml:space="preserve">5.4 </w:t>
      </w:r>
      <w:r>
        <w:rPr>
          <w:rFonts w:hint="default"/>
          <w:lang w:val="en-IN" w:eastAsia="zh-CN"/>
        </w:rPr>
        <w:t>Employee Tax Exemption Category</w:t>
      </w:r>
      <w:r>
        <w:tab/>
      </w:r>
      <w:r>
        <w:fldChar w:fldCharType="begin"/>
      </w:r>
      <w:r>
        <w:instrText xml:space="preserve"> PAGEREF _Toc21847 \h </w:instrText>
      </w:r>
      <w:r>
        <w:fldChar w:fldCharType="separate"/>
      </w:r>
      <w:r>
        <w:t>43</w:t>
      </w:r>
      <w:r>
        <w:fldChar w:fldCharType="end"/>
      </w:r>
      <w:r>
        <w:fldChar w:fldCharType="end"/>
      </w:r>
    </w:p>
    <w:p>
      <w:pPr>
        <w:pStyle w:val="27"/>
        <w:tabs>
          <w:tab w:val="right" w:leader="dot" w:pos="9894"/>
        </w:tabs>
      </w:pPr>
      <w:r>
        <w:fldChar w:fldCharType="begin"/>
      </w:r>
      <w:r>
        <w:instrText xml:space="preserve"> HYPERLINK \l _Toc15702 </w:instrText>
      </w:r>
      <w:r>
        <w:fldChar w:fldCharType="separate"/>
      </w:r>
      <w:r>
        <w:rPr>
          <w:rFonts w:hint="default"/>
          <w:szCs w:val="28"/>
          <w:lang w:val="en-US" w:eastAsia="zh-CN"/>
        </w:rPr>
        <w:t xml:space="preserve">5.5 </w:t>
      </w:r>
      <w:r>
        <w:rPr>
          <w:rFonts w:hint="default"/>
          <w:lang w:val="en-IN" w:eastAsia="zh-CN"/>
        </w:rPr>
        <w:t>Employee Tax Exemption Sub Category</w:t>
      </w:r>
      <w:r>
        <w:tab/>
      </w:r>
      <w:r>
        <w:fldChar w:fldCharType="begin"/>
      </w:r>
      <w:r>
        <w:instrText xml:space="preserve"> PAGEREF _Toc15702 \h </w:instrText>
      </w:r>
      <w:r>
        <w:fldChar w:fldCharType="separate"/>
      </w:r>
      <w:r>
        <w:t>44</w:t>
      </w:r>
      <w:r>
        <w:fldChar w:fldCharType="end"/>
      </w:r>
      <w:r>
        <w:fldChar w:fldCharType="end"/>
      </w:r>
    </w:p>
    <w:p>
      <w:pPr>
        <w:pStyle w:val="26"/>
        <w:tabs>
          <w:tab w:val="right" w:leader="dot" w:pos="9894"/>
        </w:tabs>
      </w:pPr>
      <w:r>
        <w:fldChar w:fldCharType="begin"/>
      </w:r>
      <w:r>
        <w:instrText xml:space="preserve"> HYPERLINK \l _Toc30561 </w:instrText>
      </w:r>
      <w:r>
        <w:fldChar w:fldCharType="separate"/>
      </w:r>
      <w:r>
        <w:rPr>
          <w:rFonts w:hint="default" w:cs="Calibri"/>
          <w:bCs/>
          <w:szCs w:val="32"/>
          <w:lang w:val="en-IN"/>
        </w:rPr>
        <w:t xml:space="preserve">6 </w:t>
      </w:r>
      <w:r>
        <w:rPr>
          <w:rFonts w:hint="default" w:cs="Calibri"/>
          <w:lang w:val="en-IN"/>
        </w:rPr>
        <w:t>Accounting</w:t>
      </w:r>
      <w:r>
        <w:tab/>
      </w:r>
      <w:r>
        <w:fldChar w:fldCharType="begin"/>
      </w:r>
      <w:r>
        <w:instrText xml:space="preserve"> PAGEREF _Toc30561 \h </w:instrText>
      </w:r>
      <w:r>
        <w:fldChar w:fldCharType="separate"/>
      </w:r>
      <w:r>
        <w:t>45</w:t>
      </w:r>
      <w:r>
        <w:fldChar w:fldCharType="end"/>
      </w:r>
      <w:r>
        <w:fldChar w:fldCharType="end"/>
      </w:r>
    </w:p>
    <w:p>
      <w:pPr>
        <w:pStyle w:val="27"/>
        <w:tabs>
          <w:tab w:val="right" w:leader="dot" w:pos="9894"/>
        </w:tabs>
      </w:pPr>
      <w:r>
        <w:fldChar w:fldCharType="begin"/>
      </w:r>
      <w:r>
        <w:instrText xml:space="preserve"> HYPERLINK \l _Toc31642 </w:instrText>
      </w:r>
      <w:r>
        <w:fldChar w:fldCharType="separate"/>
      </w:r>
      <w:r>
        <w:rPr>
          <w:rFonts w:hint="default"/>
          <w:szCs w:val="28"/>
          <w:lang w:val="en-US" w:eastAsia="zh-CN"/>
        </w:rPr>
        <w:t xml:space="preserve">6.1 </w:t>
      </w:r>
      <w:r>
        <w:rPr>
          <w:rFonts w:hint="default"/>
          <w:lang w:val="en-IN" w:eastAsia="zh-CN"/>
        </w:rPr>
        <w:t>Journal Entry</w:t>
      </w:r>
      <w:r>
        <w:tab/>
      </w:r>
      <w:r>
        <w:fldChar w:fldCharType="begin"/>
      </w:r>
      <w:r>
        <w:instrText xml:space="preserve"> PAGEREF _Toc31642 \h </w:instrText>
      </w:r>
      <w:r>
        <w:fldChar w:fldCharType="separate"/>
      </w:r>
      <w:r>
        <w:t>45</w:t>
      </w:r>
      <w:r>
        <w:fldChar w:fldCharType="end"/>
      </w:r>
      <w:r>
        <w:fldChar w:fldCharType="end"/>
      </w:r>
    </w:p>
    <w:p>
      <w:pPr>
        <w:pStyle w:val="26"/>
        <w:tabs>
          <w:tab w:val="right" w:leader="dot" w:pos="9894"/>
        </w:tabs>
      </w:pPr>
      <w:r>
        <w:fldChar w:fldCharType="begin"/>
      </w:r>
      <w:r>
        <w:instrText xml:space="preserve"> HYPERLINK \l _Toc32402 </w:instrText>
      </w:r>
      <w:r>
        <w:fldChar w:fldCharType="separate"/>
      </w:r>
      <w:r>
        <w:rPr>
          <w:rFonts w:hint="default" w:cs="Calibri"/>
          <w:bCs/>
          <w:szCs w:val="32"/>
          <w:lang w:val="en-IN"/>
        </w:rPr>
        <w:t xml:space="preserve">7 </w:t>
      </w:r>
      <w:r>
        <w:rPr>
          <w:rFonts w:hint="default"/>
          <w:lang w:val="en-IN"/>
        </w:rPr>
        <w:t>Compensations</w:t>
      </w:r>
      <w:r>
        <w:tab/>
      </w:r>
      <w:r>
        <w:fldChar w:fldCharType="begin"/>
      </w:r>
      <w:r>
        <w:instrText xml:space="preserve"> PAGEREF _Toc32402 \h </w:instrText>
      </w:r>
      <w:r>
        <w:fldChar w:fldCharType="separate"/>
      </w:r>
      <w:r>
        <w:t>49</w:t>
      </w:r>
      <w:r>
        <w:fldChar w:fldCharType="end"/>
      </w:r>
      <w:r>
        <w:fldChar w:fldCharType="end"/>
      </w:r>
    </w:p>
    <w:p>
      <w:pPr>
        <w:pStyle w:val="27"/>
        <w:tabs>
          <w:tab w:val="right" w:leader="dot" w:pos="9894"/>
        </w:tabs>
      </w:pPr>
      <w:r>
        <w:fldChar w:fldCharType="begin"/>
      </w:r>
      <w:r>
        <w:instrText xml:space="preserve"> HYPERLINK \l _Toc4787 </w:instrText>
      </w:r>
      <w:r>
        <w:fldChar w:fldCharType="separate"/>
      </w:r>
      <w:r>
        <w:rPr>
          <w:rFonts w:hint="default"/>
          <w:szCs w:val="28"/>
          <w:lang w:val="en-US" w:eastAsia="zh-CN"/>
        </w:rPr>
        <w:t xml:space="preserve">7.1 </w:t>
      </w:r>
      <w:r>
        <w:rPr>
          <w:rFonts w:hint="default"/>
          <w:lang w:val="en-IN" w:eastAsia="zh-CN"/>
        </w:rPr>
        <w:t>Additional Salary</w:t>
      </w:r>
      <w:r>
        <w:tab/>
      </w:r>
      <w:r>
        <w:fldChar w:fldCharType="begin"/>
      </w:r>
      <w:r>
        <w:instrText xml:space="preserve"> PAGEREF _Toc4787 \h </w:instrText>
      </w:r>
      <w:r>
        <w:fldChar w:fldCharType="separate"/>
      </w:r>
      <w:r>
        <w:t>49</w:t>
      </w:r>
      <w:r>
        <w:fldChar w:fldCharType="end"/>
      </w:r>
      <w:r>
        <w:fldChar w:fldCharType="end"/>
      </w:r>
    </w:p>
    <w:p>
      <w:pPr>
        <w:pStyle w:val="27"/>
        <w:tabs>
          <w:tab w:val="right" w:leader="dot" w:pos="9894"/>
        </w:tabs>
      </w:pPr>
      <w:r>
        <w:fldChar w:fldCharType="begin"/>
      </w:r>
      <w:r>
        <w:instrText xml:space="preserve"> HYPERLINK \l _Toc23397 </w:instrText>
      </w:r>
      <w:r>
        <w:fldChar w:fldCharType="separate"/>
      </w:r>
      <w:r>
        <w:rPr>
          <w:rFonts w:hint="default" w:ascii="Calibri" w:hAnsi="Calibri" w:cs="Calibri"/>
          <w:szCs w:val="28"/>
          <w:lang w:val="en-US" w:eastAsia="zh-CN"/>
        </w:rPr>
        <w:t xml:space="preserve">7.2 </w:t>
      </w:r>
      <w:r>
        <w:rPr>
          <w:rFonts w:hint="default" w:ascii="Calibri" w:hAnsi="Calibri" w:cs="Calibri"/>
          <w:szCs w:val="28"/>
          <w:lang w:val="en-IN" w:eastAsia="zh-CN"/>
        </w:rPr>
        <w:t>Retention Bonus</w:t>
      </w:r>
      <w:r>
        <w:tab/>
      </w:r>
      <w:r>
        <w:fldChar w:fldCharType="begin"/>
      </w:r>
      <w:r>
        <w:instrText xml:space="preserve"> PAGEREF _Toc23397 \h </w:instrText>
      </w:r>
      <w:r>
        <w:fldChar w:fldCharType="separate"/>
      </w:r>
      <w:r>
        <w:t>51</w:t>
      </w:r>
      <w:r>
        <w:fldChar w:fldCharType="end"/>
      </w:r>
      <w:r>
        <w:fldChar w:fldCharType="end"/>
      </w:r>
    </w:p>
    <w:p>
      <w:pPr>
        <w:pStyle w:val="27"/>
        <w:tabs>
          <w:tab w:val="right" w:leader="dot" w:pos="9894"/>
        </w:tabs>
      </w:pPr>
      <w:r>
        <w:fldChar w:fldCharType="begin"/>
      </w:r>
      <w:r>
        <w:instrText xml:space="preserve"> HYPERLINK \l _Toc7554 </w:instrText>
      </w:r>
      <w:r>
        <w:fldChar w:fldCharType="separate"/>
      </w:r>
      <w:r>
        <w:rPr>
          <w:rFonts w:hint="default" w:ascii="Calibri" w:hAnsi="Calibri" w:cs="Calibri"/>
          <w:szCs w:val="28"/>
          <w:lang w:val="en-US" w:eastAsia="zh-CN"/>
        </w:rPr>
        <w:t xml:space="preserve">7.3 </w:t>
      </w:r>
      <w:r>
        <w:rPr>
          <w:rFonts w:hint="default" w:cs="Calibri"/>
          <w:szCs w:val="28"/>
          <w:lang w:val="en-IN" w:eastAsia="zh-CN"/>
        </w:rPr>
        <w:t>Employee Incentive</w:t>
      </w:r>
      <w:r>
        <w:tab/>
      </w:r>
      <w:r>
        <w:fldChar w:fldCharType="begin"/>
      </w:r>
      <w:r>
        <w:instrText xml:space="preserve"> PAGEREF _Toc7554 \h </w:instrText>
      </w:r>
      <w:r>
        <w:fldChar w:fldCharType="separate"/>
      </w:r>
      <w:r>
        <w:t>53</w:t>
      </w:r>
      <w:r>
        <w:fldChar w:fldCharType="end"/>
      </w:r>
      <w:r>
        <w:fldChar w:fldCharType="end"/>
      </w:r>
    </w:p>
    <w:p>
      <w:pPr>
        <w:pStyle w:val="27"/>
        <w:tabs>
          <w:tab w:val="right" w:leader="dot" w:pos="9894"/>
        </w:tabs>
      </w:pPr>
      <w:r>
        <w:fldChar w:fldCharType="begin"/>
      </w:r>
      <w:r>
        <w:instrText xml:space="preserve"> HYPERLINK \l _Toc16448 </w:instrText>
      </w:r>
      <w:r>
        <w:fldChar w:fldCharType="separate"/>
      </w:r>
      <w:r>
        <w:rPr>
          <w:rFonts w:hint="default" w:ascii="Calibri" w:hAnsi="Calibri" w:cs="Calibri"/>
          <w:szCs w:val="28"/>
          <w:lang w:val="en-US" w:eastAsia="zh-CN"/>
        </w:rPr>
        <w:t xml:space="preserve">7.4 </w:t>
      </w:r>
      <w:r>
        <w:rPr>
          <w:rFonts w:hint="default" w:cs="Calibri"/>
          <w:szCs w:val="28"/>
          <w:lang w:val="en-IN" w:eastAsia="zh-CN"/>
        </w:rPr>
        <w:t>Employee Benefit Application</w:t>
      </w:r>
      <w:r>
        <w:tab/>
      </w:r>
      <w:r>
        <w:fldChar w:fldCharType="begin"/>
      </w:r>
      <w:r>
        <w:instrText xml:space="preserve"> PAGEREF _Toc16448 \h </w:instrText>
      </w:r>
      <w:r>
        <w:fldChar w:fldCharType="separate"/>
      </w:r>
      <w:r>
        <w:t>54</w:t>
      </w:r>
      <w:r>
        <w:fldChar w:fldCharType="end"/>
      </w:r>
      <w:r>
        <w:fldChar w:fldCharType="end"/>
      </w:r>
    </w:p>
    <w:p>
      <w:pPr>
        <w:pStyle w:val="27"/>
        <w:tabs>
          <w:tab w:val="right" w:leader="dot" w:pos="9894"/>
        </w:tabs>
      </w:pPr>
      <w:r>
        <w:fldChar w:fldCharType="begin"/>
      </w:r>
      <w:r>
        <w:instrText xml:space="preserve"> HYPERLINK \l _Toc9142 </w:instrText>
      </w:r>
      <w:r>
        <w:fldChar w:fldCharType="separate"/>
      </w:r>
      <w:r>
        <w:rPr>
          <w:rFonts w:hint="default" w:ascii="Calibri" w:hAnsi="Calibri" w:cs="Calibri"/>
          <w:szCs w:val="28"/>
          <w:lang w:val="en-US" w:eastAsia="zh-CN"/>
        </w:rPr>
        <w:t xml:space="preserve">7.5 </w:t>
      </w:r>
      <w:r>
        <w:rPr>
          <w:rFonts w:hint="default" w:cs="Calibri"/>
          <w:szCs w:val="28"/>
          <w:lang w:val="en-IN" w:eastAsia="zh-CN"/>
        </w:rPr>
        <w:t>Employee Benefit Claim</w:t>
      </w:r>
      <w:r>
        <w:tab/>
      </w:r>
      <w:r>
        <w:fldChar w:fldCharType="begin"/>
      </w:r>
      <w:r>
        <w:instrText xml:space="preserve"> PAGEREF _Toc9142 \h </w:instrText>
      </w:r>
      <w:r>
        <w:fldChar w:fldCharType="separate"/>
      </w:r>
      <w:r>
        <w:t>56</w:t>
      </w:r>
      <w:r>
        <w:fldChar w:fldCharType="end"/>
      </w:r>
      <w:r>
        <w:fldChar w:fldCharType="end"/>
      </w:r>
    </w:p>
    <w:p>
      <w:pPr>
        <w:pStyle w:val="26"/>
        <w:tabs>
          <w:tab w:val="right" w:leader="dot" w:pos="9894"/>
        </w:tabs>
      </w:pPr>
      <w:r>
        <w:fldChar w:fldCharType="begin"/>
      </w:r>
      <w:r>
        <w:instrText xml:space="preserve"> HYPERLINK \l _Toc16752 </w:instrText>
      </w:r>
      <w:r>
        <w:fldChar w:fldCharType="separate"/>
      </w:r>
      <w:r>
        <w:rPr>
          <w:rFonts w:hint="default" w:ascii="Calibri" w:hAnsi="Calibri" w:eastAsia="Segoe UI" w:cs="Calibri"/>
          <w:bCs/>
          <w:i w:val="0"/>
          <w:iCs w:val="0"/>
          <w:caps w:val="0"/>
          <w:spacing w:val="-3"/>
          <w:szCs w:val="32"/>
          <w:shd w:val="clear" w:fill="FFFFFF"/>
        </w:rPr>
        <w:t xml:space="preserve">8 </w:t>
      </w:r>
      <w:r>
        <w:rPr>
          <w:rFonts w:hint="default" w:eastAsia="Segoe UI" w:cs="Calibri"/>
          <w:i w:val="0"/>
          <w:iCs w:val="0"/>
          <w:caps w:val="0"/>
          <w:spacing w:val="-3"/>
          <w:szCs w:val="36"/>
          <w:shd w:val="clear" w:fill="FFFFFF"/>
          <w:lang w:val="en-IN"/>
        </w:rPr>
        <w:t>Settings</w:t>
      </w:r>
      <w:r>
        <w:tab/>
      </w:r>
      <w:r>
        <w:fldChar w:fldCharType="begin"/>
      </w:r>
      <w:r>
        <w:instrText xml:space="preserve"> PAGEREF _Toc16752 \h </w:instrText>
      </w:r>
      <w:r>
        <w:fldChar w:fldCharType="separate"/>
      </w:r>
      <w:r>
        <w:t>58</w:t>
      </w:r>
      <w:r>
        <w:fldChar w:fldCharType="end"/>
      </w:r>
      <w:r>
        <w:fldChar w:fldCharType="end"/>
      </w:r>
    </w:p>
    <w:p>
      <w:pPr>
        <w:pStyle w:val="27"/>
        <w:tabs>
          <w:tab w:val="right" w:leader="dot" w:pos="9894"/>
        </w:tabs>
      </w:pPr>
      <w:r>
        <w:fldChar w:fldCharType="begin"/>
      </w:r>
      <w:r>
        <w:instrText xml:space="preserve"> HYPERLINK \l _Toc20060 </w:instrText>
      </w:r>
      <w:r>
        <w:fldChar w:fldCharType="separate"/>
      </w:r>
      <w:r>
        <w:rPr>
          <w:rFonts w:hint="default" w:ascii="Calibri" w:hAnsi="Calibri" w:cs="Calibri"/>
          <w:szCs w:val="28"/>
          <w:lang w:val="en-US" w:eastAsia="zh-CN"/>
        </w:rPr>
        <w:t xml:space="preserve">8.1 </w:t>
      </w:r>
      <w:r>
        <w:rPr>
          <w:rFonts w:hint="default" w:cs="Calibri"/>
          <w:szCs w:val="28"/>
          <w:lang w:val="en-IN" w:eastAsia="zh-CN"/>
        </w:rPr>
        <w:t>Payroll Setting</w:t>
      </w:r>
      <w:r>
        <w:tab/>
      </w:r>
      <w:r>
        <w:fldChar w:fldCharType="begin"/>
      </w:r>
      <w:r>
        <w:instrText xml:space="preserve"> PAGEREF _Toc20060 \h </w:instrText>
      </w:r>
      <w:r>
        <w:fldChar w:fldCharType="separate"/>
      </w:r>
      <w:r>
        <w:t>58</w:t>
      </w:r>
      <w:r>
        <w:fldChar w:fldCharType="end"/>
      </w:r>
      <w:r>
        <w:fldChar w:fldCharType="end"/>
      </w:r>
    </w:p>
    <w:p>
      <w:pPr>
        <w:pStyle w:val="26"/>
        <w:tabs>
          <w:tab w:val="right" w:leader="dot" w:pos="9894"/>
        </w:tabs>
      </w:pPr>
      <w:r>
        <w:fldChar w:fldCharType="begin"/>
      </w:r>
      <w:r>
        <w:instrText xml:space="preserve"> HYPERLINK \l _Toc16049 </w:instrText>
      </w:r>
      <w:r>
        <w:fldChar w:fldCharType="separate"/>
      </w:r>
      <w:r>
        <w:rPr>
          <w:rFonts w:hint="default" w:cs="Calibri"/>
          <w:bCs/>
          <w:szCs w:val="32"/>
          <w:lang w:val="en-IN"/>
        </w:rPr>
        <w:t xml:space="preserve">9 </w:t>
      </w:r>
      <w:r>
        <w:rPr>
          <w:rFonts w:hint="default" w:cs="Calibri"/>
          <w:lang w:val="en-US"/>
        </w:rPr>
        <w:t>Roles and Permissions</w:t>
      </w:r>
      <w:r>
        <w:tab/>
      </w:r>
      <w:r>
        <w:fldChar w:fldCharType="begin"/>
      </w:r>
      <w:r>
        <w:instrText xml:space="preserve"> PAGEREF _Toc16049 \h </w:instrText>
      </w:r>
      <w:r>
        <w:fldChar w:fldCharType="separate"/>
      </w:r>
      <w:r>
        <w:t>61</w:t>
      </w:r>
      <w:r>
        <w:fldChar w:fldCharType="end"/>
      </w:r>
      <w:r>
        <w:fldChar w:fldCharType="end"/>
      </w:r>
    </w:p>
    <w:p>
      <w:pPr>
        <w:pStyle w:val="27"/>
        <w:tabs>
          <w:tab w:val="right" w:leader="dot" w:pos="9894"/>
        </w:tabs>
      </w:pPr>
      <w:r>
        <w:fldChar w:fldCharType="begin"/>
      </w:r>
      <w:r>
        <w:instrText xml:space="preserve"> HYPERLINK \l _Toc22259 </w:instrText>
      </w:r>
      <w:r>
        <w:fldChar w:fldCharType="separate"/>
      </w:r>
      <w:r>
        <w:rPr>
          <w:rFonts w:hint="default"/>
          <w:szCs w:val="28"/>
        </w:rPr>
        <w:t xml:space="preserve">9.1 </w:t>
      </w:r>
      <w:r>
        <w:rPr>
          <w:rFonts w:hint="default"/>
          <w:lang w:val="en-IN" w:eastAsia="zh-CN"/>
        </w:rPr>
        <w:t>Salary Component</w:t>
      </w:r>
      <w:r>
        <w:tab/>
      </w:r>
      <w:r>
        <w:fldChar w:fldCharType="begin"/>
      </w:r>
      <w:r>
        <w:instrText xml:space="preserve"> PAGEREF _Toc22259 \h </w:instrText>
      </w:r>
      <w:r>
        <w:fldChar w:fldCharType="separate"/>
      </w:r>
      <w:r>
        <w:t>61</w:t>
      </w:r>
      <w:r>
        <w:fldChar w:fldCharType="end"/>
      </w:r>
      <w:r>
        <w:fldChar w:fldCharType="end"/>
      </w:r>
    </w:p>
    <w:p>
      <w:pPr>
        <w:pStyle w:val="27"/>
        <w:tabs>
          <w:tab w:val="right" w:leader="dot" w:pos="9894"/>
        </w:tabs>
      </w:pPr>
      <w:r>
        <w:fldChar w:fldCharType="begin"/>
      </w:r>
      <w:r>
        <w:instrText xml:space="preserve"> HYPERLINK \l _Toc3511 </w:instrText>
      </w:r>
      <w:r>
        <w:fldChar w:fldCharType="separate"/>
      </w:r>
      <w:r>
        <w:rPr>
          <w:rFonts w:hint="default"/>
          <w:szCs w:val="28"/>
        </w:rPr>
        <w:t xml:space="preserve">9.2 </w:t>
      </w:r>
      <w:r>
        <w:rPr>
          <w:rFonts w:hint="default"/>
          <w:lang w:val="en-IN" w:eastAsia="zh-CN"/>
        </w:rPr>
        <w:t>Salary Structure</w:t>
      </w:r>
      <w:r>
        <w:tab/>
      </w:r>
      <w:r>
        <w:fldChar w:fldCharType="begin"/>
      </w:r>
      <w:r>
        <w:instrText xml:space="preserve"> PAGEREF _Toc3511 \h </w:instrText>
      </w:r>
      <w:r>
        <w:fldChar w:fldCharType="separate"/>
      </w:r>
      <w:r>
        <w:t>61</w:t>
      </w:r>
      <w:r>
        <w:fldChar w:fldCharType="end"/>
      </w:r>
      <w:r>
        <w:fldChar w:fldCharType="end"/>
      </w:r>
    </w:p>
    <w:p>
      <w:pPr>
        <w:pStyle w:val="27"/>
        <w:tabs>
          <w:tab w:val="right" w:leader="dot" w:pos="9894"/>
        </w:tabs>
      </w:pPr>
      <w:r>
        <w:fldChar w:fldCharType="begin"/>
      </w:r>
      <w:r>
        <w:instrText xml:space="preserve"> HYPERLINK \l _Toc8829 </w:instrText>
      </w:r>
      <w:r>
        <w:fldChar w:fldCharType="separate"/>
      </w:r>
      <w:r>
        <w:rPr>
          <w:rFonts w:hint="default"/>
          <w:szCs w:val="28"/>
        </w:rPr>
        <w:t xml:space="preserve">9.3 </w:t>
      </w:r>
      <w:r>
        <w:rPr>
          <w:rFonts w:hint="default"/>
          <w:lang w:val="en-IN"/>
        </w:rPr>
        <w:t>Income Tax Slab</w:t>
      </w:r>
      <w:r>
        <w:tab/>
      </w:r>
      <w:r>
        <w:fldChar w:fldCharType="begin"/>
      </w:r>
      <w:r>
        <w:instrText xml:space="preserve"> PAGEREF _Toc8829 \h </w:instrText>
      </w:r>
      <w:r>
        <w:fldChar w:fldCharType="separate"/>
      </w:r>
      <w:r>
        <w:t>61</w:t>
      </w:r>
      <w:r>
        <w:fldChar w:fldCharType="end"/>
      </w:r>
      <w:r>
        <w:fldChar w:fldCharType="end"/>
      </w:r>
    </w:p>
    <w:p>
      <w:pPr>
        <w:pStyle w:val="27"/>
        <w:tabs>
          <w:tab w:val="right" w:leader="dot" w:pos="9894"/>
        </w:tabs>
      </w:pPr>
      <w:r>
        <w:fldChar w:fldCharType="begin"/>
      </w:r>
      <w:r>
        <w:instrText xml:space="preserve"> HYPERLINK \l _Toc20966 </w:instrText>
      </w:r>
      <w:r>
        <w:fldChar w:fldCharType="separate"/>
      </w:r>
      <w:r>
        <w:rPr>
          <w:rFonts w:hint="default"/>
          <w:szCs w:val="28"/>
        </w:rPr>
        <w:t xml:space="preserve">9.4 </w:t>
      </w:r>
      <w:r>
        <w:rPr>
          <w:rFonts w:hint="default"/>
          <w:lang w:val="en-IN"/>
        </w:rPr>
        <w:t>Payroll Period</w:t>
      </w:r>
      <w:r>
        <w:tab/>
      </w:r>
      <w:r>
        <w:fldChar w:fldCharType="begin"/>
      </w:r>
      <w:r>
        <w:instrText xml:space="preserve"> PAGEREF _Toc20966 \h </w:instrText>
      </w:r>
      <w:r>
        <w:fldChar w:fldCharType="separate"/>
      </w:r>
      <w:r>
        <w:t>61</w:t>
      </w:r>
      <w:r>
        <w:fldChar w:fldCharType="end"/>
      </w:r>
      <w:r>
        <w:fldChar w:fldCharType="end"/>
      </w:r>
    </w:p>
    <w:p>
      <w:pPr>
        <w:pStyle w:val="27"/>
        <w:tabs>
          <w:tab w:val="right" w:leader="dot" w:pos="9894"/>
        </w:tabs>
      </w:pPr>
      <w:r>
        <w:fldChar w:fldCharType="begin"/>
      </w:r>
      <w:r>
        <w:instrText xml:space="preserve"> HYPERLINK \l _Toc28585 </w:instrText>
      </w:r>
      <w:r>
        <w:fldChar w:fldCharType="separate"/>
      </w:r>
      <w:r>
        <w:rPr>
          <w:rFonts w:hint="default"/>
          <w:szCs w:val="28"/>
        </w:rPr>
        <w:t xml:space="preserve">9.5 </w:t>
      </w:r>
      <w:r>
        <w:rPr>
          <w:rFonts w:hint="default"/>
          <w:lang w:val="en-IN"/>
        </w:rPr>
        <w:t>Salary Structure Assignment</w:t>
      </w:r>
      <w:r>
        <w:tab/>
      </w:r>
      <w:r>
        <w:fldChar w:fldCharType="begin"/>
      </w:r>
      <w:r>
        <w:instrText xml:space="preserve"> PAGEREF _Toc28585 \h </w:instrText>
      </w:r>
      <w:r>
        <w:fldChar w:fldCharType="separate"/>
      </w:r>
      <w:r>
        <w:t>62</w:t>
      </w:r>
      <w:r>
        <w:fldChar w:fldCharType="end"/>
      </w:r>
      <w:r>
        <w:fldChar w:fldCharType="end"/>
      </w:r>
    </w:p>
    <w:p>
      <w:pPr>
        <w:pStyle w:val="27"/>
        <w:tabs>
          <w:tab w:val="right" w:leader="dot" w:pos="9894"/>
        </w:tabs>
      </w:pPr>
      <w:r>
        <w:fldChar w:fldCharType="begin"/>
      </w:r>
      <w:r>
        <w:instrText xml:space="preserve"> HYPERLINK \l _Toc29400 </w:instrText>
      </w:r>
      <w:r>
        <w:fldChar w:fldCharType="separate"/>
      </w:r>
      <w:r>
        <w:rPr>
          <w:rFonts w:hint="default"/>
          <w:szCs w:val="28"/>
        </w:rPr>
        <w:t xml:space="preserve">9.6 </w:t>
      </w:r>
      <w:r>
        <w:rPr>
          <w:rFonts w:hint="default"/>
          <w:lang w:val="en-IN" w:eastAsia="zh-CN"/>
        </w:rPr>
        <w:t>Payroll Entry</w:t>
      </w:r>
      <w:r>
        <w:tab/>
      </w:r>
      <w:r>
        <w:fldChar w:fldCharType="begin"/>
      </w:r>
      <w:r>
        <w:instrText xml:space="preserve"> PAGEREF _Toc29400 \h </w:instrText>
      </w:r>
      <w:r>
        <w:fldChar w:fldCharType="separate"/>
      </w:r>
      <w:r>
        <w:t>62</w:t>
      </w:r>
      <w:r>
        <w:fldChar w:fldCharType="end"/>
      </w:r>
      <w:r>
        <w:fldChar w:fldCharType="end"/>
      </w:r>
    </w:p>
    <w:p>
      <w:pPr>
        <w:pStyle w:val="27"/>
        <w:tabs>
          <w:tab w:val="right" w:leader="dot" w:pos="9894"/>
        </w:tabs>
      </w:pPr>
      <w:r>
        <w:fldChar w:fldCharType="begin"/>
      </w:r>
      <w:r>
        <w:instrText xml:space="preserve"> HYPERLINK \l _Toc29332 </w:instrText>
      </w:r>
      <w:r>
        <w:fldChar w:fldCharType="separate"/>
      </w:r>
      <w:r>
        <w:rPr>
          <w:rFonts w:hint="default"/>
          <w:szCs w:val="28"/>
        </w:rPr>
        <w:t xml:space="preserve">9.7 </w:t>
      </w:r>
      <w:r>
        <w:rPr>
          <w:rFonts w:hint="default"/>
          <w:lang w:val="en-IN"/>
        </w:rPr>
        <w:t>Salary Slip</w:t>
      </w:r>
      <w:r>
        <w:tab/>
      </w:r>
      <w:r>
        <w:fldChar w:fldCharType="begin"/>
      </w:r>
      <w:r>
        <w:instrText xml:space="preserve"> PAGEREF _Toc29332 \h </w:instrText>
      </w:r>
      <w:r>
        <w:fldChar w:fldCharType="separate"/>
      </w:r>
      <w:r>
        <w:t>62</w:t>
      </w:r>
      <w:r>
        <w:fldChar w:fldCharType="end"/>
      </w:r>
      <w:r>
        <w:fldChar w:fldCharType="end"/>
      </w:r>
    </w:p>
    <w:p>
      <w:pPr>
        <w:pStyle w:val="27"/>
        <w:tabs>
          <w:tab w:val="right" w:leader="dot" w:pos="9894"/>
        </w:tabs>
      </w:pPr>
      <w:r>
        <w:fldChar w:fldCharType="begin"/>
      </w:r>
      <w:r>
        <w:instrText xml:space="preserve"> HYPERLINK \l _Toc15224 </w:instrText>
      </w:r>
      <w:r>
        <w:fldChar w:fldCharType="separate"/>
      </w:r>
      <w:r>
        <w:rPr>
          <w:rFonts w:hint="default"/>
          <w:szCs w:val="28"/>
        </w:rPr>
        <w:t xml:space="preserve">9.8 </w:t>
      </w:r>
      <w:r>
        <w:rPr>
          <w:rFonts w:hint="default"/>
          <w:lang w:val="en-IN"/>
        </w:rPr>
        <w:t>Employee Other Income</w:t>
      </w:r>
      <w:r>
        <w:tab/>
      </w:r>
      <w:r>
        <w:fldChar w:fldCharType="begin"/>
      </w:r>
      <w:r>
        <w:instrText xml:space="preserve"> PAGEREF _Toc15224 \h </w:instrText>
      </w:r>
      <w:r>
        <w:fldChar w:fldCharType="separate"/>
      </w:r>
      <w:r>
        <w:t>62</w:t>
      </w:r>
      <w:r>
        <w:fldChar w:fldCharType="end"/>
      </w:r>
      <w:r>
        <w:fldChar w:fldCharType="end"/>
      </w:r>
    </w:p>
    <w:p>
      <w:pPr>
        <w:pStyle w:val="27"/>
        <w:tabs>
          <w:tab w:val="right" w:leader="dot" w:pos="9894"/>
        </w:tabs>
      </w:pPr>
      <w:r>
        <w:fldChar w:fldCharType="begin"/>
      </w:r>
      <w:r>
        <w:instrText xml:space="preserve"> HYPERLINK \l _Toc7349 </w:instrText>
      </w:r>
      <w:r>
        <w:fldChar w:fldCharType="separate"/>
      </w:r>
      <w:r>
        <w:rPr>
          <w:rFonts w:hint="default"/>
          <w:szCs w:val="28"/>
        </w:rPr>
        <w:t xml:space="preserve">9.9 </w:t>
      </w:r>
      <w:r>
        <w:rPr>
          <w:rFonts w:hint="default"/>
          <w:lang w:val="en-IN"/>
        </w:rPr>
        <w:t>Employee Tax Exemption Declaration</w:t>
      </w:r>
      <w:r>
        <w:tab/>
      </w:r>
      <w:r>
        <w:fldChar w:fldCharType="begin"/>
      </w:r>
      <w:r>
        <w:instrText xml:space="preserve"> PAGEREF _Toc7349 \h </w:instrText>
      </w:r>
      <w:r>
        <w:fldChar w:fldCharType="separate"/>
      </w:r>
      <w:r>
        <w:t>62</w:t>
      </w:r>
      <w:r>
        <w:fldChar w:fldCharType="end"/>
      </w:r>
      <w:r>
        <w:fldChar w:fldCharType="end"/>
      </w:r>
    </w:p>
    <w:p>
      <w:pPr>
        <w:pStyle w:val="27"/>
        <w:tabs>
          <w:tab w:val="right" w:leader="dot" w:pos="9894"/>
        </w:tabs>
      </w:pPr>
      <w:r>
        <w:fldChar w:fldCharType="begin"/>
      </w:r>
      <w:r>
        <w:instrText xml:space="preserve"> HYPERLINK \l _Toc18608 </w:instrText>
      </w:r>
      <w:r>
        <w:fldChar w:fldCharType="separate"/>
      </w:r>
      <w:r>
        <w:rPr>
          <w:rFonts w:hint="default"/>
          <w:szCs w:val="28"/>
        </w:rPr>
        <w:t xml:space="preserve">9.10 </w:t>
      </w:r>
      <w:r>
        <w:rPr>
          <w:rFonts w:hint="default"/>
          <w:lang w:val="en-IN"/>
        </w:rPr>
        <w:t>Employee Tax Exemption Proof Submission</w:t>
      </w:r>
      <w:r>
        <w:tab/>
      </w:r>
      <w:r>
        <w:fldChar w:fldCharType="begin"/>
      </w:r>
      <w:r>
        <w:instrText xml:space="preserve"> PAGEREF _Toc18608 \h </w:instrText>
      </w:r>
      <w:r>
        <w:fldChar w:fldCharType="separate"/>
      </w:r>
      <w:r>
        <w:t>63</w:t>
      </w:r>
      <w:r>
        <w:fldChar w:fldCharType="end"/>
      </w:r>
      <w:r>
        <w:fldChar w:fldCharType="end"/>
      </w:r>
    </w:p>
    <w:p>
      <w:pPr>
        <w:pStyle w:val="27"/>
        <w:tabs>
          <w:tab w:val="right" w:leader="dot" w:pos="9894"/>
        </w:tabs>
      </w:pPr>
      <w:r>
        <w:fldChar w:fldCharType="begin"/>
      </w:r>
      <w:r>
        <w:instrText xml:space="preserve"> HYPERLINK \l _Toc2907 </w:instrText>
      </w:r>
      <w:r>
        <w:fldChar w:fldCharType="separate"/>
      </w:r>
      <w:r>
        <w:rPr>
          <w:rFonts w:hint="default"/>
          <w:szCs w:val="28"/>
        </w:rPr>
        <w:t xml:space="preserve">9.11 </w:t>
      </w:r>
      <w:r>
        <w:rPr>
          <w:rFonts w:hint="default"/>
          <w:lang w:val="en-IN"/>
        </w:rPr>
        <w:t>Employee Tax Exemption Category</w:t>
      </w:r>
      <w:r>
        <w:tab/>
      </w:r>
      <w:r>
        <w:fldChar w:fldCharType="begin"/>
      </w:r>
      <w:r>
        <w:instrText xml:space="preserve"> PAGEREF _Toc2907 \h </w:instrText>
      </w:r>
      <w:r>
        <w:fldChar w:fldCharType="separate"/>
      </w:r>
      <w:r>
        <w:t>63</w:t>
      </w:r>
      <w:r>
        <w:fldChar w:fldCharType="end"/>
      </w:r>
      <w:r>
        <w:fldChar w:fldCharType="end"/>
      </w:r>
    </w:p>
    <w:p>
      <w:pPr>
        <w:pStyle w:val="27"/>
        <w:tabs>
          <w:tab w:val="right" w:leader="dot" w:pos="9894"/>
        </w:tabs>
      </w:pPr>
      <w:r>
        <w:fldChar w:fldCharType="begin"/>
      </w:r>
      <w:r>
        <w:instrText xml:space="preserve"> HYPERLINK \l _Toc3704 </w:instrText>
      </w:r>
      <w:r>
        <w:fldChar w:fldCharType="separate"/>
      </w:r>
      <w:r>
        <w:rPr>
          <w:rFonts w:hint="default"/>
          <w:szCs w:val="28"/>
        </w:rPr>
        <w:t xml:space="preserve">9.12 </w:t>
      </w:r>
      <w:r>
        <w:rPr>
          <w:rFonts w:hint="default"/>
          <w:lang w:val="en-IN"/>
        </w:rPr>
        <w:t>Employee Tax Exemption Sub Category</w:t>
      </w:r>
      <w:r>
        <w:tab/>
      </w:r>
      <w:r>
        <w:fldChar w:fldCharType="begin"/>
      </w:r>
      <w:r>
        <w:instrText xml:space="preserve"> PAGEREF _Toc3704 \h </w:instrText>
      </w:r>
      <w:r>
        <w:fldChar w:fldCharType="separate"/>
      </w:r>
      <w:r>
        <w:t>63</w:t>
      </w:r>
      <w:r>
        <w:fldChar w:fldCharType="end"/>
      </w:r>
      <w:r>
        <w:fldChar w:fldCharType="end"/>
      </w:r>
    </w:p>
    <w:p>
      <w:pPr>
        <w:pStyle w:val="27"/>
        <w:tabs>
          <w:tab w:val="right" w:leader="dot" w:pos="9894"/>
        </w:tabs>
      </w:pPr>
      <w:r>
        <w:fldChar w:fldCharType="begin"/>
      </w:r>
      <w:r>
        <w:instrText xml:space="preserve"> HYPERLINK \l _Toc1779 </w:instrText>
      </w:r>
      <w:r>
        <w:fldChar w:fldCharType="separate"/>
      </w:r>
      <w:r>
        <w:rPr>
          <w:rFonts w:hint="default"/>
          <w:szCs w:val="28"/>
        </w:rPr>
        <w:t xml:space="preserve">9.13 </w:t>
      </w:r>
      <w:r>
        <w:rPr>
          <w:rFonts w:hint="default"/>
          <w:lang w:val="en-IN"/>
        </w:rPr>
        <w:t>Journal Entry</w:t>
      </w:r>
      <w:r>
        <w:tab/>
      </w:r>
      <w:r>
        <w:fldChar w:fldCharType="begin"/>
      </w:r>
      <w:r>
        <w:instrText xml:space="preserve"> PAGEREF _Toc1779 \h </w:instrText>
      </w:r>
      <w:r>
        <w:fldChar w:fldCharType="separate"/>
      </w:r>
      <w:r>
        <w:t>63</w:t>
      </w:r>
      <w:r>
        <w:fldChar w:fldCharType="end"/>
      </w:r>
      <w:r>
        <w:fldChar w:fldCharType="end"/>
      </w:r>
    </w:p>
    <w:p>
      <w:pPr>
        <w:pStyle w:val="27"/>
        <w:tabs>
          <w:tab w:val="right" w:leader="dot" w:pos="9894"/>
        </w:tabs>
      </w:pPr>
      <w:r>
        <w:fldChar w:fldCharType="begin"/>
      </w:r>
      <w:r>
        <w:instrText xml:space="preserve"> HYPERLINK \l _Toc11897 </w:instrText>
      </w:r>
      <w:r>
        <w:fldChar w:fldCharType="separate"/>
      </w:r>
      <w:r>
        <w:rPr>
          <w:rFonts w:hint="default"/>
          <w:szCs w:val="28"/>
        </w:rPr>
        <w:t xml:space="preserve">9.14 </w:t>
      </w:r>
      <w:r>
        <w:rPr>
          <w:rFonts w:hint="default"/>
          <w:lang w:val="en-IN"/>
        </w:rPr>
        <w:t>Additional Salary</w:t>
      </w:r>
      <w:r>
        <w:tab/>
      </w:r>
      <w:r>
        <w:fldChar w:fldCharType="begin"/>
      </w:r>
      <w:r>
        <w:instrText xml:space="preserve"> PAGEREF _Toc11897 \h </w:instrText>
      </w:r>
      <w:r>
        <w:fldChar w:fldCharType="separate"/>
      </w:r>
      <w:r>
        <w:t>64</w:t>
      </w:r>
      <w:r>
        <w:fldChar w:fldCharType="end"/>
      </w:r>
      <w:r>
        <w:fldChar w:fldCharType="end"/>
      </w:r>
    </w:p>
    <w:p>
      <w:pPr>
        <w:pStyle w:val="27"/>
        <w:tabs>
          <w:tab w:val="right" w:leader="dot" w:pos="9894"/>
        </w:tabs>
      </w:pPr>
      <w:r>
        <w:fldChar w:fldCharType="begin"/>
      </w:r>
      <w:r>
        <w:instrText xml:space="preserve"> HYPERLINK \l _Toc433 </w:instrText>
      </w:r>
      <w:r>
        <w:fldChar w:fldCharType="separate"/>
      </w:r>
      <w:r>
        <w:rPr>
          <w:rFonts w:hint="default"/>
          <w:szCs w:val="28"/>
        </w:rPr>
        <w:t xml:space="preserve">9.15 </w:t>
      </w:r>
      <w:r>
        <w:rPr>
          <w:rFonts w:hint="default"/>
          <w:lang w:val="en-IN"/>
        </w:rPr>
        <w:t>Retention Bonus</w:t>
      </w:r>
      <w:r>
        <w:tab/>
      </w:r>
      <w:r>
        <w:fldChar w:fldCharType="begin"/>
      </w:r>
      <w:r>
        <w:instrText xml:space="preserve"> PAGEREF _Toc433 \h </w:instrText>
      </w:r>
      <w:r>
        <w:fldChar w:fldCharType="separate"/>
      </w:r>
      <w:r>
        <w:t>64</w:t>
      </w:r>
      <w:r>
        <w:fldChar w:fldCharType="end"/>
      </w:r>
      <w:r>
        <w:fldChar w:fldCharType="end"/>
      </w:r>
    </w:p>
    <w:p>
      <w:pPr>
        <w:pStyle w:val="27"/>
        <w:tabs>
          <w:tab w:val="right" w:leader="dot" w:pos="9894"/>
        </w:tabs>
      </w:pPr>
      <w:r>
        <w:fldChar w:fldCharType="begin"/>
      </w:r>
      <w:r>
        <w:instrText xml:space="preserve"> HYPERLINK \l _Toc29853 </w:instrText>
      </w:r>
      <w:r>
        <w:fldChar w:fldCharType="separate"/>
      </w:r>
      <w:r>
        <w:rPr>
          <w:rFonts w:hint="default"/>
          <w:szCs w:val="28"/>
        </w:rPr>
        <w:t xml:space="preserve">9.16 </w:t>
      </w:r>
      <w:r>
        <w:rPr>
          <w:rFonts w:hint="default"/>
          <w:lang w:val="en-IN"/>
        </w:rPr>
        <w:t>Employee Incentive</w:t>
      </w:r>
      <w:r>
        <w:tab/>
      </w:r>
      <w:r>
        <w:fldChar w:fldCharType="begin"/>
      </w:r>
      <w:r>
        <w:instrText xml:space="preserve"> PAGEREF _Toc29853 \h </w:instrText>
      </w:r>
      <w:r>
        <w:fldChar w:fldCharType="separate"/>
      </w:r>
      <w:r>
        <w:t>64</w:t>
      </w:r>
      <w:r>
        <w:fldChar w:fldCharType="end"/>
      </w:r>
      <w:r>
        <w:fldChar w:fldCharType="end"/>
      </w:r>
    </w:p>
    <w:p>
      <w:pPr>
        <w:pStyle w:val="27"/>
        <w:tabs>
          <w:tab w:val="right" w:leader="dot" w:pos="9894"/>
        </w:tabs>
      </w:pPr>
      <w:r>
        <w:fldChar w:fldCharType="begin"/>
      </w:r>
      <w:r>
        <w:instrText xml:space="preserve"> HYPERLINK \l _Toc14416 </w:instrText>
      </w:r>
      <w:r>
        <w:fldChar w:fldCharType="separate"/>
      </w:r>
      <w:r>
        <w:rPr>
          <w:rFonts w:hint="default"/>
          <w:szCs w:val="28"/>
          <w:lang w:val="en-US"/>
        </w:rPr>
        <w:t xml:space="preserve">9.17 </w:t>
      </w:r>
      <w:r>
        <w:rPr>
          <w:rFonts w:hint="default"/>
          <w:lang w:val="en-IN"/>
        </w:rPr>
        <w:t>Employee Benefit Application</w:t>
      </w:r>
      <w:r>
        <w:tab/>
      </w:r>
      <w:r>
        <w:fldChar w:fldCharType="begin"/>
      </w:r>
      <w:r>
        <w:instrText xml:space="preserve"> PAGEREF _Toc14416 \h </w:instrText>
      </w:r>
      <w:r>
        <w:fldChar w:fldCharType="separate"/>
      </w:r>
      <w:r>
        <w:t>64</w:t>
      </w:r>
      <w:r>
        <w:fldChar w:fldCharType="end"/>
      </w:r>
      <w:r>
        <w:fldChar w:fldCharType="end"/>
      </w:r>
    </w:p>
    <w:p>
      <w:pPr>
        <w:pStyle w:val="27"/>
        <w:tabs>
          <w:tab w:val="right" w:leader="dot" w:pos="9894"/>
        </w:tabs>
      </w:pPr>
      <w:r>
        <w:fldChar w:fldCharType="begin"/>
      </w:r>
      <w:r>
        <w:instrText xml:space="preserve"> HYPERLINK \l _Toc12608 </w:instrText>
      </w:r>
      <w:r>
        <w:fldChar w:fldCharType="separate"/>
      </w:r>
      <w:r>
        <w:rPr>
          <w:rFonts w:hint="default"/>
          <w:szCs w:val="28"/>
        </w:rPr>
        <w:t xml:space="preserve">9.18 </w:t>
      </w:r>
      <w:r>
        <w:rPr>
          <w:rFonts w:hint="default"/>
          <w:lang w:val="en-IN"/>
        </w:rPr>
        <w:t>Employee Benefit Claim</w:t>
      </w:r>
      <w:r>
        <w:tab/>
      </w:r>
      <w:r>
        <w:fldChar w:fldCharType="begin"/>
      </w:r>
      <w:r>
        <w:instrText xml:space="preserve"> PAGEREF _Toc12608 \h </w:instrText>
      </w:r>
      <w:r>
        <w:fldChar w:fldCharType="separate"/>
      </w:r>
      <w:r>
        <w:t>65</w:t>
      </w:r>
      <w:r>
        <w:fldChar w:fldCharType="end"/>
      </w:r>
      <w:r>
        <w:fldChar w:fldCharType="end"/>
      </w:r>
    </w:p>
    <w:p>
      <w:pPr>
        <w:pStyle w:val="27"/>
        <w:tabs>
          <w:tab w:val="right" w:leader="dot" w:pos="9894"/>
        </w:tabs>
      </w:pPr>
      <w:r>
        <w:fldChar w:fldCharType="begin"/>
      </w:r>
      <w:r>
        <w:instrText xml:space="preserve"> HYPERLINK \l _Toc28166 </w:instrText>
      </w:r>
      <w:r>
        <w:fldChar w:fldCharType="separate"/>
      </w:r>
      <w:r>
        <w:rPr>
          <w:rFonts w:hint="default"/>
          <w:szCs w:val="28"/>
        </w:rPr>
        <w:t xml:space="preserve">9.19 </w:t>
      </w:r>
      <w:r>
        <w:rPr>
          <w:rFonts w:hint="default"/>
          <w:lang w:val="en-IN"/>
        </w:rPr>
        <w:t>Payroll Settings</w:t>
      </w:r>
      <w:r>
        <w:tab/>
      </w:r>
      <w:r>
        <w:fldChar w:fldCharType="begin"/>
      </w:r>
      <w:r>
        <w:instrText xml:space="preserve"> PAGEREF _Toc28166 \h </w:instrText>
      </w:r>
      <w:r>
        <w:fldChar w:fldCharType="separate"/>
      </w:r>
      <w:r>
        <w:t>65</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7" w:name="_Toc21036"/>
      <w:bookmarkStart w:id="8" w:name="_Toc19163"/>
      <w:r>
        <w:t>Introductio</w:t>
      </w:r>
      <w:bookmarkEnd w:id="6"/>
      <w:bookmarkEnd w:id="7"/>
      <w:r>
        <w:t>n</w:t>
      </w:r>
      <w:bookmarkEnd w:id="8"/>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24"/>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hint="default" w:cs="Calibri"/>
                <w:sz w:val="21"/>
                <w:szCs w:val="21"/>
                <w:lang w:val="en-IN"/>
              </w:rPr>
            </w:pPr>
            <w:r>
              <w:rPr>
                <w:rFonts w:hint="default" w:cs="Calibri"/>
                <w:sz w:val="21"/>
                <w:szCs w:val="21"/>
                <w:lang w:val="en-IN"/>
              </w:rPr>
              <w:t>Payroll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9"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outlineLvl w:val="1"/>
      </w:pPr>
      <w:bookmarkStart w:id="10" w:name="_Toc5589"/>
      <w:bookmarkStart w:id="11" w:name="_Toc21493"/>
      <w:r>
        <w:t>Background</w:t>
      </w:r>
      <w:bookmarkEnd w:id="10"/>
      <w:bookmarkEnd w:id="11"/>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outlineLvl w:val="1"/>
      </w:pPr>
      <w:bookmarkStart w:id="12" w:name="_Toc29610"/>
      <w:bookmarkStart w:id="13" w:name="_Toc16180"/>
      <w:r>
        <w:t>Scope and Purpose of the document</w:t>
      </w:r>
      <w:bookmarkEnd w:id="9"/>
      <w:bookmarkEnd w:id="12"/>
      <w:bookmarkEnd w:id="13"/>
    </w:p>
    <w:p>
      <w:pPr>
        <w:rPr>
          <w:rFonts w:hint="default" w:cs="Calibri"/>
          <w:sz w:val="21"/>
          <w:szCs w:val="21"/>
        </w:rPr>
      </w:pPr>
      <w:r>
        <w:rPr>
          <w:rFonts w:cs="Calibri"/>
          <w:sz w:val="21"/>
          <w:szCs w:val="21"/>
        </w:rPr>
        <w:t>A user manual is a document provided to a user that helps in using a particular system, product or service seamlessly. It is also known as an instruction manual or a user guide. Such documents cover detailed information around operations, standards &amp; guidelines,</w:t>
      </w:r>
      <w:r>
        <w:rPr>
          <w:rFonts w:hint="default" w:cs="Calibri"/>
          <w:sz w:val="21"/>
          <w:szCs w:val="21"/>
        </w:rPr>
        <w:t> </w:t>
      </w:r>
      <w:r>
        <w:rPr>
          <w:rFonts w:hint="default" w:cs="Calibri"/>
          <w:sz w:val="21"/>
          <w:szCs w:val="21"/>
        </w:rPr>
        <w:fldChar w:fldCharType="begin"/>
      </w:r>
      <w:r>
        <w:rPr>
          <w:rFonts w:hint="default" w:cs="Calibri"/>
          <w:sz w:val="21"/>
          <w:szCs w:val="21"/>
        </w:rPr>
        <w:instrText xml:space="preserve"> HYPERLINK "https://document360.com/blog/troubleshooting-guide/" \t "https://document360.com/blog/creating-a-user-manual/_blank" </w:instrText>
      </w:r>
      <w:r>
        <w:rPr>
          <w:rFonts w:hint="default" w:cs="Calibri"/>
          <w:sz w:val="21"/>
          <w:szCs w:val="21"/>
        </w:rPr>
        <w:fldChar w:fldCharType="separate"/>
      </w:r>
      <w:r>
        <w:rPr>
          <w:rFonts w:hint="default" w:cs="Calibri"/>
          <w:sz w:val="21"/>
          <w:szCs w:val="21"/>
        </w:rPr>
        <w:t>troubleshooting guides</w:t>
      </w:r>
      <w:r>
        <w:rPr>
          <w:rFonts w:hint="default" w:cs="Calibri"/>
          <w:sz w:val="21"/>
          <w:szCs w:val="21"/>
        </w:rPr>
        <w:fldChar w:fldCharType="end"/>
      </w:r>
      <w:r>
        <w:rPr>
          <w:rFonts w:hint="default" w:cs="Calibri"/>
          <w:sz w:val="21"/>
          <w:szCs w:val="21"/>
        </w:rPr>
        <w:t>, functionalities &amp; more.</w:t>
      </w:r>
    </w:p>
    <w:p>
      <w:pPr>
        <w:rPr>
          <w:rFonts w:hint="default" w:cs="Calibri"/>
          <w:sz w:val="21"/>
          <w:szCs w:val="21"/>
        </w:rPr>
      </w:pPr>
    </w:p>
    <w:p>
      <w:pPr>
        <w:numPr>
          <w:ilvl w:val="0"/>
          <w:numId w:val="0"/>
        </w:numPr>
        <w:bidi w:val="0"/>
        <w:jc w:val="both"/>
        <w:outlineLvl w:val="9"/>
        <w:rPr>
          <w:rFonts w:hint="default" w:ascii="Calibri" w:hAnsi="Calibri" w:cs="Calibri"/>
          <w:b w:val="0"/>
          <w:bCs w:val="0"/>
          <w:sz w:val="20"/>
          <w:szCs w:val="20"/>
          <w:lang w:val="en-IN"/>
        </w:rPr>
      </w:pPr>
      <w:r>
        <w:rPr>
          <w:rFonts w:cs="Calibri"/>
          <w:sz w:val="21"/>
          <w:szCs w:val="21"/>
        </w:rPr>
        <w:t xml:space="preserve">This document covers all the </w:t>
      </w:r>
      <w:r>
        <w:rPr>
          <w:rFonts w:hint="default" w:ascii="Calibri" w:hAnsi="Calibri" w:cs="Calibri"/>
          <w:b w:val="0"/>
          <w:bCs w:val="0"/>
          <w:sz w:val="20"/>
          <w:szCs w:val="20"/>
          <w:lang w:val="en-US"/>
        </w:rPr>
        <w:t xml:space="preserve"> functional requirements</w:t>
      </w:r>
      <w:r>
        <w:rPr>
          <w:rFonts w:hint="default" w:cs="Calibri"/>
          <w:b w:val="0"/>
          <w:bCs w:val="0"/>
          <w:sz w:val="20"/>
          <w:szCs w:val="20"/>
          <w:lang w:val="en-IN"/>
        </w:rPr>
        <w:t xml:space="preserve"> </w:t>
      </w:r>
      <w:r>
        <w:rPr>
          <w:rFonts w:cs="Calibri"/>
          <w:sz w:val="21"/>
          <w:szCs w:val="21"/>
        </w:rPr>
        <w:t>of</w:t>
      </w:r>
      <w:r>
        <w:rPr>
          <w:rFonts w:hint="default" w:cs="Calibri"/>
          <w:sz w:val="21"/>
          <w:szCs w:val="21"/>
          <w:lang w:val="en-IN"/>
        </w:rPr>
        <w:t xml:space="preserve"> </w:t>
      </w:r>
      <w:r>
        <w:rPr>
          <w:rFonts w:hint="default" w:cs="Calibri"/>
          <w:b/>
          <w:bCs/>
          <w:sz w:val="21"/>
          <w:szCs w:val="21"/>
          <w:lang w:val="en-IN"/>
        </w:rPr>
        <w:t>Payroll</w:t>
      </w:r>
      <w:r>
        <w:rPr>
          <w:rFonts w:hint="default" w:cs="Calibri"/>
          <w:sz w:val="21"/>
          <w:szCs w:val="21"/>
          <w:lang w:val="en-IN"/>
        </w:rPr>
        <w:t xml:space="preserve"> </w:t>
      </w:r>
      <w:r>
        <w:rPr>
          <w:rFonts w:cs="Calibri"/>
          <w:sz w:val="21"/>
          <w:szCs w:val="21"/>
        </w:rPr>
        <w:t xml:space="preserve">module. </w:t>
      </w:r>
      <w:r>
        <w:rPr>
          <w:rFonts w:hint="default" w:ascii="Calibri" w:hAnsi="Calibri" w:cs="Calibri"/>
          <w:b w:val="0"/>
          <w:bCs w:val="0"/>
          <w:sz w:val="20"/>
          <w:szCs w:val="20"/>
          <w:lang w:val="en-US"/>
        </w:rPr>
        <w:t>T</w:t>
      </w:r>
      <w:r>
        <w:rPr>
          <w:rFonts w:hint="default" w:cs="Calibri"/>
          <w:b w:val="0"/>
          <w:bCs w:val="0"/>
          <w:sz w:val="20"/>
          <w:szCs w:val="20"/>
          <w:lang w:val="en-IN"/>
        </w:rPr>
        <w:t>his</w:t>
      </w:r>
      <w:r>
        <w:rPr>
          <w:rFonts w:hint="default" w:ascii="Calibri" w:hAnsi="Calibri" w:cs="Calibri"/>
          <w:b w:val="0"/>
          <w:bCs w:val="0"/>
          <w:sz w:val="20"/>
          <w:szCs w:val="20"/>
          <w:lang w:val="en-US"/>
        </w:rPr>
        <w:t xml:space="preserve"> module helps in organizing the </w:t>
      </w:r>
      <w:r>
        <w:rPr>
          <w:rFonts w:hint="default" w:ascii="Calibri" w:hAnsi="Calibri" w:cs="Calibri"/>
          <w:b w:val="0"/>
          <w:bCs w:val="0"/>
          <w:sz w:val="20"/>
          <w:szCs w:val="20"/>
          <w:lang w:val="en-IN"/>
        </w:rPr>
        <w:t xml:space="preserve">infrastructure of an </w:t>
      </w:r>
      <w:r>
        <w:rPr>
          <w:rFonts w:hint="default" w:cs="Calibri"/>
          <w:b w:val="0"/>
          <w:bCs w:val="0"/>
          <w:sz w:val="20"/>
          <w:szCs w:val="20"/>
          <w:lang w:val="en-IN"/>
        </w:rPr>
        <w:t>organization</w:t>
      </w:r>
      <w:r>
        <w:rPr>
          <w:rFonts w:hint="default" w:ascii="Calibri" w:hAnsi="Calibri" w:cs="Calibri"/>
          <w:b w:val="0"/>
          <w:bCs w:val="0"/>
          <w:sz w:val="20"/>
          <w:szCs w:val="20"/>
          <w:lang w:val="en-IN"/>
        </w:rPr>
        <w:t xml:space="preserve"> from land, building, floors and its rooms. The modules also help in maintenance of the </w:t>
      </w:r>
      <w:r>
        <w:rPr>
          <w:rFonts w:hint="default" w:cs="Calibri"/>
          <w:b w:val="0"/>
          <w:bCs w:val="0"/>
          <w:sz w:val="20"/>
          <w:szCs w:val="20"/>
          <w:lang w:val="en-IN"/>
        </w:rPr>
        <w:t>A</w:t>
      </w:r>
      <w:r>
        <w:rPr>
          <w:rFonts w:hint="default" w:ascii="Calibri" w:hAnsi="Calibri" w:cs="Calibri"/>
          <w:b w:val="0"/>
          <w:bCs w:val="0"/>
          <w:sz w:val="20"/>
          <w:szCs w:val="20"/>
          <w:lang w:val="en-IN"/>
        </w:rPr>
        <w:t>ssets present on the floor as well as floors.</w:t>
      </w:r>
    </w:p>
    <w:p>
      <w:pPr>
        <w:rPr>
          <w:rFonts w:cs="Calibri"/>
          <w:sz w:val="21"/>
          <w:szCs w:val="21"/>
          <w:lang w:val="en-I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pStyle w:val="2"/>
        <w:spacing w:after="0" w:line="360" w:lineRule="auto"/>
        <w:outlineLvl w:val="0"/>
      </w:pPr>
      <w:bookmarkStart w:id="14" w:name="_Toc28032"/>
      <w:r>
        <w:rPr>
          <w:rFonts w:hint="default"/>
          <w:lang w:val="en-US"/>
        </w:rPr>
        <w:t>General Procedures</w:t>
      </w:r>
      <w:bookmarkEnd w:id="14"/>
    </w:p>
    <w:p>
      <w:pPr>
        <w:pStyle w:val="3"/>
        <w:bidi w:val="0"/>
        <w:ind w:left="576" w:leftChars="0" w:hanging="576" w:firstLineChars="0"/>
        <w:rPr>
          <w:rFonts w:hint="default"/>
          <w:lang w:val="en-US" w:eastAsia="zh-CN"/>
        </w:rPr>
      </w:pPr>
      <w:bookmarkStart w:id="15" w:name="_Toc18292"/>
      <w:r>
        <w:rPr>
          <w:rFonts w:hint="default"/>
          <w:lang w:val="en-US" w:eastAsia="zh-CN"/>
        </w:rPr>
        <w:t>General Procedure for Save Screen</w:t>
      </w:r>
      <w:bookmarkEnd w:id="15"/>
    </w:p>
    <w:p>
      <w:pPr>
        <w:rPr>
          <w:rFonts w:hint="default"/>
          <w:b/>
          <w:bCs/>
          <w:sz w:val="24"/>
          <w:szCs w:val="24"/>
          <w:u w:val="single"/>
          <w:lang w:val="en-US"/>
        </w:rPr>
      </w:pPr>
      <w:r>
        <w:rPr>
          <w:rFonts w:hint="default"/>
          <w:b/>
          <w:bCs/>
          <w:sz w:val="24"/>
          <w:szCs w:val="24"/>
          <w:u w:val="single"/>
          <w:lang w:val="en-US"/>
        </w:rPr>
        <w:t xml:space="preserve">Create  New document </w:t>
      </w:r>
    </w:p>
    <w:p>
      <w:pPr>
        <w:rPr>
          <w:rFonts w:hint="default"/>
          <w:b w:val="0"/>
          <w:bCs w:val="0"/>
          <w:sz w:val="24"/>
          <w:szCs w:val="24"/>
          <w:lang w:val="en-US"/>
        </w:rPr>
      </w:pPr>
    </w:p>
    <w:p>
      <w:pPr>
        <w:numPr>
          <w:ilvl w:val="0"/>
          <w:numId w:val="2"/>
        </w:numPr>
        <w:ind w:left="420" w:leftChars="0" w:hanging="420" w:firstLineChars="0"/>
        <w:rPr>
          <w:rFonts w:hint="default"/>
          <w:b w:val="0"/>
          <w:bCs w:val="0"/>
          <w:sz w:val="20"/>
          <w:szCs w:val="20"/>
          <w:lang w:val="en-US"/>
        </w:rPr>
      </w:pPr>
      <w:r>
        <w:rPr>
          <w:rFonts w:hint="default"/>
          <w:b w:val="0"/>
          <w:bCs w:val="0"/>
          <w:sz w:val="20"/>
          <w:szCs w:val="20"/>
          <w:lang w:val="en-US"/>
        </w:rPr>
        <w:t>Login on to the system</w:t>
      </w:r>
    </w:p>
    <w:p>
      <w:pPr>
        <w:numPr>
          <w:ilvl w:val="0"/>
          <w:numId w:val="2"/>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4"/>
          <w:szCs w:val="24"/>
          <w:lang w:val="en-US"/>
        </w:rPr>
      </w:pPr>
    </w:p>
    <w:p>
      <w:pPr>
        <w:jc w:val="center"/>
      </w:pPr>
      <w:r>
        <w:rPr>
          <w:rFonts w:hint="default" w:ascii="Times New Roman" w:hAnsi="Times New Roman" w:cs="Times New Roman"/>
        </w:rPr>
        <w:drawing>
          <wp:inline distT="0" distB="0" distL="114300" distR="114300">
            <wp:extent cx="5260975" cy="2374900"/>
            <wp:effectExtent l="9525" t="9525" r="25400" b="1587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0"/>
                    <a:stretch>
                      <a:fillRect/>
                    </a:stretch>
                  </pic:blipFill>
                  <pic:spPr>
                    <a:xfrm>
                      <a:off x="0" y="0"/>
                      <a:ext cx="5260975" cy="2374900"/>
                    </a:xfrm>
                    <a:prstGeom prst="rect">
                      <a:avLst/>
                    </a:prstGeom>
                    <a:noFill/>
                    <a:ln>
                      <a:solidFill>
                        <a:schemeClr val="tx1"/>
                      </a:solidFill>
                    </a:ln>
                  </pic:spPr>
                </pic:pic>
              </a:graphicData>
            </a:graphic>
          </wp:inline>
        </w:drawing>
      </w:r>
    </w:p>
    <w:p>
      <w:pPr>
        <w:rPr>
          <w:rFonts w:hint="default"/>
          <w:lang w:val="en-US"/>
        </w:rPr>
      </w:pP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pPr>
        <w:jc w:val="center"/>
      </w:pPr>
      <w:r>
        <w:drawing>
          <wp:inline distT="0" distB="0" distL="114300" distR="114300">
            <wp:extent cx="6276340" cy="1951355"/>
            <wp:effectExtent l="12700" t="12700" r="16510" b="1714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1"/>
                    <a:stretch>
                      <a:fillRect/>
                    </a:stretch>
                  </pic:blipFill>
                  <pic:spPr>
                    <a:xfrm>
                      <a:off x="0" y="0"/>
                      <a:ext cx="6276340" cy="1951355"/>
                    </a:xfrm>
                    <a:prstGeom prst="rect">
                      <a:avLst/>
                    </a:prstGeom>
                    <a:noFill/>
                    <a:ln w="12700" cmpd="sng">
                      <a:solidFill>
                        <a:schemeClr val="tx1"/>
                      </a:solidFill>
                      <a:prstDash val="solid"/>
                    </a:ln>
                  </pic:spPr>
                </pic:pic>
              </a:graphicData>
            </a:graphic>
          </wp:inline>
        </w:drawing>
      </w:r>
    </w:p>
    <w:p>
      <w:pPr>
        <w:jc w:val="center"/>
        <w:rPr>
          <w:rFonts w:hint="default"/>
          <w:b w:val="0"/>
          <w:bCs w:val="0"/>
          <w:sz w:val="20"/>
          <w:szCs w:val="20"/>
          <w:highlight w:val="none"/>
          <w:lang w:val="en-US"/>
        </w:rPr>
      </w:pPr>
      <w:r>
        <w:rPr>
          <w:rFonts w:hint="default"/>
          <w:b w:val="0"/>
          <w:bCs w:val="0"/>
          <w:sz w:val="20"/>
          <w:szCs w:val="20"/>
          <w:highlight w:val="none"/>
          <w:lang w:val="en-US"/>
        </w:rPr>
        <w:t xml:space="preserve">(Example : For addition in the new </w:t>
      </w:r>
      <w:r>
        <w:rPr>
          <w:rFonts w:hint="default"/>
          <w:b w:val="0"/>
          <w:bCs w:val="0"/>
          <w:sz w:val="20"/>
          <w:szCs w:val="20"/>
          <w:highlight w:val="none"/>
          <w:lang w:val="en-IN"/>
        </w:rPr>
        <w:t>Land form</w:t>
      </w:r>
      <w:r>
        <w:rPr>
          <w:rFonts w:hint="default"/>
          <w:b w:val="0"/>
          <w:bCs w:val="0"/>
          <w:sz w:val="20"/>
          <w:szCs w:val="20"/>
          <w:highlight w:val="none"/>
          <w:lang w:val="en-US"/>
        </w:rPr>
        <w:t xml:space="preserve"> , click +Add </w:t>
      </w:r>
      <w:r>
        <w:rPr>
          <w:rFonts w:hint="default"/>
          <w:b w:val="0"/>
          <w:bCs w:val="0"/>
          <w:sz w:val="20"/>
          <w:szCs w:val="20"/>
          <w:highlight w:val="none"/>
          <w:lang w:val="en-IN"/>
        </w:rPr>
        <w:t>Land</w:t>
      </w:r>
      <w:r>
        <w:rPr>
          <w:rFonts w:hint="default"/>
          <w:b w:val="0"/>
          <w:bCs w:val="0"/>
          <w:sz w:val="20"/>
          <w:szCs w:val="20"/>
          <w:highlight w:val="none"/>
          <w:lang w:val="en-US"/>
        </w:rPr>
        <w:t xml:space="preserve"> button)</w:t>
      </w:r>
    </w:p>
    <w:p>
      <w:pPr>
        <w:rPr>
          <w:rFonts w:hint="default"/>
          <w:lang w:val="en-US"/>
        </w:rPr>
      </w:pP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Enter the required data.</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r>
        <w:rPr>
          <w:rFonts w:hint="default"/>
          <w:b/>
          <w:bCs/>
          <w:sz w:val="20"/>
          <w:szCs w:val="20"/>
          <w:lang w:val="en-US"/>
        </w:rPr>
        <w:t>.</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numPr>
          <w:numId w:val="0"/>
        </w:numPr>
        <w:ind w:leftChars="0"/>
        <w:rPr>
          <w:rFonts w:hint="default"/>
          <w:b w:val="0"/>
          <w:bCs w:val="0"/>
          <w:sz w:val="20"/>
          <w:szCs w:val="20"/>
          <w:lang w:val="en-US"/>
        </w:rPr>
      </w:pPr>
    </w:p>
    <w:p>
      <w:pPr>
        <w:numPr>
          <w:ilvl w:val="0"/>
          <w:numId w:val="0"/>
        </w:numPr>
        <w:ind w:leftChars="0"/>
        <w:jc w:val="center"/>
        <w:rPr>
          <w:rFonts w:hint="default"/>
          <w:b w:val="0"/>
          <w:bCs w:val="0"/>
          <w:sz w:val="20"/>
          <w:szCs w:val="20"/>
          <w:lang w:val="en-US"/>
        </w:rPr>
      </w:pPr>
      <w:r>
        <w:rPr>
          <w:rFonts w:hint="default" w:ascii="Times New Roman" w:hAnsi="Times New Roman" w:cs="Times New Roman"/>
        </w:rPr>
        <w:drawing>
          <wp:inline distT="0" distB="0" distL="114300" distR="114300">
            <wp:extent cx="5271770" cy="1663065"/>
            <wp:effectExtent l="9525" t="9525" r="14605" b="2286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2"/>
                    <a:stretch>
                      <a:fillRect/>
                    </a:stretch>
                  </pic:blipFill>
                  <pic:spPr>
                    <a:xfrm>
                      <a:off x="0" y="0"/>
                      <a:ext cx="5271770" cy="1663065"/>
                    </a:xfrm>
                    <a:prstGeom prst="rect">
                      <a:avLst/>
                    </a:prstGeom>
                    <a:noFill/>
                    <a:ln>
                      <a:solidFill>
                        <a:schemeClr val="tx1"/>
                      </a:solidFill>
                    </a:ln>
                  </pic:spPr>
                </pic:pic>
              </a:graphicData>
            </a:graphic>
          </wp:inline>
        </w:drawing>
      </w:r>
    </w:p>
    <w:p>
      <w:pPr>
        <w:jc w:val="center"/>
        <w:rPr>
          <w:rFonts w:hint="default"/>
          <w:b w:val="0"/>
          <w:bCs w:val="0"/>
          <w:sz w:val="20"/>
          <w:szCs w:val="20"/>
          <w:highlight w:val="none"/>
          <w:lang w:val="en-US"/>
        </w:rPr>
      </w:pPr>
      <w:r>
        <w:rPr>
          <w:rFonts w:hint="default"/>
          <w:b w:val="0"/>
          <w:bCs w:val="0"/>
          <w:sz w:val="20"/>
          <w:szCs w:val="20"/>
          <w:highlight w:val="none"/>
          <w:lang w:val="en-US"/>
        </w:rPr>
        <w:t xml:space="preserve">(Example : List view of saved </w:t>
      </w:r>
      <w:r>
        <w:rPr>
          <w:rFonts w:hint="default"/>
          <w:b w:val="0"/>
          <w:bCs w:val="0"/>
          <w:sz w:val="20"/>
          <w:szCs w:val="20"/>
          <w:highlight w:val="none"/>
          <w:lang w:val="en-IN"/>
        </w:rPr>
        <w:t>Land</w:t>
      </w:r>
      <w:r>
        <w:rPr>
          <w:rFonts w:hint="default"/>
          <w:b w:val="0"/>
          <w:bCs w:val="0"/>
          <w:sz w:val="20"/>
          <w:szCs w:val="20"/>
          <w:highlight w:val="none"/>
          <w:lang w:val="en-US"/>
        </w:rPr>
        <w:t>)</w:t>
      </w:r>
    </w:p>
    <w:p>
      <w:pPr>
        <w:rPr>
          <w:rFonts w:hint="default"/>
          <w:b w:val="0"/>
          <w:bCs w:val="0"/>
          <w:sz w:val="20"/>
          <w:szCs w:val="20"/>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 xml:space="preserve">Note : </w:t>
      </w:r>
      <w:r>
        <w:rPr>
          <w:rFonts w:hint="default" w:ascii="Times New Roman" w:hAnsi="Times New Roman" w:cs="Times New Roman"/>
          <w:b w:val="0"/>
          <w:bCs w:val="0"/>
          <w:sz w:val="24"/>
          <w:szCs w:val="24"/>
          <w:highlight w:val="none"/>
          <w:lang w:val="en-US"/>
        </w:rPr>
        <w:t xml:space="preserve">The process of creation can only be carried out by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View  a Saved Document</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numId w:val="0"/>
        </w:numPr>
        <w:ind w:leftChars="0"/>
        <w:rPr>
          <w:rFonts w:hint="default"/>
          <w:b w:val="0"/>
          <w:bCs w:val="0"/>
          <w:sz w:val="20"/>
          <w:szCs w:val="20"/>
          <w:lang w:val="en-US"/>
        </w:rPr>
      </w:pPr>
    </w:p>
    <w:p>
      <w:pPr>
        <w:jc w:val="center"/>
      </w:pPr>
      <w:r>
        <w:drawing>
          <wp:inline distT="0" distB="0" distL="114300" distR="114300">
            <wp:extent cx="6275705" cy="1733550"/>
            <wp:effectExtent l="12700" t="12700" r="17145" b="2540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13"/>
                    <a:stretch>
                      <a:fillRect/>
                    </a:stretch>
                  </pic:blipFill>
                  <pic:spPr>
                    <a:xfrm>
                      <a:off x="0" y="0"/>
                      <a:ext cx="6275705" cy="1733550"/>
                    </a:xfrm>
                    <a:prstGeom prst="rect">
                      <a:avLst/>
                    </a:prstGeom>
                    <a:noFill/>
                    <a:ln w="12700" cmpd="sng">
                      <a:solidFill>
                        <a:schemeClr val="tx1"/>
                      </a:solidFill>
                      <a:prstDash val="solid"/>
                    </a:ln>
                  </pic:spPr>
                </pic:pic>
              </a:graphicData>
            </a:graphic>
          </wp:inline>
        </w:drawing>
      </w:r>
    </w:p>
    <w:p>
      <w:pPr>
        <w:jc w:val="center"/>
        <w:rPr>
          <w:rFonts w:hint="default"/>
          <w:b w:val="0"/>
          <w:bCs w:val="0"/>
          <w:sz w:val="20"/>
          <w:szCs w:val="20"/>
          <w:highlight w:val="none"/>
          <w:lang w:val="en-US"/>
        </w:rPr>
      </w:pPr>
      <w:r>
        <w:rPr>
          <w:rFonts w:hint="default"/>
          <w:b w:val="0"/>
          <w:bCs w:val="0"/>
          <w:sz w:val="20"/>
          <w:szCs w:val="20"/>
          <w:highlight w:val="none"/>
          <w:lang w:val="en-US"/>
        </w:rPr>
        <w:t>(Example : View of “</w:t>
      </w:r>
      <w:r>
        <w:rPr>
          <w:rFonts w:hint="default"/>
          <w:b w:val="0"/>
          <w:bCs w:val="0"/>
          <w:sz w:val="20"/>
          <w:szCs w:val="20"/>
          <w:highlight w:val="none"/>
          <w:lang w:val="en-IN"/>
        </w:rPr>
        <w:t>as</w:t>
      </w:r>
      <w:r>
        <w:rPr>
          <w:rFonts w:hint="default"/>
          <w:b w:val="0"/>
          <w:bCs w:val="0"/>
          <w:sz w:val="20"/>
          <w:szCs w:val="20"/>
          <w:highlight w:val="none"/>
          <w:lang w:val="en-US"/>
        </w:rPr>
        <w:t xml:space="preserve">” Document of </w:t>
      </w:r>
      <w:r>
        <w:rPr>
          <w:rFonts w:hint="default"/>
          <w:b w:val="0"/>
          <w:bCs w:val="0"/>
          <w:sz w:val="20"/>
          <w:szCs w:val="20"/>
          <w:highlight w:val="none"/>
          <w:lang w:val="en-IN"/>
        </w:rPr>
        <w:t xml:space="preserve">Salary Component </w:t>
      </w:r>
      <w:r>
        <w:rPr>
          <w:rFonts w:hint="default"/>
          <w:b w:val="0"/>
          <w:bCs w:val="0"/>
          <w:sz w:val="20"/>
          <w:szCs w:val="20"/>
          <w:highlight w:val="none"/>
          <w:lang w:val="en-US"/>
        </w:rPr>
        <w:t>Screen)</w:t>
      </w:r>
    </w:p>
    <w:p>
      <w:pPr>
        <w:rPr>
          <w:rFonts w:hint="default"/>
          <w:lang w:val="en-US"/>
        </w:rPr>
      </w:pPr>
    </w:p>
    <w:p>
      <w:pPr>
        <w:numPr>
          <w:ilvl w:val="0"/>
          <w:numId w:val="5"/>
        </w:numPr>
        <w:ind w:left="420" w:leftChars="0" w:hanging="420" w:firstLineChars="0"/>
        <w:rPr>
          <w:rFonts w:hint="default"/>
          <w:sz w:val="20"/>
          <w:szCs w:val="20"/>
          <w:lang w:val="en-US"/>
        </w:rPr>
      </w:pPr>
      <w:r>
        <w:rPr>
          <w:rFonts w:hint="default"/>
          <w:sz w:val="20"/>
          <w:szCs w:val="20"/>
          <w:lang w:val="en-US"/>
        </w:rPr>
        <w:t>View the clicked document.</w:t>
      </w:r>
    </w:p>
    <w:p>
      <w:pPr>
        <w:numPr>
          <w:numId w:val="0"/>
        </w:numPr>
        <w:ind w:leftChars="0"/>
        <w:rPr>
          <w:rFonts w:hint="default"/>
          <w:sz w:val="20"/>
          <w:szCs w:val="20"/>
          <w:lang w:val="en-US"/>
        </w:rPr>
      </w:pPr>
    </w:p>
    <w:p>
      <w:pPr>
        <w:jc w:val="center"/>
      </w:pPr>
      <w:r>
        <w:rPr>
          <w:rFonts w:hint="default" w:ascii="Times New Roman" w:hAnsi="Times New Roman" w:cs="Times New Roman"/>
        </w:rPr>
        <w:drawing>
          <wp:inline distT="0" distB="0" distL="114300" distR="114300">
            <wp:extent cx="5256530" cy="2267585"/>
            <wp:effectExtent l="9525" t="9525" r="10795" b="2794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14"/>
                    <a:stretch>
                      <a:fillRect/>
                    </a:stretch>
                  </pic:blipFill>
                  <pic:spPr>
                    <a:xfrm>
                      <a:off x="0" y="0"/>
                      <a:ext cx="5256530" cy="2267585"/>
                    </a:xfrm>
                    <a:prstGeom prst="rect">
                      <a:avLst/>
                    </a:prstGeom>
                    <a:noFill/>
                    <a:ln>
                      <a:solidFill>
                        <a:schemeClr val="tx1"/>
                      </a:solidFill>
                    </a:ln>
                  </pic:spPr>
                </pic:pic>
              </a:graphicData>
            </a:graphic>
          </wp:inline>
        </w:drawing>
      </w:r>
    </w:p>
    <w:p>
      <w:pPr>
        <w:jc w:val="center"/>
        <w:rPr>
          <w:rFonts w:hint="default"/>
          <w:b w:val="0"/>
          <w:bCs w:val="0"/>
          <w:sz w:val="20"/>
          <w:szCs w:val="20"/>
          <w:highlight w:val="none"/>
          <w:lang w:val="en-US"/>
        </w:rPr>
      </w:pPr>
      <w:r>
        <w:rPr>
          <w:rFonts w:hint="default"/>
          <w:b w:val="0"/>
          <w:bCs w:val="0"/>
          <w:sz w:val="20"/>
          <w:szCs w:val="20"/>
          <w:highlight w:val="none"/>
          <w:lang w:val="en-US"/>
        </w:rPr>
        <w:t>(Example : View of the “</w:t>
      </w:r>
      <w:r>
        <w:rPr>
          <w:rFonts w:hint="default"/>
          <w:b w:val="0"/>
          <w:bCs w:val="0"/>
          <w:sz w:val="20"/>
          <w:szCs w:val="20"/>
          <w:highlight w:val="none"/>
          <w:lang w:val="en-IN"/>
        </w:rPr>
        <w:t>as</w:t>
      </w:r>
      <w:r>
        <w:rPr>
          <w:rFonts w:hint="default"/>
          <w:b w:val="0"/>
          <w:bCs w:val="0"/>
          <w:sz w:val="20"/>
          <w:szCs w:val="20"/>
          <w:highlight w:val="none"/>
          <w:lang w:val="en-US"/>
        </w:rPr>
        <w:t xml:space="preserve">” </w:t>
      </w:r>
      <w:r>
        <w:rPr>
          <w:rFonts w:hint="default"/>
          <w:b w:val="0"/>
          <w:bCs w:val="0"/>
          <w:sz w:val="20"/>
          <w:szCs w:val="20"/>
          <w:highlight w:val="none"/>
          <w:lang w:val="en-IN"/>
        </w:rPr>
        <w:t>Provident Fund</w:t>
      </w:r>
      <w:r>
        <w:rPr>
          <w:rFonts w:hint="default"/>
          <w:b w:val="0"/>
          <w:bCs w:val="0"/>
          <w:sz w:val="20"/>
          <w:szCs w:val="20"/>
          <w:highlight w:val="none"/>
          <w:lang w:val="en-US"/>
        </w:rPr>
        <w: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lang w:val="en-US"/>
        </w:rPr>
      </w:pPr>
      <w:r>
        <w:rPr>
          <w:rFonts w:hint="default"/>
          <w:b/>
          <w:bCs/>
          <w:sz w:val="24"/>
          <w:szCs w:val="24"/>
          <w:u w:val="single"/>
          <w:lang w:val="en-US"/>
        </w:rPr>
        <w:t>Delete a Saved Document</w:t>
      </w:r>
    </w:p>
    <w:p>
      <w:pPr>
        <w:numPr>
          <w:ilvl w:val="0"/>
          <w:numId w:val="6"/>
        </w:numPr>
        <w:ind w:left="420" w:leftChars="0" w:hanging="420" w:firstLineChars="0"/>
        <w:rPr>
          <w:rFonts w:hint="default"/>
          <w:sz w:val="20"/>
          <w:szCs w:val="20"/>
          <w:lang w:val="en-US"/>
        </w:rPr>
      </w:pPr>
      <w:r>
        <w:rPr>
          <w:rFonts w:hint="default"/>
          <w:sz w:val="20"/>
          <w:szCs w:val="20"/>
          <w:lang w:val="en-US"/>
        </w:rPr>
        <w:t>Log in to the system</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6"/>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6"/>
        </w:numPr>
        <w:ind w:left="420" w:leftChars="0" w:hanging="420" w:firstLineChars="0"/>
        <w:rPr>
          <w:rFonts w:hint="default"/>
          <w:sz w:val="20"/>
          <w:szCs w:val="20"/>
          <w:lang w:val="en-US"/>
        </w:rPr>
      </w:pPr>
      <w:r>
        <w:rPr>
          <w:rFonts w:hint="default"/>
          <w:sz w:val="20"/>
          <w:szCs w:val="20"/>
          <w:lang w:val="en-US"/>
        </w:rPr>
        <w:t>Click on the 3 dots in the right corner of the screen.</w:t>
      </w:r>
    </w:p>
    <w:p>
      <w:pPr>
        <w:numPr>
          <w:ilvl w:val="0"/>
          <w:numId w:val="6"/>
        </w:numPr>
        <w:ind w:left="420" w:leftChars="0" w:hanging="420" w:firstLineChars="0"/>
        <w:rPr>
          <w:rFonts w:hint="default"/>
          <w:b/>
          <w:bCs/>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pPr>
        <w:rPr>
          <w:rFonts w:hint="default"/>
          <w:b/>
          <w:bCs/>
          <w:sz w:val="20"/>
          <w:szCs w:val="20"/>
          <w:lang w:val="en-US"/>
        </w:rPr>
      </w:pPr>
    </w:p>
    <w:p>
      <w:pPr>
        <w:rPr>
          <w:rFonts w:hint="default"/>
          <w:b/>
          <w:bCs/>
          <w:sz w:val="20"/>
          <w:szCs w:val="20"/>
          <w:lang w:val="en-US"/>
        </w:rPr>
      </w:pPr>
      <w:r>
        <w:rPr>
          <w:rFonts w:hint="default"/>
          <w:b/>
          <w:bCs/>
          <w:sz w:val="20"/>
          <w:szCs w:val="20"/>
          <w:lang w:val="en-US"/>
        </w:rPr>
        <w:t>Note :</w:t>
      </w:r>
      <w:r>
        <w:rPr>
          <w:rFonts w:hint="default"/>
          <w:b w:val="0"/>
          <w:bCs w:val="0"/>
          <w:sz w:val="20"/>
          <w:szCs w:val="20"/>
          <w:lang w:val="en-US"/>
        </w:rPr>
        <w:t xml:space="preserve"> If the document you are deleting is linked with any other document then first unlink it , then try  to delete.</w:t>
      </w:r>
    </w:p>
    <w:p>
      <w:pPr>
        <w:rPr>
          <w:rFonts w:hint="default"/>
          <w:b/>
          <w:bCs/>
          <w:sz w:val="20"/>
          <w:szCs w:val="20"/>
          <w:lang w:val="en-US"/>
        </w:rPr>
      </w:pPr>
    </w:p>
    <w:p>
      <w:r>
        <w:drawing>
          <wp:inline distT="0" distB="0" distL="114300" distR="114300">
            <wp:extent cx="6275070" cy="2590800"/>
            <wp:effectExtent l="12700" t="12700" r="17780" b="2540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15"/>
                    <a:stretch>
                      <a:fillRect/>
                    </a:stretch>
                  </pic:blipFill>
                  <pic:spPr>
                    <a:xfrm>
                      <a:off x="0" y="0"/>
                      <a:ext cx="6275070" cy="2590800"/>
                    </a:xfrm>
                    <a:prstGeom prst="rect">
                      <a:avLst/>
                    </a:prstGeom>
                    <a:noFill/>
                    <a:ln w="12700" cmpd="sng">
                      <a:solidFill>
                        <a:schemeClr val="tx1"/>
                      </a:solidFill>
                      <a:prstDash val="solid"/>
                    </a:ln>
                  </pic:spPr>
                </pic:pic>
              </a:graphicData>
            </a:graphic>
          </wp:inline>
        </w:drawing>
      </w:r>
    </w:p>
    <w:p>
      <w:pPr>
        <w:jc w:val="center"/>
        <w:rPr>
          <w:rFonts w:hint="default"/>
          <w:b w:val="0"/>
          <w:bCs w:val="0"/>
          <w:sz w:val="20"/>
          <w:szCs w:val="20"/>
          <w:highlight w:val="none"/>
          <w:lang w:val="en-US"/>
        </w:rPr>
      </w:pPr>
      <w:r>
        <w:rPr>
          <w:rFonts w:hint="default"/>
          <w:b w:val="0"/>
          <w:bCs w:val="0"/>
          <w:sz w:val="20"/>
          <w:szCs w:val="20"/>
          <w:highlight w:val="none"/>
          <w:lang w:val="en-US"/>
        </w:rPr>
        <w:t>(Example : Deletion of  “</w:t>
      </w:r>
      <w:r>
        <w:rPr>
          <w:rFonts w:hint="default"/>
          <w:b w:val="0"/>
          <w:bCs w:val="0"/>
          <w:sz w:val="20"/>
          <w:szCs w:val="20"/>
          <w:highlight w:val="none"/>
          <w:lang w:val="en-IN"/>
        </w:rPr>
        <w:t>as</w:t>
      </w:r>
      <w:r>
        <w:rPr>
          <w:rFonts w:hint="default"/>
          <w:b w:val="0"/>
          <w:bCs w:val="0"/>
          <w:sz w:val="20"/>
          <w:szCs w:val="20"/>
          <w:highlight w:val="none"/>
          <w:lang w:val="en-US"/>
        </w:rPr>
        <w:t xml:space="preserve">” document of </w:t>
      </w:r>
      <w:r>
        <w:rPr>
          <w:rFonts w:hint="default"/>
          <w:b w:val="0"/>
          <w:bCs w:val="0"/>
          <w:sz w:val="20"/>
          <w:szCs w:val="20"/>
          <w:highlight w:val="none"/>
          <w:lang w:val="en-IN"/>
        </w:rPr>
        <w:t>Provident Fund</w:t>
      </w:r>
      <w:r>
        <w:rPr>
          <w:rFonts w:hint="default"/>
          <w:b w:val="0"/>
          <w:bCs w:val="0"/>
          <w:sz w:val="20"/>
          <w:szCs w:val="20"/>
          <w:highlight w:val="none"/>
          <w:lang w:val="en-US"/>
        </w:rPr>
        <w:t>)</w:t>
      </w:r>
    </w:p>
    <w:p>
      <w:pPr>
        <w:rPr>
          <w:rFonts w:hint="default"/>
          <w:lang w:val="en-US"/>
        </w:rPr>
      </w:pPr>
    </w:p>
    <w:p>
      <w:pPr>
        <w:numPr>
          <w:ilvl w:val="0"/>
          <w:numId w:val="7"/>
        </w:numPr>
        <w:ind w:left="420" w:leftChars="0" w:hanging="420" w:firstLineChars="0"/>
        <w:rPr>
          <w:rFonts w:hint="default"/>
          <w:sz w:val="20"/>
          <w:szCs w:val="20"/>
          <w:lang w:val="en-US"/>
        </w:rPr>
      </w:pPr>
      <w:r>
        <w:rPr>
          <w:rFonts w:hint="default"/>
          <w:sz w:val="20"/>
          <w:szCs w:val="20"/>
          <w:lang w:val="en-US"/>
        </w:rPr>
        <w:t>Click yes if you want to delete the selected document.</w:t>
      </w:r>
    </w:p>
    <w:p>
      <w:pPr>
        <w:rPr>
          <w:rFonts w:hint="default"/>
          <w:lang w:val="en-US"/>
        </w:rPr>
      </w:pPr>
    </w:p>
    <w:p>
      <w:pPr>
        <w:jc w:val="center"/>
      </w:pPr>
      <w:r>
        <w:drawing>
          <wp:inline distT="0" distB="0" distL="114300" distR="114300">
            <wp:extent cx="6272530" cy="1678940"/>
            <wp:effectExtent l="12700" t="12700" r="20320" b="2286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6"/>
                    <a:stretch>
                      <a:fillRect/>
                    </a:stretch>
                  </pic:blipFill>
                  <pic:spPr>
                    <a:xfrm>
                      <a:off x="0" y="0"/>
                      <a:ext cx="6272530" cy="1678940"/>
                    </a:xfrm>
                    <a:prstGeom prst="rect">
                      <a:avLst/>
                    </a:prstGeom>
                    <a:noFill/>
                    <a:ln w="12700" cmpd="sng">
                      <a:solidFill>
                        <a:schemeClr val="tx1"/>
                      </a:solidFill>
                      <a:prstDash val="solid"/>
                    </a:ln>
                  </pic:spPr>
                </pic:pic>
              </a:graphicData>
            </a:graphic>
          </wp:inline>
        </w:drawing>
      </w:r>
    </w:p>
    <w:p>
      <w:pPr>
        <w:jc w:val="center"/>
        <w:rPr>
          <w:rFonts w:hint="default"/>
          <w:b w:val="0"/>
          <w:bCs w:val="0"/>
          <w:sz w:val="20"/>
          <w:szCs w:val="20"/>
          <w:highlight w:val="none"/>
          <w:lang w:val="en-US"/>
        </w:rPr>
      </w:pPr>
      <w:r>
        <w:rPr>
          <w:rFonts w:hint="default"/>
          <w:b w:val="0"/>
          <w:bCs w:val="0"/>
          <w:sz w:val="20"/>
          <w:szCs w:val="20"/>
          <w:highlight w:val="none"/>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rPr>
          <w:rFonts w:hint="default"/>
          <w:b/>
          <w:bCs/>
          <w:sz w:val="24"/>
          <w:szCs w:val="24"/>
          <w:u w:val="single"/>
          <w:lang w:val="en-US"/>
        </w:rPr>
      </w:pPr>
      <w:r>
        <w:rPr>
          <w:rFonts w:hint="default"/>
          <w:b/>
          <w:bCs/>
          <w:sz w:val="24"/>
          <w:szCs w:val="24"/>
          <w:u w:val="single"/>
          <w:lang w:val="en-US"/>
        </w:rPr>
        <w:t>Rename a Saved Document</w:t>
      </w:r>
    </w:p>
    <w:p>
      <w:pPr>
        <w:rPr>
          <w:rFonts w:hint="default"/>
          <w:b/>
          <w:bCs/>
          <w:u w:val="single"/>
          <w:lang w:val="en-US"/>
        </w:rPr>
      </w:pP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Login to the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workspace</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numPr>
          <w:ilvl w:val="0"/>
          <w:numId w:val="8"/>
        </w:numPr>
        <w:ind w:left="420" w:leftChars="0" w:hanging="420" w:firstLineChars="0"/>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pPr>
        <w:jc w:val="center"/>
      </w:pPr>
      <w:r>
        <w:drawing>
          <wp:inline distT="0" distB="0" distL="114300" distR="114300">
            <wp:extent cx="6277610" cy="2536825"/>
            <wp:effectExtent l="12700" t="12700" r="15240" b="2222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17"/>
                    <a:stretch>
                      <a:fillRect/>
                    </a:stretch>
                  </pic:blipFill>
                  <pic:spPr>
                    <a:xfrm>
                      <a:off x="0" y="0"/>
                      <a:ext cx="6277610" cy="2536825"/>
                    </a:xfrm>
                    <a:prstGeom prst="rect">
                      <a:avLst/>
                    </a:prstGeom>
                    <a:noFill/>
                    <a:ln w="12700" cmpd="sng">
                      <a:solidFill>
                        <a:schemeClr val="tx1"/>
                      </a:solidFill>
                      <a:prstDash val="solid"/>
                    </a:ln>
                  </pic:spPr>
                </pic:pic>
              </a:graphicData>
            </a:graphic>
          </wp:inline>
        </w:drawing>
      </w:r>
    </w:p>
    <w:p/>
    <w:p>
      <w:pPr>
        <w:numPr>
          <w:ilvl w:val="0"/>
          <w:numId w:val="9"/>
        </w:numPr>
        <w:ind w:left="420" w:leftChars="0" w:hanging="420" w:firstLineChars="0"/>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pPr>
        <w:jc w:val="center"/>
      </w:pPr>
      <w:r>
        <w:drawing>
          <wp:inline distT="0" distB="0" distL="114300" distR="114300">
            <wp:extent cx="6279515" cy="1389380"/>
            <wp:effectExtent l="12700" t="12700" r="13335" b="2667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18"/>
                    <a:stretch>
                      <a:fillRect/>
                    </a:stretch>
                  </pic:blipFill>
                  <pic:spPr>
                    <a:xfrm>
                      <a:off x="0" y="0"/>
                      <a:ext cx="6279515" cy="1389380"/>
                    </a:xfrm>
                    <a:prstGeom prst="rect">
                      <a:avLst/>
                    </a:prstGeom>
                    <a:noFill/>
                    <a:ln w="12700" cmpd="sng">
                      <a:solidFill>
                        <a:schemeClr val="tx1"/>
                      </a:solidFill>
                      <a:prstDash val="solid"/>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t xml:space="preserve">Print a Saved Document type </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Click on a saved document on the screen.</w:t>
      </w:r>
    </w:p>
    <w:p>
      <w:pPr>
        <w:numPr>
          <w:ilvl w:val="0"/>
          <w:numId w:val="10"/>
        </w:numPr>
        <w:ind w:left="420" w:leftChars="0" w:hanging="420" w:firstLineChars="0"/>
        <w:rPr>
          <w:rFonts w:hint="default"/>
          <w:b w:val="0"/>
          <w:bCs w:val="0"/>
          <w:sz w:val="20"/>
          <w:szCs w:val="20"/>
          <w:lang w:val="en-US"/>
        </w:rPr>
      </w:pPr>
      <w:r>
        <w:rPr>
          <w:rFonts w:hint="default"/>
          <w:b w:val="0"/>
          <w:bCs w:val="0"/>
          <w:sz w:val="20"/>
          <w:szCs w:val="20"/>
          <w:lang w:val="en-US"/>
        </w:rPr>
        <w:t>Click on the print button presented in the right corner of the screen.</w:t>
      </w:r>
    </w:p>
    <w:p>
      <w:pPr>
        <w:numPr>
          <w:numId w:val="0"/>
        </w:numPr>
        <w:ind w:leftChars="0"/>
        <w:rPr>
          <w:rFonts w:hint="default"/>
          <w:b w:val="0"/>
          <w:bCs w:val="0"/>
          <w:sz w:val="20"/>
          <w:szCs w:val="20"/>
          <w:lang w:val="en-US"/>
        </w:rPr>
      </w:pPr>
    </w:p>
    <w:p>
      <w:pPr>
        <w:jc w:val="center"/>
      </w:pPr>
      <w:r>
        <w:drawing>
          <wp:inline distT="0" distB="0" distL="114300" distR="114300">
            <wp:extent cx="6282055" cy="1942465"/>
            <wp:effectExtent l="12700" t="12700" r="29845" b="2603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19"/>
                    <a:stretch>
                      <a:fillRect/>
                    </a:stretch>
                  </pic:blipFill>
                  <pic:spPr>
                    <a:xfrm>
                      <a:off x="0" y="0"/>
                      <a:ext cx="6282055" cy="1942465"/>
                    </a:xfrm>
                    <a:prstGeom prst="rect">
                      <a:avLst/>
                    </a:prstGeom>
                    <a:noFill/>
                    <a:ln w="12700" cmpd="sng">
                      <a:solidFill>
                        <a:schemeClr val="tx1"/>
                      </a:solidFill>
                      <a:prstDash val="solid"/>
                    </a:ln>
                  </pic:spPr>
                </pic:pic>
              </a:graphicData>
            </a:graphic>
          </wp:inline>
        </w:drawing>
      </w:r>
    </w:p>
    <w:p>
      <w:pPr>
        <w:jc w:val="center"/>
      </w:pPr>
    </w:p>
    <w:p>
      <w:pPr>
        <w:numPr>
          <w:ilvl w:val="0"/>
          <w:numId w:val="10"/>
        </w:numPr>
        <w:ind w:left="420" w:leftChars="0" w:hanging="420" w:firstLineChars="0"/>
        <w:rPr>
          <w:rFonts w:hint="default"/>
          <w:b w:val="0"/>
          <w:bCs w:val="0"/>
          <w:lang w:val="en-US"/>
        </w:rPr>
      </w:pPr>
      <w:r>
        <w:rPr>
          <w:rFonts w:hint="default"/>
          <w:b w:val="0"/>
          <w:bCs w:val="0"/>
          <w:lang w:val="en-US"/>
        </w:rPr>
        <w:t>A new screen will open.</w:t>
      </w:r>
    </w:p>
    <w:p>
      <w:pPr>
        <w:numPr>
          <w:ilvl w:val="0"/>
          <w:numId w:val="10"/>
        </w:numPr>
        <w:ind w:left="420" w:leftChars="0" w:hanging="420" w:firstLineChars="0"/>
        <w:rPr>
          <w:rFonts w:hint="default"/>
          <w:b w:val="0"/>
          <w:bCs w:val="0"/>
          <w:lang w:val="en-US"/>
        </w:rPr>
      </w:pPr>
      <w:r>
        <w:rPr>
          <w:rFonts w:hint="default"/>
          <w:b w:val="0"/>
          <w:bCs w:val="0"/>
          <w:lang w:val="en-US"/>
        </w:rPr>
        <w:t>Click on the print button to print the document.</w:t>
      </w:r>
    </w:p>
    <w:p>
      <w:pPr>
        <w:jc w:val="center"/>
        <w:rPr>
          <w:rFonts w:hint="default"/>
          <w:b w:val="0"/>
          <w:bCs w:val="0"/>
          <w:lang w:val="en-US"/>
        </w:rPr>
      </w:pPr>
      <w:r>
        <w:rPr>
          <w:rFonts w:hint="default" w:ascii="Times New Roman" w:hAnsi="Times New Roman" w:cs="Times New Roman"/>
        </w:rPr>
        <w:drawing>
          <wp:inline distT="0" distB="0" distL="114300" distR="114300">
            <wp:extent cx="5259070" cy="1607820"/>
            <wp:effectExtent l="9525" t="9525" r="27305" b="20955"/>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20"/>
                    <a:stretch>
                      <a:fillRect/>
                    </a:stretch>
                  </pic:blipFill>
                  <pic:spPr>
                    <a:xfrm>
                      <a:off x="0" y="0"/>
                      <a:ext cx="5259070" cy="1607820"/>
                    </a:xfrm>
                    <a:prstGeom prst="rect">
                      <a:avLst/>
                    </a:prstGeom>
                    <a:noFill/>
                    <a:ln>
                      <a:solidFill>
                        <a:schemeClr val="tx1"/>
                      </a:solidFill>
                    </a:ln>
                  </pic:spPr>
                </pic:pic>
              </a:graphicData>
            </a:graphic>
          </wp:inline>
        </w:drawing>
      </w:r>
    </w:p>
    <w:p>
      <w:pPr>
        <w:rPr>
          <w:rFonts w:hint="default"/>
          <w:b w:val="0"/>
          <w:bCs w:val="0"/>
          <w:lang w:val="en-US"/>
        </w:rPr>
      </w:pPr>
    </w:p>
    <w:p>
      <w:pPr>
        <w:numPr>
          <w:ilvl w:val="0"/>
          <w:numId w:val="11"/>
        </w:numPr>
        <w:ind w:left="420" w:leftChars="0" w:hanging="420" w:firstLineChars="0"/>
        <w:rPr>
          <w:rFonts w:hint="default"/>
          <w:b w:val="0"/>
          <w:bCs w:val="0"/>
          <w:lang w:val="en-US"/>
        </w:rPr>
      </w:pPr>
      <w:r>
        <w:rPr>
          <w:rFonts w:hint="default"/>
          <w:b w:val="0"/>
          <w:bCs w:val="0"/>
          <w:lang w:val="en-US"/>
        </w:rPr>
        <w:t xml:space="preserve">To download the </w:t>
      </w:r>
      <w:r>
        <w:rPr>
          <w:rFonts w:hint="default"/>
          <w:b w:val="0"/>
          <w:bCs w:val="0"/>
          <w:lang w:val="en-IN"/>
        </w:rPr>
        <w:t>Land</w:t>
      </w:r>
      <w:r>
        <w:rPr>
          <w:rFonts w:hint="default"/>
          <w:b w:val="0"/>
          <w:bCs w:val="0"/>
          <w:lang w:val="en-US"/>
        </w:rPr>
        <w:t xml:space="preserve"> as PDF , click on the PDF button.</w:t>
      </w:r>
    </w:p>
    <w:p>
      <w:pPr>
        <w:jc w:val="center"/>
      </w:pPr>
      <w:r>
        <w:drawing>
          <wp:inline distT="0" distB="0" distL="114300" distR="114300">
            <wp:extent cx="6274435" cy="1673860"/>
            <wp:effectExtent l="12700" t="12700" r="18415" b="2794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21"/>
                    <a:stretch>
                      <a:fillRect/>
                    </a:stretch>
                  </pic:blipFill>
                  <pic:spPr>
                    <a:xfrm>
                      <a:off x="0" y="0"/>
                      <a:ext cx="6274435" cy="1673860"/>
                    </a:xfrm>
                    <a:prstGeom prst="rect">
                      <a:avLst/>
                    </a:prstGeom>
                    <a:noFill/>
                    <a:ln w="12700" cmpd="sng">
                      <a:solidFill>
                        <a:schemeClr val="tx1"/>
                      </a:solidFill>
                      <a:prstDash val="solid"/>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rPr>
          <w:rFonts w:hint="default"/>
          <w:b w:val="0"/>
          <w:bCs w:val="0"/>
          <w:sz w:val="20"/>
          <w:szCs w:val="20"/>
          <w:lang w:val="en-US"/>
        </w:rPr>
      </w:pPr>
      <w:r>
        <w:rPr>
          <w:rFonts w:hint="default"/>
          <w:b/>
          <w:bCs/>
          <w:sz w:val="24"/>
          <w:szCs w:val="24"/>
          <w:u w:val="single"/>
          <w:lang w:val="en-US"/>
        </w:rPr>
        <w:t>View the saved document in different format.</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2"/>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pPr>
        <w:jc w:val="center"/>
      </w:pPr>
      <w:r>
        <w:drawing>
          <wp:inline distT="0" distB="0" distL="114300" distR="114300">
            <wp:extent cx="6278880" cy="1701800"/>
            <wp:effectExtent l="12700" t="12700" r="13970" b="1905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pic:cNvPicPr>
                  </pic:nvPicPr>
                  <pic:blipFill>
                    <a:blip r:embed="rId22"/>
                    <a:stretch>
                      <a:fillRect/>
                    </a:stretch>
                  </pic:blipFill>
                  <pic:spPr>
                    <a:xfrm>
                      <a:off x="0" y="0"/>
                      <a:ext cx="6278880" cy="1701800"/>
                    </a:xfrm>
                    <a:prstGeom prst="rect">
                      <a:avLst/>
                    </a:prstGeom>
                    <a:noFill/>
                    <a:ln w="12700" cmpd="sng">
                      <a:solidFill>
                        <a:schemeClr val="tx1"/>
                      </a:solidFill>
                      <a:prstDash val="solid"/>
                    </a:ln>
                  </pic:spPr>
                </pic:pic>
              </a:graphicData>
            </a:graphic>
          </wp:inline>
        </w:drawing>
      </w:r>
    </w:p>
    <w:p/>
    <w:p>
      <w:pPr>
        <w:numPr>
          <w:ilvl w:val="0"/>
          <w:numId w:val="13"/>
        </w:numPr>
        <w:ind w:left="420" w:leftChars="0" w:hanging="420" w:firstLineChars="0"/>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rPr>
          <w:rFonts w:hint="default"/>
          <w:b/>
          <w:bCs/>
          <w:sz w:val="24"/>
          <w:szCs w:val="24"/>
          <w:u w:val="single"/>
          <w:lang w:val="en-US"/>
        </w:rPr>
      </w:pPr>
      <w:r>
        <w:rPr>
          <w:rFonts w:hint="default"/>
          <w:b/>
          <w:bCs/>
          <w:sz w:val="24"/>
          <w:szCs w:val="24"/>
          <w:u w:val="single"/>
          <w:lang w:val="en-US"/>
        </w:rPr>
        <w:t>View the saved documents by applying filters.</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pPr>
        <w:jc w:val="center"/>
      </w:pPr>
      <w:r>
        <w:drawing>
          <wp:inline distT="0" distB="0" distL="114300" distR="114300">
            <wp:extent cx="6278245" cy="1657350"/>
            <wp:effectExtent l="12700" t="12700" r="14605" b="2540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23"/>
                    <a:stretch>
                      <a:fillRect/>
                    </a:stretch>
                  </pic:blipFill>
                  <pic:spPr>
                    <a:xfrm>
                      <a:off x="0" y="0"/>
                      <a:ext cx="6278245" cy="1657350"/>
                    </a:xfrm>
                    <a:prstGeom prst="rect">
                      <a:avLst/>
                    </a:prstGeom>
                    <a:noFill/>
                    <a:ln w="12700" cmpd="sng">
                      <a:solidFill>
                        <a:schemeClr val="tx1"/>
                      </a:solidFill>
                      <a:prstDash val="solid"/>
                    </a:ln>
                  </pic:spPr>
                </pic:pic>
              </a:graphicData>
            </a:graphic>
          </wp:inline>
        </w:drawing>
      </w:r>
    </w:p>
    <w:p>
      <w:pPr>
        <w:rPr>
          <w:rFonts w:hint="default"/>
          <w:lang w:val="en-US"/>
        </w:rPr>
      </w:pPr>
    </w:p>
    <w:p>
      <w:pPr>
        <w:numPr>
          <w:ilvl w:val="0"/>
          <w:numId w:val="14"/>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p>
    <w:p>
      <w:pPr>
        <w:rPr>
          <w:rFonts w:hint="default"/>
          <w:lang w:val="en-US"/>
        </w:rPr>
      </w:pPr>
      <w:r>
        <w:drawing>
          <wp:inline distT="0" distB="0" distL="114300" distR="114300">
            <wp:extent cx="6278245" cy="1657350"/>
            <wp:effectExtent l="12700" t="12700" r="14605" b="2540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2"/>
                    <pic:cNvPicPr>
                      <a:picLocks noChangeAspect="1"/>
                    </pic:cNvPicPr>
                  </pic:nvPicPr>
                  <pic:blipFill>
                    <a:blip r:embed="rId23"/>
                    <a:stretch>
                      <a:fillRect/>
                    </a:stretch>
                  </pic:blipFill>
                  <pic:spPr>
                    <a:xfrm>
                      <a:off x="0" y="0"/>
                      <a:ext cx="6278245" cy="1657350"/>
                    </a:xfrm>
                    <a:prstGeom prst="rect">
                      <a:avLst/>
                    </a:prstGeom>
                    <a:noFill/>
                    <a:ln w="12700" cmpd="sng">
                      <a:solidFill>
                        <a:schemeClr val="tx1"/>
                      </a:solidFill>
                      <a:prstDash val="solid"/>
                    </a:ln>
                  </pic:spPr>
                </pic:pic>
              </a:graphicData>
            </a:graphic>
          </wp:inline>
        </w:drawing>
      </w:r>
    </w:p>
    <w:p>
      <w:pPr>
        <w:rPr>
          <w:rFonts w:hint="default"/>
          <w:b/>
          <w:bCs/>
          <w:lang w:val="en-US"/>
        </w:rPr>
      </w:pPr>
    </w:p>
    <w:p>
      <w:pPr>
        <w:rPr>
          <w:rFonts w:hint="default"/>
          <w:b/>
          <w:bCs/>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
      <w:pPr>
        <w:rPr>
          <w:rFonts w:hint="default"/>
          <w:lang w:val="en-US"/>
        </w:rPr>
      </w:pPr>
      <w:r>
        <w:rPr>
          <w:rFonts w:hint="default"/>
          <w:lang w:val="en-US"/>
        </w:rPr>
        <w:t xml:space="preserve">Filter on </w:t>
      </w:r>
      <w:r>
        <w:rPr>
          <w:rFonts w:hint="default"/>
          <w:lang w:val="en-IN"/>
        </w:rPr>
        <w:t>Salary Component</w:t>
      </w:r>
      <w:r>
        <w:rPr>
          <w:rFonts w:hint="default"/>
          <w:lang w:val="en-US"/>
        </w:rPr>
        <w:t xml:space="preserve"> Screen where, the</w:t>
      </w:r>
      <w:r>
        <w:rPr>
          <w:rFonts w:hint="default"/>
          <w:lang w:val="en-IN"/>
        </w:rPr>
        <w:t xml:space="preserve"> </w:t>
      </w:r>
      <w:r>
        <w:rPr>
          <w:rFonts w:hint="default"/>
          <w:lang w:val="en-US"/>
        </w:rPr>
        <w:t>Name starts with ‘A’.</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drawing>
          <wp:inline distT="0" distB="0" distL="114300" distR="114300">
            <wp:extent cx="6271260" cy="908050"/>
            <wp:effectExtent l="12700" t="12700" r="21590" b="1270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3"/>
                    <pic:cNvPicPr>
                      <a:picLocks noChangeAspect="1"/>
                    </pic:cNvPicPr>
                  </pic:nvPicPr>
                  <pic:blipFill>
                    <a:blip r:embed="rId24"/>
                    <a:stretch>
                      <a:fillRect/>
                    </a:stretch>
                  </pic:blipFill>
                  <pic:spPr>
                    <a:xfrm>
                      <a:off x="0" y="0"/>
                      <a:ext cx="6271260" cy="908050"/>
                    </a:xfrm>
                    <a:prstGeom prst="rect">
                      <a:avLst/>
                    </a:prstGeom>
                    <a:noFill/>
                    <a:ln w="12700" cmpd="sng">
                      <a:solidFill>
                        <a:schemeClr val="tx1"/>
                      </a:solidFill>
                      <a:prstDash val="solid"/>
                    </a:ln>
                  </pic:spPr>
                </pic:pic>
              </a:graphicData>
            </a:graphic>
          </wp:inline>
        </w:drawing>
      </w:r>
    </w:p>
    <w:p>
      <w:pPr>
        <w:rPr>
          <w:rFonts w:hint="default"/>
          <w:lang w:val="en-US"/>
        </w:rPr>
      </w:pPr>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p>
    <w:p>
      <w:pPr>
        <w:rPr>
          <w:rFonts w:hint="default"/>
          <w:lang w:val="en-US"/>
        </w:rPr>
      </w:pPr>
    </w:p>
    <w:p>
      <w:pPr>
        <w:rPr>
          <w:rFonts w:hint="default"/>
          <w:lang w:val="en-US"/>
        </w:rPr>
      </w:pPr>
      <w:r>
        <w:rPr>
          <w:rFonts w:hint="default"/>
          <w:lang w:val="en-US"/>
        </w:rPr>
        <w:t xml:space="preserve">Applying filter in </w:t>
      </w:r>
      <w:r>
        <w:rPr>
          <w:rFonts w:hint="default"/>
          <w:lang w:val="en-IN"/>
        </w:rPr>
        <w:t>Salary Component S</w:t>
      </w:r>
      <w:r>
        <w:rPr>
          <w:rFonts w:hint="default"/>
          <w:lang w:val="en-US"/>
        </w:rPr>
        <w:t xml:space="preserve">creen , where  the </w:t>
      </w:r>
      <w:r>
        <w:rPr>
          <w:rFonts w:hint="default"/>
          <w:lang w:val="en-IN"/>
        </w:rPr>
        <w:t>Name</w:t>
      </w:r>
      <w:r>
        <w:rPr>
          <w:rFonts w:hint="default"/>
          <w:lang w:val="en-US"/>
        </w:rPr>
        <w:t xml:space="preserve"> </w:t>
      </w:r>
      <w:r>
        <w:rPr>
          <w:rFonts w:hint="default"/>
          <w:lang w:val="en-IN"/>
        </w:rPr>
        <w:t xml:space="preserve">starts </w:t>
      </w:r>
      <w:r>
        <w:rPr>
          <w:rFonts w:hint="default"/>
          <w:lang w:val="en-US"/>
        </w:rPr>
        <w:t xml:space="preserve">with </w:t>
      </w:r>
      <w:r>
        <w:rPr>
          <w:rFonts w:hint="default"/>
          <w:lang w:val="en-IN"/>
        </w:rPr>
        <w:t>`</w:t>
      </w:r>
      <w:r>
        <w:rPr>
          <w:rFonts w:hint="default"/>
          <w:lang w:val="en-US"/>
        </w:rPr>
        <w:t>A</w:t>
      </w:r>
      <w:r>
        <w:rPr>
          <w:rFonts w:hint="default"/>
          <w:lang w:val="en-IN"/>
        </w:rPr>
        <w:t>`</w:t>
      </w:r>
      <w:r>
        <w:rPr>
          <w:rFonts w:hint="default"/>
          <w:lang w:val="en-US"/>
        </w:rPr>
        <w:t xml:space="preserve">. and </w:t>
      </w:r>
      <w:r>
        <w:rPr>
          <w:rFonts w:hint="default"/>
          <w:lang w:val="en-IN"/>
        </w:rPr>
        <w:t>Workflow State equals to `Approved`</w:t>
      </w:r>
      <w:r>
        <w:rPr>
          <w:rFonts w:hint="default"/>
          <w:lang w:val="en-US"/>
        </w:rPr>
        <w:t>.</w:t>
      </w:r>
    </w:p>
    <w:p>
      <w:pPr>
        <w:rPr>
          <w:rFonts w:hint="default" w:ascii="Times New Roman" w:hAnsi="Times New Roman" w:cs="Times New Roman"/>
          <w:sz w:val="24"/>
          <w:szCs w:val="24"/>
          <w:lang w:val="en-US"/>
        </w:rPr>
      </w:pPr>
    </w:p>
    <w:p>
      <w:pPr>
        <w:jc w:val="center"/>
      </w:pPr>
      <w:r>
        <w:drawing>
          <wp:inline distT="0" distB="0" distL="114300" distR="114300">
            <wp:extent cx="6274435" cy="1087120"/>
            <wp:effectExtent l="12700" t="12700" r="18415" b="2413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pic:cNvPicPr>
                      <a:picLocks noChangeAspect="1"/>
                    </pic:cNvPicPr>
                  </pic:nvPicPr>
                  <pic:blipFill>
                    <a:blip r:embed="rId25"/>
                    <a:stretch>
                      <a:fillRect/>
                    </a:stretch>
                  </pic:blipFill>
                  <pic:spPr>
                    <a:xfrm>
                      <a:off x="0" y="0"/>
                      <a:ext cx="6274435" cy="1087120"/>
                    </a:xfrm>
                    <a:prstGeom prst="rect">
                      <a:avLst/>
                    </a:prstGeom>
                    <a:noFill/>
                    <a:ln w="12700" cmpd="sng">
                      <a:solidFill>
                        <a:schemeClr val="tx1"/>
                      </a:solidFill>
                      <a:prstDash val="solid"/>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ascii="Times New Roman" w:hAnsi="Times New Roman" w:cs="Times New Roman"/>
          <w:sz w:val="20"/>
          <w:szCs w:val="20"/>
          <w:lang w:val="en-US"/>
        </w:rPr>
      </w:pPr>
      <w:r>
        <w:rPr>
          <w:rFonts w:hint="default"/>
          <w:lang w:val="en-US"/>
        </w:rPr>
        <w:t>There are some filters present out of the box for the views which can be used for filtering the search results</w:t>
      </w:r>
      <w:r>
        <w:rPr>
          <w:rFonts w:hint="default" w:ascii="Times New Roman" w:hAnsi="Times New Roman" w:cs="Times New Roman"/>
          <w:sz w:val="20"/>
          <w:szCs w:val="20"/>
          <w:lang w:val="en-US"/>
        </w:rPr>
        <w:t>.</w:t>
      </w:r>
    </w:p>
    <w:p/>
    <w:p>
      <w:pPr>
        <w:jc w:val="center"/>
      </w:pPr>
      <w:r>
        <w:drawing>
          <wp:inline distT="0" distB="0" distL="114300" distR="114300">
            <wp:extent cx="6273800" cy="1489710"/>
            <wp:effectExtent l="12700" t="12700" r="19050" b="2159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26"/>
                    <a:stretch>
                      <a:fillRect/>
                    </a:stretch>
                  </pic:blipFill>
                  <pic:spPr>
                    <a:xfrm>
                      <a:off x="0" y="0"/>
                      <a:ext cx="6273800" cy="1489710"/>
                    </a:xfrm>
                    <a:prstGeom prst="rect">
                      <a:avLst/>
                    </a:prstGeom>
                    <a:noFill/>
                    <a:ln w="12700" cmpd="sng">
                      <a:solidFill>
                        <a:schemeClr val="tx1"/>
                      </a:solidFill>
                      <a:prstDash val="solid"/>
                    </a:ln>
                  </pic:spPr>
                </pic:pic>
              </a:graphicData>
            </a:graphic>
          </wp:inline>
        </w:drawing>
      </w:r>
    </w:p>
    <w:p>
      <w:pPr>
        <w:rPr>
          <w:rFonts w:hint="default"/>
          <w:lang w:val="en-US"/>
        </w:rPr>
      </w:pPr>
    </w:p>
    <w:p>
      <w:pPr>
        <w:rPr>
          <w:rFonts w:hint="default" w:ascii="Times New Roman" w:hAnsi="Times New Roman" w:cs="Times New Roman"/>
          <w:b w:val="0"/>
          <w:bCs w:val="0"/>
          <w:sz w:val="20"/>
          <w:szCs w:val="20"/>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lang w:val="en-US"/>
        </w:rPr>
        <w:t>The Filter Option can only be showed to the User who have necessary permission</w:t>
      </w:r>
      <w:r>
        <w:rPr>
          <w:rFonts w:hint="default" w:ascii="Times New Roman" w:hAnsi="Times New Roman" w:cs="Times New Roman"/>
          <w:b w:val="0"/>
          <w:bCs w:val="0"/>
          <w:sz w:val="20"/>
          <w:szCs w:val="20"/>
          <w:highlight w:val="none"/>
          <w:lang w:val="en-US"/>
        </w:rPr>
        <w:t>.</w:t>
      </w:r>
    </w:p>
    <w:p>
      <w:pPr>
        <w:rPr>
          <w:rFonts w:hint="default"/>
          <w:lang w:val="en-US" w:eastAsia="zh-CN"/>
        </w:rPr>
      </w:pPr>
    </w:p>
    <w:p>
      <w:pPr>
        <w:rPr>
          <w:rFonts w:cs="Calibri"/>
          <w:sz w:val="21"/>
          <w:szCs w:val="21"/>
        </w:rPr>
      </w:pPr>
    </w:p>
    <w:p>
      <w:pPr>
        <w:pStyle w:val="3"/>
        <w:bidi w:val="0"/>
        <w:ind w:left="576" w:leftChars="0" w:hanging="576" w:firstLineChars="0"/>
        <w:rPr>
          <w:rFonts w:hint="default"/>
          <w:lang w:val="en-US" w:eastAsia="zh-CN"/>
        </w:rPr>
      </w:pPr>
      <w:bookmarkStart w:id="16" w:name="_Toc11331"/>
      <w:r>
        <w:rPr>
          <w:rFonts w:hint="default"/>
          <w:lang w:val="en-US" w:eastAsia="zh-CN"/>
        </w:rPr>
        <w:t>General Procedure for Submitted Document</w:t>
      </w:r>
      <w:bookmarkEnd w:id="16"/>
    </w:p>
    <w:p>
      <w:pPr>
        <w:rPr>
          <w:rFonts w:hint="default"/>
          <w:b/>
          <w:bCs/>
          <w:sz w:val="24"/>
          <w:szCs w:val="24"/>
          <w:u w:val="single"/>
          <w:lang w:val="en-US"/>
        </w:rPr>
      </w:pPr>
      <w:r>
        <w:rPr>
          <w:rFonts w:hint="default"/>
          <w:b/>
          <w:bCs/>
          <w:sz w:val="24"/>
          <w:szCs w:val="24"/>
          <w:u w:val="single"/>
          <w:lang w:val="en-US"/>
        </w:rPr>
        <w:t xml:space="preserve">Create of New document </w:t>
      </w:r>
    </w:p>
    <w:p>
      <w:pPr>
        <w:rPr>
          <w:rFonts w:hint="default"/>
          <w:b w:val="0"/>
          <w:bCs w:val="0"/>
          <w:sz w:val="24"/>
          <w:szCs w:val="24"/>
          <w:lang w:val="en-US"/>
        </w:rPr>
      </w:pP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5"/>
        </w:numPr>
        <w:ind w:left="420" w:leftChars="0" w:hanging="420" w:firstLineChars="0"/>
        <w:rPr>
          <w:rFonts w:hint="default"/>
          <w:lang w:val="en-US"/>
        </w:rPr>
      </w:pPr>
      <w:r>
        <w:rPr>
          <w:rFonts w:hint="default"/>
          <w:b w:val="0"/>
          <w:bCs w:val="0"/>
          <w:sz w:val="20"/>
          <w:szCs w:val="20"/>
          <w:lang w:val="en-US"/>
        </w:rPr>
        <w:t>Go the required workspace</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numPr>
          <w:numId w:val="0"/>
        </w:numPr>
        <w:ind w:leftChars="0"/>
        <w:rPr>
          <w:rFonts w:hint="default"/>
          <w:b w:val="0"/>
          <w:bCs w:val="0"/>
          <w:sz w:val="20"/>
          <w:szCs w:val="20"/>
          <w:lang w:val="en-US"/>
        </w:rPr>
      </w:pPr>
    </w:p>
    <w:p>
      <w:pPr>
        <w:numPr>
          <w:numId w:val="0"/>
        </w:numPr>
        <w:ind w:leftChars="0"/>
        <w:jc w:val="both"/>
      </w:pPr>
      <w:r>
        <w:drawing>
          <wp:inline distT="0" distB="0" distL="114300" distR="114300">
            <wp:extent cx="6280785" cy="1710055"/>
            <wp:effectExtent l="12700" t="12700" r="31115" b="29845"/>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27"/>
                    <a:stretch>
                      <a:fillRect/>
                    </a:stretch>
                  </pic:blipFill>
                  <pic:spPr>
                    <a:xfrm>
                      <a:off x="0" y="0"/>
                      <a:ext cx="6280785" cy="1710055"/>
                    </a:xfrm>
                    <a:prstGeom prst="rect">
                      <a:avLst/>
                    </a:prstGeom>
                    <a:noFill/>
                    <a:ln w="12700" cmpd="sng">
                      <a:solidFill>
                        <a:schemeClr val="tx1"/>
                      </a:solidFill>
                      <a:prstDash val="solid"/>
                    </a:ln>
                  </pic:spPr>
                </pic:pic>
              </a:graphicData>
            </a:graphic>
          </wp:inline>
        </w:drawing>
      </w:r>
    </w:p>
    <w:p>
      <w:pPr>
        <w:jc w:val="center"/>
        <w:rPr>
          <w:rFonts w:hint="default"/>
          <w:lang w:val="en-US"/>
        </w:rPr>
      </w:pPr>
      <w:r>
        <w:rPr>
          <w:rFonts w:hint="default"/>
          <w:lang w:val="en-US"/>
        </w:rPr>
        <w:t xml:space="preserve">(Example : For addition in the </w:t>
      </w:r>
      <w:r>
        <w:rPr>
          <w:rFonts w:hint="default"/>
          <w:lang w:val="en-IN"/>
        </w:rPr>
        <w:t>new Salary Component</w:t>
      </w:r>
      <w:r>
        <w:rPr>
          <w:rFonts w:hint="default"/>
          <w:lang w:val="en-US"/>
        </w:rPr>
        <w:t xml:space="preserve">, click +Add </w:t>
      </w:r>
      <w:r>
        <w:rPr>
          <w:rFonts w:hint="default"/>
          <w:lang w:val="en-IN"/>
        </w:rPr>
        <w:t>Floor</w:t>
      </w:r>
      <w:r>
        <w:rPr>
          <w:rFonts w:hint="default"/>
          <w:lang w:val="en-US"/>
        </w:rPr>
        <w:t xml:space="preserve"> button).</w:t>
      </w:r>
    </w:p>
    <w:p>
      <w:pPr>
        <w:rPr>
          <w:rFonts w:hint="default"/>
          <w:lang w:val="en-US"/>
        </w:rPr>
      </w:pP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numPr>
          <w:numId w:val="0"/>
        </w:numPr>
        <w:ind w:leftChars="0"/>
        <w:rPr>
          <w:rFonts w:hint="default"/>
          <w:b w:val="0"/>
          <w:bCs w:val="0"/>
          <w:sz w:val="20"/>
          <w:szCs w:val="20"/>
          <w:lang w:val="en-US"/>
        </w:rPr>
      </w:pPr>
    </w:p>
    <w:p>
      <w:pPr>
        <w:jc w:val="center"/>
      </w:pPr>
      <w:r>
        <w:drawing>
          <wp:inline distT="0" distB="0" distL="114300" distR="114300">
            <wp:extent cx="6275070" cy="1330960"/>
            <wp:effectExtent l="12700" t="12700" r="17780" b="2794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28"/>
                    <a:stretch>
                      <a:fillRect/>
                    </a:stretch>
                  </pic:blipFill>
                  <pic:spPr>
                    <a:xfrm>
                      <a:off x="0" y="0"/>
                      <a:ext cx="6275070" cy="1330960"/>
                    </a:xfrm>
                    <a:prstGeom prst="rect">
                      <a:avLst/>
                    </a:prstGeom>
                    <a:noFill/>
                    <a:ln w="12700" cmpd="sng">
                      <a:solidFill>
                        <a:schemeClr val="tx1"/>
                      </a:solidFill>
                      <a:prstDash val="solid"/>
                    </a:ln>
                  </pic:spPr>
                </pic:pic>
              </a:graphicData>
            </a:graphic>
          </wp:inline>
        </w:drawing>
      </w:r>
    </w:p>
    <w:p>
      <w:pPr>
        <w:jc w:val="center"/>
        <w:rPr>
          <w:rFonts w:hint="default"/>
          <w:lang w:val="en-US"/>
        </w:rPr>
      </w:pP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p>
    <w:p>
      <w:pPr>
        <w:jc w:val="center"/>
      </w:pPr>
      <w:r>
        <w:drawing>
          <wp:inline distT="0" distB="0" distL="114300" distR="114300">
            <wp:extent cx="6266180" cy="1189990"/>
            <wp:effectExtent l="12700" t="12700" r="26670" b="1651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29"/>
                    <a:stretch>
                      <a:fillRect/>
                    </a:stretch>
                  </pic:blipFill>
                  <pic:spPr>
                    <a:xfrm>
                      <a:off x="0" y="0"/>
                      <a:ext cx="6266180" cy="1189990"/>
                    </a:xfrm>
                    <a:prstGeom prst="rect">
                      <a:avLst/>
                    </a:prstGeom>
                    <a:noFill/>
                    <a:ln w="12700" cmpd="sng">
                      <a:solidFill>
                        <a:schemeClr val="tx1"/>
                      </a:solidFill>
                      <a:prstDash val="solid"/>
                    </a:ln>
                  </pic:spPr>
                </pic:pic>
              </a:graphicData>
            </a:graphic>
          </wp:inline>
        </w:drawing>
      </w:r>
    </w:p>
    <w:p>
      <w:pPr>
        <w:jc w:val="both"/>
        <w:rPr>
          <w:rFonts w:hint="default"/>
          <w:lang w:val="en-US"/>
        </w:rPr>
      </w:pP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 xml:space="preserve"> Cancel a Submitted Document</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6"/>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numPr>
          <w:numId w:val="0"/>
        </w:numPr>
        <w:ind w:leftChars="0"/>
        <w:rPr>
          <w:rFonts w:hint="default"/>
          <w:lang w:val="en-US"/>
        </w:rPr>
      </w:pPr>
    </w:p>
    <w:p>
      <w:pPr>
        <w:jc w:val="center"/>
        <w:rPr>
          <w:rFonts w:hint="default"/>
          <w:lang w:val="en-US"/>
        </w:rPr>
      </w:pPr>
      <w:r>
        <w:drawing>
          <wp:inline distT="0" distB="0" distL="114300" distR="114300">
            <wp:extent cx="6271895" cy="1375410"/>
            <wp:effectExtent l="12700" t="12700" r="20955" b="2159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pic:cNvPicPr>
                      <a:picLocks noChangeAspect="1"/>
                    </pic:cNvPicPr>
                  </pic:nvPicPr>
                  <pic:blipFill>
                    <a:blip r:embed="rId30"/>
                    <a:stretch>
                      <a:fillRect/>
                    </a:stretch>
                  </pic:blipFill>
                  <pic:spPr>
                    <a:xfrm>
                      <a:off x="0" y="0"/>
                      <a:ext cx="6271895" cy="1375410"/>
                    </a:xfrm>
                    <a:prstGeom prst="rect">
                      <a:avLst/>
                    </a:prstGeom>
                    <a:noFill/>
                    <a:ln w="12700" cmpd="sng">
                      <a:solidFill>
                        <a:schemeClr val="tx1"/>
                      </a:solidFill>
                      <a:prstDash val="solid"/>
                    </a:ln>
                  </pic:spPr>
                </pic:pic>
              </a:graphicData>
            </a:graphic>
          </wp:inline>
        </w:drawing>
      </w:r>
    </w:p>
    <w:p>
      <w:pPr>
        <w:rPr>
          <w:rFonts w:hint="default"/>
          <w:lang w:val="en-US"/>
        </w:rPr>
      </w:pPr>
    </w:p>
    <w:p>
      <w:pPr>
        <w:numPr>
          <w:ilvl w:val="0"/>
          <w:numId w:val="16"/>
        </w:numPr>
        <w:ind w:left="420" w:leftChars="0" w:hanging="420" w:firstLineChars="0"/>
        <w:rPr>
          <w:rFonts w:hint="default"/>
          <w:lang w:val="en-US"/>
        </w:rPr>
      </w:pPr>
      <w:r>
        <w:rPr>
          <w:rFonts w:hint="default"/>
          <w:lang w:val="en-US"/>
        </w:rPr>
        <w:t>A confirmation dialog box will appear . Click the Yes button to cancel the document.</w:t>
      </w:r>
    </w:p>
    <w:p>
      <w:pPr>
        <w:numPr>
          <w:numId w:val="0"/>
        </w:numPr>
        <w:ind w:leftChars="0"/>
        <w:rPr>
          <w:rFonts w:hint="default"/>
          <w:lang w:val="en-US"/>
        </w:rPr>
      </w:pPr>
    </w:p>
    <w:p>
      <w:pPr>
        <w:rPr>
          <w:rFonts w:hint="default"/>
          <w:lang w:val="en-US"/>
        </w:rPr>
      </w:pPr>
      <w:r>
        <w:drawing>
          <wp:inline distT="0" distB="0" distL="114300" distR="114300">
            <wp:extent cx="6272530" cy="1328420"/>
            <wp:effectExtent l="12700" t="12700" r="20320" b="3048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0"/>
                    <pic:cNvPicPr>
                      <a:picLocks noChangeAspect="1"/>
                    </pic:cNvPicPr>
                  </pic:nvPicPr>
                  <pic:blipFill>
                    <a:blip r:embed="rId31"/>
                    <a:stretch>
                      <a:fillRect/>
                    </a:stretch>
                  </pic:blipFill>
                  <pic:spPr>
                    <a:xfrm>
                      <a:off x="0" y="0"/>
                      <a:ext cx="6272530" cy="1328420"/>
                    </a:xfrm>
                    <a:prstGeom prst="rect">
                      <a:avLst/>
                    </a:prstGeom>
                    <a:noFill/>
                    <a:ln w="12700" cmpd="sng">
                      <a:solidFill>
                        <a:schemeClr val="tx1"/>
                      </a:solidFill>
                      <a:prstDash val="solid"/>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rPr>
          <w:rFonts w:hint="default"/>
          <w:b/>
          <w:bCs/>
          <w:sz w:val="24"/>
          <w:szCs w:val="24"/>
          <w:u w:val="single"/>
          <w:lang w:val="en-US"/>
        </w:rPr>
      </w:pPr>
      <w:r>
        <w:rPr>
          <w:rFonts w:hint="default"/>
          <w:b/>
          <w:bCs/>
          <w:sz w:val="24"/>
          <w:szCs w:val="24"/>
          <w:u w:val="single"/>
          <w:lang w:val="en-US"/>
        </w:rPr>
        <w:t>Amend a Submittable Document</w:t>
      </w:r>
    </w:p>
    <w:p>
      <w:pPr>
        <w:rPr>
          <w:rFonts w:hint="default"/>
          <w:b w:val="0"/>
          <w:bCs w:val="0"/>
          <w:sz w:val="24"/>
          <w:szCs w:val="24"/>
          <w:lang w:val="en-US"/>
        </w:rPr>
      </w:pP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7"/>
        </w:numPr>
        <w:ind w:left="420" w:leftChars="0" w:hanging="420" w:firstLineChars="0"/>
        <w:rPr>
          <w:rFonts w:hint="default"/>
          <w:lang w:val="en-US"/>
        </w:rPr>
      </w:pPr>
      <w:r>
        <w:rPr>
          <w:rFonts w:hint="default"/>
          <w:lang w:val="en-US"/>
        </w:rPr>
        <w:t>After cancellation of the document , an Amend button will appear on the screen.</w:t>
      </w:r>
    </w:p>
    <w:p>
      <w:pPr>
        <w:numPr>
          <w:numId w:val="0"/>
        </w:numPr>
        <w:ind w:leftChars="0"/>
        <w:rPr>
          <w:rFonts w:hint="default"/>
          <w:lang w:val="en-US"/>
        </w:rPr>
      </w:pPr>
    </w:p>
    <w:p>
      <w:pPr>
        <w:jc w:val="center"/>
      </w:pPr>
      <w:r>
        <w:drawing>
          <wp:inline distT="0" distB="0" distL="114300" distR="114300">
            <wp:extent cx="6267450" cy="1207135"/>
            <wp:effectExtent l="12700" t="12700" r="25400" b="18415"/>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1"/>
                    <pic:cNvPicPr>
                      <a:picLocks noChangeAspect="1"/>
                    </pic:cNvPicPr>
                  </pic:nvPicPr>
                  <pic:blipFill>
                    <a:blip r:embed="rId32"/>
                    <a:stretch>
                      <a:fillRect/>
                    </a:stretch>
                  </pic:blipFill>
                  <pic:spPr>
                    <a:xfrm>
                      <a:off x="0" y="0"/>
                      <a:ext cx="6267450" cy="1207135"/>
                    </a:xfrm>
                    <a:prstGeom prst="rect">
                      <a:avLst/>
                    </a:prstGeom>
                    <a:noFill/>
                    <a:ln w="12700" cmpd="sng">
                      <a:solidFill>
                        <a:schemeClr val="tx1"/>
                      </a:solidFill>
                      <a:prstDash val="solid"/>
                    </a:ln>
                  </pic:spPr>
                </pic:pic>
              </a:graphicData>
            </a:graphic>
          </wp:inline>
        </w:drawing>
      </w:r>
    </w:p>
    <w:p>
      <w:pPr>
        <w:jc w:val="both"/>
        <w:rPr>
          <w:rFonts w:hint="default"/>
          <w:lang w:val="en-US"/>
        </w:rPr>
      </w:pPr>
    </w:p>
    <w:p>
      <w:pPr>
        <w:numPr>
          <w:ilvl w:val="0"/>
          <w:numId w:val="17"/>
        </w:numPr>
        <w:ind w:left="420" w:leftChars="0" w:hanging="420" w:firstLineChars="0"/>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numPr>
          <w:ilvl w:val="0"/>
          <w:numId w:val="17"/>
        </w:numPr>
        <w:ind w:left="420" w:leftChars="0" w:hanging="420" w:firstLineChars="0"/>
        <w:rPr>
          <w:rFonts w:hint="default"/>
          <w:lang w:val="en-US"/>
        </w:rPr>
      </w:pPr>
      <w:r>
        <w:rPr>
          <w:rFonts w:hint="default"/>
          <w:lang w:val="en-US"/>
        </w:rPr>
        <w:t>A new document will be created with the same information as the original document .</w:t>
      </w:r>
    </w:p>
    <w:p>
      <w:pPr>
        <w:numPr>
          <w:numId w:val="0"/>
        </w:numPr>
        <w:ind w:leftChars="0"/>
        <w:rPr>
          <w:rFonts w:hint="default"/>
          <w:lang w:val="en-US"/>
        </w:rPr>
      </w:pPr>
    </w:p>
    <w:p>
      <w:pPr>
        <w:jc w:val="center"/>
        <w:rPr>
          <w:rFonts w:hint="default"/>
          <w:lang w:val="en-US"/>
        </w:rPr>
      </w:pPr>
      <w:r>
        <w:rPr>
          <w:rFonts w:hint="default" w:ascii="Times New Roman" w:hAnsi="Times New Roman" w:cs="Times New Roman"/>
        </w:rPr>
        <w:drawing>
          <wp:inline distT="0" distB="0" distL="114300" distR="114300">
            <wp:extent cx="5270500" cy="1339850"/>
            <wp:effectExtent l="9525" t="9525" r="15875" b="22225"/>
            <wp:docPr id="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2"/>
                    <pic:cNvPicPr>
                      <a:picLocks noChangeAspect="1"/>
                    </pic:cNvPicPr>
                  </pic:nvPicPr>
                  <pic:blipFill>
                    <a:blip r:embed="rId33"/>
                    <a:stretch>
                      <a:fillRect/>
                    </a:stretch>
                  </pic:blipFill>
                  <pic:spPr>
                    <a:xfrm>
                      <a:off x="0" y="0"/>
                      <a:ext cx="5270500" cy="1339850"/>
                    </a:xfrm>
                    <a:prstGeom prst="rect">
                      <a:avLst/>
                    </a:prstGeom>
                    <a:noFill/>
                    <a:ln w="6350" cmpd="sng">
                      <a:solidFill>
                        <a:schemeClr val="tx1"/>
                      </a:solidFill>
                      <a:prstDash val="solid"/>
                    </a:ln>
                  </pic:spPr>
                </pic:pic>
              </a:graphicData>
            </a:graphic>
          </wp:inline>
        </w:drawing>
      </w:r>
    </w:p>
    <w:p>
      <w:pPr>
        <w:rPr>
          <w:rFonts w:hint="default"/>
          <w:lang w:val="en-US"/>
        </w:rPr>
      </w:pPr>
    </w:p>
    <w:p>
      <w:pPr>
        <w:numPr>
          <w:ilvl w:val="0"/>
          <w:numId w:val="17"/>
        </w:numPr>
        <w:ind w:left="420" w:leftChars="0" w:hanging="420" w:firstLineChars="0"/>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w:t>
      </w:r>
      <w:r>
        <w:rPr>
          <w:rFonts w:hint="default"/>
          <w:b w:val="0"/>
          <w:bCs w:val="0"/>
          <w:sz w:val="20"/>
          <w:szCs w:val="20"/>
          <w:highlight w:val="none"/>
          <w:lang w:val="en-IN"/>
        </w:rPr>
        <w:t xml:space="preserve"> </w:t>
      </w:r>
      <w:r>
        <w:rPr>
          <w:rFonts w:hint="default"/>
          <w:b w:val="0"/>
          <w:bCs w:val="0"/>
          <w:sz w:val="20"/>
          <w:szCs w:val="20"/>
          <w:highlight w:val="none"/>
          <w:lang w:val="en-US"/>
        </w:rPr>
        <w:t>Kindly refer to the Screen wise permission section in the document.</w:t>
      </w:r>
    </w:p>
    <w:p>
      <w:pPr>
        <w:rPr>
          <w:rFonts w:hint="default"/>
          <w:lang w:val="en-US"/>
        </w:rPr>
      </w:pPr>
    </w:p>
    <w:p>
      <w:pPr>
        <w:rPr>
          <w:rFonts w:hint="default"/>
          <w:lang w:val="en-US"/>
        </w:rPr>
      </w:pPr>
    </w:p>
    <w:p>
      <w:pPr>
        <w:rPr>
          <w:rFonts w:hint="default"/>
          <w:b/>
          <w:bCs/>
          <w:sz w:val="24"/>
          <w:szCs w:val="24"/>
          <w:u w:val="single"/>
          <w:lang w:val="en-US"/>
        </w:rPr>
      </w:pPr>
      <w:r>
        <w:rPr>
          <w:rFonts w:hint="default"/>
          <w:b/>
          <w:bCs/>
          <w:sz w:val="24"/>
          <w:szCs w:val="24"/>
          <w:u w:val="single"/>
          <w:lang w:val="en-US"/>
        </w:rPr>
        <w:t>Action Menu on a document.</w:t>
      </w:r>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p>
    <w:p>
      <w:pPr>
        <w:jc w:val="center"/>
        <w:rPr>
          <w:rFonts w:hint="default"/>
          <w:b w:val="0"/>
          <w:bCs w:val="0"/>
          <w:sz w:val="20"/>
          <w:szCs w:val="20"/>
          <w:u w:val="none"/>
          <w:lang w:val="en-US"/>
        </w:rPr>
      </w:pPr>
      <w:r>
        <w:drawing>
          <wp:inline distT="0" distB="0" distL="114300" distR="114300">
            <wp:extent cx="6280150" cy="1523365"/>
            <wp:effectExtent l="12700" t="12700" r="12700" b="26035"/>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pic:cNvPicPr>
                      <a:picLocks noChangeAspect="1"/>
                    </pic:cNvPicPr>
                  </pic:nvPicPr>
                  <pic:blipFill>
                    <a:blip r:embed="rId34"/>
                    <a:stretch>
                      <a:fillRect/>
                    </a:stretch>
                  </pic:blipFill>
                  <pic:spPr>
                    <a:xfrm>
                      <a:off x="0" y="0"/>
                      <a:ext cx="6280150" cy="1523365"/>
                    </a:xfrm>
                    <a:prstGeom prst="rect">
                      <a:avLst/>
                    </a:prstGeom>
                    <a:noFill/>
                    <a:ln w="12700" cmpd="sng">
                      <a:solidFill>
                        <a:schemeClr val="tx1"/>
                      </a:solidFill>
                      <a:prstDash val="solid"/>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w:t>
      </w:r>
      <w:r>
        <w:rPr>
          <w:rFonts w:hint="default"/>
          <w:b w:val="0"/>
          <w:bCs w:val="0"/>
          <w:sz w:val="20"/>
          <w:szCs w:val="20"/>
          <w:u w:val="none"/>
          <w:lang w:val="en-US"/>
        </w:rPr>
        <w:t xml:space="preserve">These options will be visible to </w:t>
      </w:r>
      <w:r>
        <w:rPr>
          <w:rFonts w:hint="default"/>
          <w:b w:val="0"/>
          <w:bCs w:val="0"/>
          <w:sz w:val="20"/>
          <w:szCs w:val="20"/>
          <w:u w:val="none"/>
          <w:lang w:val="en-IN"/>
        </w:rPr>
        <w:t xml:space="preserve">User </w:t>
      </w:r>
      <w:r>
        <w:rPr>
          <w:rFonts w:hint="default"/>
          <w:b w:val="0"/>
          <w:bCs w:val="0"/>
          <w:sz w:val="20"/>
          <w:szCs w:val="20"/>
          <w:u w:val="none"/>
          <w:lang w:val="en-US"/>
        </w:rPr>
        <w:t>who have necessary permission.</w:t>
      </w:r>
    </w:p>
    <w:p>
      <w:pPr>
        <w:pStyle w:val="2"/>
        <w:spacing w:after="0" w:line="360" w:lineRule="auto"/>
      </w:pPr>
      <w:bookmarkStart w:id="17" w:name="_Toc578"/>
      <w:r>
        <w:rPr>
          <w:rFonts w:hint="default"/>
          <w:lang w:val="en-IN"/>
        </w:rPr>
        <w:t>Payroll Masters</w:t>
      </w:r>
      <w:bookmarkEnd w:id="17"/>
    </w:p>
    <w:p>
      <w:pPr>
        <w:pStyle w:val="3"/>
        <w:bidi w:val="0"/>
        <w:ind w:left="576" w:leftChars="0" w:hanging="576" w:firstLineChars="0"/>
        <w:rPr>
          <w:rFonts w:hint="default"/>
          <w:lang w:val="en-US" w:eastAsia="zh-CN"/>
        </w:rPr>
      </w:pPr>
      <w:bookmarkStart w:id="18" w:name="_Toc7602"/>
      <w:r>
        <w:rPr>
          <w:rFonts w:hint="default"/>
          <w:lang w:val="en-IN" w:eastAsia="zh-CN"/>
        </w:rPr>
        <w:t>Salary Component</w:t>
      </w:r>
      <w:bookmarkEnd w:id="18"/>
    </w:p>
    <w:p>
      <w:pPr>
        <w:rPr>
          <w:rFonts w:hint="default"/>
          <w:i w:val="0"/>
          <w:iCs w:val="0"/>
          <w:color w:val="000000"/>
          <w:kern w:val="0"/>
          <w:sz w:val="20"/>
          <w:szCs w:val="20"/>
          <w:u w:val="none"/>
          <w:lang w:val="en-IN" w:eastAsia="en-US"/>
        </w:rPr>
      </w:pPr>
      <w:r>
        <w:rPr>
          <w:rFonts w:hint="default"/>
          <w:i w:val="0"/>
          <w:iCs w:val="0"/>
          <w:color w:val="000000"/>
          <w:kern w:val="0"/>
          <w:sz w:val="20"/>
          <w:szCs w:val="20"/>
          <w:u w:val="none"/>
          <w:lang w:val="en-IN" w:eastAsia="en-US"/>
        </w:rPr>
        <w:t>Salaries are paid by organizations to their employees in exchange for the services rendered by them. The different components that make up the Salary Structure are called as Salary Components. Salary paid to the employees comprises of several different components, such as basic salary, allowances, arrears, etc.</w:t>
      </w:r>
    </w:p>
    <w:p>
      <w:pPr>
        <w:rPr>
          <w:rFonts w:hint="default"/>
          <w:i w:val="0"/>
          <w:iCs w:val="0"/>
          <w:color w:val="000000"/>
          <w:kern w:val="0"/>
          <w:sz w:val="20"/>
          <w:szCs w:val="20"/>
          <w:u w:val="none"/>
          <w:lang w:val="en-US" w:eastAsia="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Payroll Admin, HR Admin,</w:t>
      </w:r>
      <w:r>
        <w:rPr>
          <w:rFonts w:hint="default" w:cs="Calibri"/>
          <w:i w:val="0"/>
          <w:iCs w:val="0"/>
          <w:color w:val="000000"/>
          <w:kern w:val="0"/>
          <w:sz w:val="20"/>
          <w:szCs w:val="20"/>
          <w:u w:val="none"/>
          <w:lang w:val="en-IN" w:eastAsia="zh-CN" w:bidi="ar"/>
        </w:rPr>
        <w:t xml:space="preserve"> HR User, </w:t>
      </w:r>
      <w:r>
        <w:rPr>
          <w:rFonts w:hint="default" w:ascii="Calibri" w:hAnsi="Calibri" w:eastAsia="SimSun" w:cs="Calibri"/>
          <w:i w:val="0"/>
          <w:iCs w:val="0"/>
          <w:color w:val="000000"/>
          <w:kern w:val="0"/>
          <w:sz w:val="20"/>
          <w:szCs w:val="20"/>
          <w:u w:val="none"/>
          <w:lang w:val="en-US" w:eastAsia="zh-CN" w:bidi="ar"/>
        </w:rPr>
        <w:t>Employee</w:t>
      </w:r>
      <w:r>
        <w:rPr>
          <w:rFonts w:hint="default" w:cs="Calibri"/>
          <w:i w:val="0"/>
          <w:iCs w:val="0"/>
          <w:color w:val="000000"/>
          <w:kern w:val="0"/>
          <w:sz w:val="20"/>
          <w:szCs w:val="20"/>
          <w:u w:val="none"/>
          <w:lang w:val="en-IN" w:eastAsia="zh-CN" w:bidi="ar"/>
        </w:rPr>
        <w: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Land List</w:t>
      </w:r>
      <w:r>
        <w:rPr>
          <w:rFonts w:hint="default"/>
          <w:b w:val="0"/>
          <w:bCs w:val="0"/>
          <w:sz w:val="20"/>
          <w:szCs w:val="20"/>
          <w:lang w:val="en-US"/>
        </w:rPr>
        <w:t xml:space="preserve"> ,go to :</w:t>
      </w:r>
    </w:p>
    <w:p>
      <w:pPr>
        <w:rPr>
          <w:rFonts w:hint="default"/>
          <w:b w:val="0"/>
          <w:bCs w:val="0"/>
          <w:sz w:val="20"/>
          <w:szCs w:val="20"/>
          <w:lang w:val="en-US"/>
        </w:rPr>
      </w:pPr>
    </w:p>
    <w:p>
      <w:pPr>
        <w:jc w:val="center"/>
        <w:rPr>
          <w:rFonts w:hint="default"/>
          <w:b w:val="0"/>
          <w:bCs w:val="0"/>
          <w:sz w:val="20"/>
          <w:szCs w:val="20"/>
          <w:lang w:val="en-US"/>
        </w:rPr>
      </w:pPr>
      <w:r>
        <w:rPr>
          <w:rFonts w:hint="default"/>
          <w:b/>
          <w:bCs/>
          <w:i/>
          <w:iCs/>
          <w:sz w:val="20"/>
          <w:szCs w:val="20"/>
          <w:highlight w:val="cyan"/>
          <w:lang w:val="en-US"/>
        </w:rPr>
        <w:t>Home &gt; Human Resources &gt; Payroll &gt; Salary Component</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ave</w:t>
      </w:r>
    </w:p>
    <w:p>
      <w:pPr>
        <w:rPr>
          <w:rFonts w:hint="default"/>
          <w:b w:val="0"/>
          <w:bCs w:val="0"/>
          <w:sz w:val="20"/>
          <w:szCs w:val="20"/>
          <w:lang w:val="en-US"/>
        </w:rPr>
      </w:pPr>
    </w:p>
    <w:p>
      <w:pPr>
        <w:rPr>
          <w:rFonts w:hint="default" w:ascii="Calibri" w:hAnsi="Calibri" w:cs="Calibri"/>
          <w:b/>
          <w:bCs/>
          <w:sz w:val="20"/>
          <w:szCs w:val="20"/>
          <w:u w:val="single"/>
          <w:lang w:val="en-IN"/>
        </w:rPr>
      </w:pPr>
      <w:r>
        <w:rPr>
          <w:rFonts w:hint="default" w:ascii="Calibri" w:hAnsi="Calibri" w:cs="Calibri"/>
          <w:b/>
          <w:bCs/>
          <w:sz w:val="20"/>
          <w:szCs w:val="20"/>
          <w:u w:val="single"/>
          <w:lang w:val="en-US"/>
        </w:rPr>
        <w:t xml:space="preserve">Adding a new </w:t>
      </w:r>
      <w:r>
        <w:rPr>
          <w:rFonts w:hint="default" w:ascii="Calibri" w:hAnsi="Calibri" w:cs="Calibri"/>
          <w:b/>
          <w:bCs/>
          <w:sz w:val="20"/>
          <w:szCs w:val="20"/>
          <w:u w:val="single"/>
          <w:lang w:val="en-IN"/>
        </w:rPr>
        <w:t>Salary Component</w:t>
      </w:r>
    </w:p>
    <w:p>
      <w:pPr>
        <w:rPr>
          <w:rFonts w:hint="default" w:ascii="Calibri" w:hAnsi="Calibri" w:cs="Calibri"/>
          <w:b w:val="0"/>
          <w:bCs w:val="0"/>
          <w:sz w:val="20"/>
          <w:szCs w:val="20"/>
          <w:lang w:val="en-US"/>
        </w:rPr>
      </w:pPr>
      <w:r>
        <w:rPr>
          <w:rFonts w:hint="default" w:ascii="Calibri" w:hAnsi="Calibri" w:cs="Calibri"/>
          <w:b w:val="0"/>
          <w:bCs w:val="0"/>
          <w:sz w:val="20"/>
          <w:szCs w:val="20"/>
          <w:lang w:val="en-US"/>
        </w:rPr>
        <w:t>As it is a save screen, follow the general procedure to create a save document as mentioned above .</w:t>
      </w:r>
    </w:p>
    <w:p>
      <w:pPr>
        <w:rPr>
          <w:rFonts w:hint="default" w:ascii="Calibri" w:hAnsi="Calibri" w:cs="Calibri"/>
          <w:b w:val="0"/>
          <w:bCs w:val="0"/>
          <w:sz w:val="20"/>
          <w:szCs w:val="20"/>
          <w:lang w:val="en-US"/>
        </w:rPr>
      </w:pPr>
    </w:p>
    <w:p>
      <w:pPr>
        <w:numPr>
          <w:ilvl w:val="0"/>
          <w:numId w:val="18"/>
        </w:numPr>
        <w:tabs>
          <w:tab w:val="clear" w:pos="425"/>
        </w:tabs>
        <w:bidi w:val="0"/>
        <w:spacing w:line="240" w:lineRule="auto"/>
        <w:ind w:left="840" w:leftChars="0" w:hanging="42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Go to Salary Component list, click on </w:t>
      </w:r>
      <w:r>
        <w:rPr>
          <w:rFonts w:hint="default" w:ascii="Calibri" w:hAnsi="Calibri" w:cs="Calibri"/>
          <w:b/>
          <w:bCs w:val="0"/>
          <w:i/>
          <w:iCs/>
          <w:color w:val="000000" w:themeColor="text1"/>
          <w:sz w:val="20"/>
          <w:szCs w:val="20"/>
          <w:lang w:val="en-IN"/>
          <w14:textFill>
            <w14:solidFill>
              <w14:schemeClr w14:val="tx1"/>
            </w14:solidFill>
          </w14:textFill>
        </w:rPr>
        <w:t>+ Add Salary Component</w:t>
      </w:r>
    </w:p>
    <w:p>
      <w:pPr>
        <w:numPr>
          <w:numId w:val="0"/>
        </w:numPr>
        <w:bidi w:val="0"/>
        <w:spacing w:line="240" w:lineRule="auto"/>
        <w:ind w:leftChars="0"/>
        <w:jc w:val="both"/>
        <w:rPr>
          <w:rFonts w:hint="default" w:ascii="Calibri" w:hAnsi="Calibri" w:cs="Calibri"/>
          <w:b/>
          <w:bCs w:val="0"/>
          <w:i/>
          <w:iCs/>
          <w:color w:val="000000" w:themeColor="text1"/>
          <w:sz w:val="20"/>
          <w:szCs w:val="20"/>
          <w:lang w:val="en-IN"/>
          <w14:textFill>
            <w14:solidFill>
              <w14:schemeClr w14:val="tx1"/>
            </w14:solidFill>
          </w14:textFill>
        </w:rPr>
      </w:pPr>
    </w:p>
    <w:p>
      <w:pPr>
        <w:numPr>
          <w:numId w:val="0"/>
        </w:numPr>
        <w:bidi w:val="0"/>
        <w:spacing w:line="240" w:lineRule="auto"/>
        <w:ind w:leftChars="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drawing>
          <wp:inline distT="0" distB="0" distL="114300" distR="114300">
            <wp:extent cx="5724525" cy="2705735"/>
            <wp:effectExtent l="12700" t="12700" r="15875" b="24765"/>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35"/>
                    <a:stretch>
                      <a:fillRect/>
                    </a:stretch>
                  </pic:blipFill>
                  <pic:spPr>
                    <a:xfrm>
                      <a:off x="0" y="0"/>
                      <a:ext cx="5724525" cy="2705735"/>
                    </a:xfrm>
                    <a:prstGeom prst="rect">
                      <a:avLst/>
                    </a:prstGeom>
                    <a:noFill/>
                    <a:ln w="12700" cmpd="sng">
                      <a:solidFill>
                        <a:srgbClr val="002060"/>
                      </a:solidFill>
                      <a:prstDash val="solid"/>
                    </a:ln>
                  </pic:spPr>
                </pic:pic>
              </a:graphicData>
            </a:graphic>
          </wp:inline>
        </w:drawing>
      </w:r>
    </w:p>
    <w:p>
      <w:pPr>
        <w:numPr>
          <w:numId w:val="0"/>
        </w:numPr>
        <w:bidi w:val="0"/>
        <w:spacing w:line="240" w:lineRule="auto"/>
        <w:ind w:leftChars="0"/>
        <w:jc w:val="both"/>
        <w:rPr>
          <w:rFonts w:hint="default" w:ascii="Calibri" w:hAnsi="Calibri" w:cs="Calibri"/>
          <w:color w:val="000000" w:themeColor="text1"/>
          <w:sz w:val="20"/>
          <w:szCs w:val="20"/>
          <w:lang w:val="en-IN"/>
          <w14:textFill>
            <w14:solidFill>
              <w14:schemeClr w14:val="tx1"/>
            </w14:solidFill>
          </w14:textFill>
        </w:rPr>
      </w:pPr>
    </w:p>
    <w:p>
      <w:pPr>
        <w:numPr>
          <w:ilvl w:val="0"/>
          <w:numId w:val="19"/>
        </w:numPr>
        <w:bidi w:val="0"/>
        <w:spacing w:line="240" w:lineRule="auto"/>
        <w:ind w:left="420" w:leftChars="0" w:hanging="420" w:firstLineChars="0"/>
        <w:jc w:val="both"/>
        <w:rPr>
          <w:rFonts w:hint="default" w:ascii="Calibri" w:hAnsi="Calibri" w:cs="Calibri"/>
          <w:b/>
          <w:bCs w:val="0"/>
          <w:color w:val="000000" w:themeColor="text1"/>
          <w:sz w:val="20"/>
          <w:szCs w:val="20"/>
          <w:lang w:val="en-IN"/>
          <w14:textFill>
            <w14:solidFill>
              <w14:schemeClr w14:val="tx1"/>
            </w14:solidFill>
          </w14:textFill>
        </w:rPr>
      </w:pPr>
      <w:r>
        <w:rPr>
          <w:rFonts w:hint="default" w:ascii="Calibri" w:hAnsi="Calibri" w:cs="Calibri"/>
          <w:b/>
          <w:bCs w:val="0"/>
          <w:color w:val="000000" w:themeColor="text1"/>
          <w:sz w:val="20"/>
          <w:szCs w:val="20"/>
          <w:lang w:val="en-IN"/>
          <w14:textFill>
            <w14:solidFill>
              <w14:schemeClr w14:val="tx1"/>
            </w14:solidFill>
          </w14:textFill>
        </w:rPr>
        <w:t>In the overview  :-</w:t>
      </w:r>
    </w:p>
    <w:p>
      <w:pPr>
        <w:bidi w:val="0"/>
        <w:spacing w:line="240" w:lineRule="auto"/>
        <w:ind w:firstLine="720" w:firstLineChars="0"/>
        <w:jc w:val="both"/>
        <w:rPr>
          <w:rFonts w:hint="default" w:ascii="Calibri" w:hAnsi="Calibri" w:cs="Calibri"/>
          <w:b/>
          <w:bCs w:val="0"/>
          <w:color w:val="000000" w:themeColor="text1"/>
          <w:sz w:val="20"/>
          <w:szCs w:val="20"/>
          <w:lang w:val="en-IN"/>
          <w14:textFill>
            <w14:solidFill>
              <w14:schemeClr w14:val="tx1"/>
            </w14:solidFill>
          </w14:textFill>
        </w:rPr>
      </w:pPr>
    </w:p>
    <w:p>
      <w:pPr>
        <w:numPr>
          <w:ilvl w:val="0"/>
          <w:numId w:val="18"/>
        </w:numPr>
        <w:bidi w:val="0"/>
        <w:spacing w:line="240" w:lineRule="auto"/>
        <w:ind w:left="840" w:leftChars="0" w:hanging="420" w:firstLineChars="0"/>
        <w:jc w:val="both"/>
        <w:rPr>
          <w:rFonts w:hint="default" w:ascii="Calibri" w:hAnsi="Calibri" w:cs="Calibri"/>
          <w:b w:val="0"/>
          <w:bCs/>
          <w:i w:val="0"/>
          <w:iCs w:val="0"/>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Enter</w:t>
      </w:r>
      <w:r>
        <w:rPr>
          <w:rFonts w:hint="default" w:ascii="Calibri" w:hAnsi="Calibri" w:cs="Calibri"/>
          <w:b/>
          <w:bCs w:val="0"/>
          <w:i/>
          <w:iCs/>
          <w:color w:val="000000" w:themeColor="text1"/>
          <w:sz w:val="20"/>
          <w:szCs w:val="20"/>
          <w:lang w:val="en-IN"/>
          <w14:textFill>
            <w14:solidFill>
              <w14:schemeClr w14:val="tx1"/>
            </w14:solidFill>
          </w14:textFill>
        </w:rPr>
        <w:t xml:space="preserve"> Name</w:t>
      </w:r>
      <w:r>
        <w:rPr>
          <w:rFonts w:hint="default" w:ascii="Calibri" w:hAnsi="Calibri" w:cs="Calibri"/>
          <w:b w:val="0"/>
          <w:bCs/>
          <w:color w:val="000000" w:themeColor="text1"/>
          <w:sz w:val="20"/>
          <w:szCs w:val="20"/>
          <w:lang w:val="en-IN"/>
          <w14:textFill>
            <w14:solidFill>
              <w14:schemeClr w14:val="tx1"/>
            </w14:solidFill>
          </w14:textFill>
        </w:rPr>
        <w:t xml:space="preserve"> and </w:t>
      </w:r>
      <w:r>
        <w:rPr>
          <w:rFonts w:hint="default" w:ascii="Calibri" w:hAnsi="Calibri" w:cs="Calibri"/>
          <w:b/>
          <w:bCs w:val="0"/>
          <w:i/>
          <w:iCs/>
          <w:color w:val="000000" w:themeColor="text1"/>
          <w:sz w:val="20"/>
          <w:szCs w:val="20"/>
          <w:lang w:val="en-IN"/>
          <w14:textFill>
            <w14:solidFill>
              <w14:schemeClr w14:val="tx1"/>
            </w14:solidFill>
          </w14:textFill>
        </w:rPr>
        <w:t xml:space="preserve">Abbr. </w:t>
      </w:r>
      <w:r>
        <w:rPr>
          <w:rFonts w:hint="default" w:ascii="Calibri" w:hAnsi="Calibri" w:cs="Calibri"/>
          <w:b w:val="0"/>
          <w:bCs/>
          <w:i w:val="0"/>
          <w:iCs w:val="0"/>
          <w:color w:val="000000" w:themeColor="text1"/>
          <w:sz w:val="20"/>
          <w:szCs w:val="20"/>
          <w:lang w:val="en-IN"/>
          <w14:textFill>
            <w14:solidFill>
              <w14:schemeClr w14:val="tx1"/>
            </w14:solidFill>
          </w14:textFill>
        </w:rPr>
        <w:t>(Abbreviation)</w:t>
      </w:r>
    </w:p>
    <w:p>
      <w:pPr>
        <w:numPr>
          <w:ilvl w:val="0"/>
          <w:numId w:val="18"/>
        </w:numPr>
        <w:bidi w:val="0"/>
        <w:spacing w:line="240" w:lineRule="auto"/>
        <w:ind w:left="840" w:leftChars="0" w:hanging="420" w:firstLineChars="0"/>
        <w:jc w:val="both"/>
        <w:rPr>
          <w:rFonts w:hint="default" w:ascii="Calibri" w:hAnsi="Calibri" w:cs="Calibri"/>
          <w:b w:val="0"/>
          <w:bCs/>
          <w:i w:val="0"/>
          <w:iCs w:val="0"/>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Choose </w:t>
      </w:r>
      <w:r>
        <w:rPr>
          <w:rFonts w:hint="default" w:ascii="Calibri" w:hAnsi="Calibri" w:cs="Calibri"/>
          <w:b/>
          <w:bCs w:val="0"/>
          <w:i/>
          <w:iCs/>
          <w:color w:val="000000" w:themeColor="text1"/>
          <w:sz w:val="20"/>
          <w:szCs w:val="20"/>
          <w:lang w:val="en-IN"/>
          <w14:textFill>
            <w14:solidFill>
              <w14:schemeClr w14:val="tx1"/>
            </w14:solidFill>
          </w14:textFill>
        </w:rPr>
        <w:t>Type</w:t>
      </w:r>
      <w:r>
        <w:rPr>
          <w:rFonts w:hint="default" w:ascii="Calibri" w:hAnsi="Calibri" w:cs="Calibri"/>
          <w:b w:val="0"/>
          <w:bCs/>
          <w:i w:val="0"/>
          <w:iCs w:val="0"/>
          <w:color w:val="000000" w:themeColor="text1"/>
          <w:sz w:val="20"/>
          <w:szCs w:val="20"/>
          <w:lang w:val="en-IN"/>
          <w14:textFill>
            <w14:solidFill>
              <w14:schemeClr w14:val="tx1"/>
            </w14:solidFill>
          </w14:textFill>
        </w:rPr>
        <w:t xml:space="preserve"> (Earning or Deduction)</w:t>
      </w:r>
    </w:p>
    <w:p>
      <w:pPr>
        <w:numPr>
          <w:ilvl w:val="0"/>
          <w:numId w:val="18"/>
        </w:numPr>
        <w:bidi w:val="0"/>
        <w:spacing w:line="240" w:lineRule="auto"/>
        <w:ind w:left="840" w:leftChars="0" w:hanging="42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Description</w:t>
      </w:r>
      <w:r>
        <w:rPr>
          <w:rFonts w:hint="default" w:ascii="Calibri" w:hAnsi="Calibri" w:cs="Calibri"/>
          <w:b w:val="0"/>
          <w:bCs/>
          <w:i w:val="0"/>
          <w:iCs w:val="0"/>
          <w:color w:val="000000" w:themeColor="text1"/>
          <w:sz w:val="20"/>
          <w:szCs w:val="20"/>
          <w:lang w:val="en-IN"/>
          <w14:textFill>
            <w14:solidFill>
              <w14:schemeClr w14:val="tx1"/>
            </w14:solidFill>
          </w14:textFill>
        </w:rPr>
        <w:t xml:space="preserve"> (optional)</w:t>
      </w:r>
    </w:p>
    <w:p>
      <w:pPr>
        <w:numPr>
          <w:ilvl w:val="0"/>
          <w:numId w:val="18"/>
        </w:numPr>
        <w:bidi w:val="0"/>
        <w:spacing w:line="240" w:lineRule="auto"/>
        <w:ind w:left="840" w:leftChars="0" w:hanging="42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In </w:t>
      </w:r>
      <w:r>
        <w:rPr>
          <w:rFonts w:hint="default" w:ascii="Calibri" w:hAnsi="Calibri" w:cs="Calibri"/>
          <w:b/>
          <w:bCs w:val="0"/>
          <w:i/>
          <w:iCs/>
          <w:color w:val="000000" w:themeColor="text1"/>
          <w:sz w:val="20"/>
          <w:szCs w:val="20"/>
          <w:lang w:val="en-IN"/>
          <w14:textFill>
            <w14:solidFill>
              <w14:schemeClr w14:val="tx1"/>
            </w14:solidFill>
          </w14:textFill>
        </w:rPr>
        <w:t xml:space="preserve">Accounts </w:t>
      </w:r>
      <w:r>
        <w:rPr>
          <w:rFonts w:hint="default" w:ascii="Calibri" w:hAnsi="Calibri" w:cs="Calibri"/>
          <w:b w:val="0"/>
          <w:bCs/>
          <w:color w:val="000000" w:themeColor="text1"/>
          <w:sz w:val="20"/>
          <w:szCs w:val="20"/>
          <w:lang w:val="en-IN"/>
          <w14:textFill>
            <w14:solidFill>
              <w14:schemeClr w14:val="tx1"/>
            </w14:solidFill>
          </w14:textFill>
        </w:rPr>
        <w:t xml:space="preserve">section Click on </w:t>
      </w:r>
      <w:r>
        <w:rPr>
          <w:rFonts w:hint="default" w:ascii="Calibri" w:hAnsi="Calibri" w:cs="Calibri"/>
          <w:b/>
          <w:bCs w:val="0"/>
          <w:i/>
          <w:iCs/>
          <w:color w:val="000000" w:themeColor="text1"/>
          <w:sz w:val="20"/>
          <w:szCs w:val="20"/>
          <w:lang w:val="en-IN"/>
          <w14:textFill>
            <w14:solidFill>
              <w14:schemeClr w14:val="tx1"/>
            </w14:solidFill>
          </w14:textFill>
        </w:rPr>
        <w:t>Add Row</w:t>
      </w:r>
      <w:r>
        <w:rPr>
          <w:rFonts w:hint="default" w:ascii="Calibri" w:hAnsi="Calibri" w:cs="Calibri"/>
          <w:b w:val="0"/>
          <w:bCs/>
          <w:color w:val="000000" w:themeColor="text1"/>
          <w:sz w:val="20"/>
          <w:szCs w:val="20"/>
          <w:lang w:val="en-IN"/>
          <w14:textFill>
            <w14:solidFill>
              <w14:schemeClr w14:val="tx1"/>
            </w14:solidFill>
          </w14:textFill>
        </w:rPr>
        <w:t xml:space="preserve"> and Enter </w:t>
      </w:r>
      <w:r>
        <w:rPr>
          <w:rFonts w:hint="default" w:ascii="Calibri" w:hAnsi="Calibri" w:cs="Calibri"/>
          <w:b/>
          <w:bCs w:val="0"/>
          <w:i/>
          <w:iCs/>
          <w:color w:val="000000" w:themeColor="text1"/>
          <w:sz w:val="20"/>
          <w:szCs w:val="20"/>
          <w:lang w:val="en-IN"/>
          <w14:textFill>
            <w14:solidFill>
              <w14:schemeClr w14:val="tx1"/>
            </w14:solidFill>
          </w14:textFill>
        </w:rPr>
        <w:t xml:space="preserve">Company </w:t>
      </w:r>
      <w:r>
        <w:rPr>
          <w:rFonts w:hint="default" w:ascii="Calibri" w:hAnsi="Calibri" w:cs="Calibri"/>
          <w:b w:val="0"/>
          <w:bCs/>
          <w:color w:val="000000" w:themeColor="text1"/>
          <w:sz w:val="20"/>
          <w:szCs w:val="20"/>
          <w:lang w:val="en-IN"/>
          <w14:textFill>
            <w14:solidFill>
              <w14:schemeClr w14:val="tx1"/>
            </w14:solidFill>
          </w14:textFill>
        </w:rPr>
        <w:t xml:space="preserve">and </w:t>
      </w:r>
      <w:r>
        <w:rPr>
          <w:rFonts w:hint="default" w:ascii="Calibri" w:hAnsi="Calibri" w:cs="Calibri"/>
          <w:b/>
          <w:bCs w:val="0"/>
          <w:i/>
          <w:iCs/>
          <w:color w:val="000000" w:themeColor="text1"/>
          <w:sz w:val="20"/>
          <w:szCs w:val="20"/>
          <w:lang w:val="en-IN"/>
          <w14:textFill>
            <w14:solidFill>
              <w14:schemeClr w14:val="tx1"/>
            </w14:solidFill>
          </w14:textFill>
        </w:rPr>
        <w:t>Account</w:t>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905" cy="2805430"/>
            <wp:effectExtent l="12700" t="12700" r="23495" b="2032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pic:cNvPicPr>
                      <a:picLocks noChangeAspect="1"/>
                    </pic:cNvPicPr>
                  </pic:nvPicPr>
                  <pic:blipFill>
                    <a:blip r:embed="rId36"/>
                    <a:stretch>
                      <a:fillRect/>
                    </a:stretch>
                  </pic:blipFill>
                  <pic:spPr>
                    <a:xfrm>
                      <a:off x="0" y="0"/>
                      <a:ext cx="5716905" cy="2805430"/>
                    </a:xfrm>
                    <a:prstGeom prst="rect">
                      <a:avLst/>
                    </a:prstGeom>
                    <a:noFill/>
                    <a:ln w="12700" cmpd="sng">
                      <a:solidFill>
                        <a:srgbClr val="002060"/>
                      </a:solidFill>
                      <a:prstDash val="solid"/>
                    </a:ln>
                  </pic:spPr>
                </pic:pic>
              </a:graphicData>
            </a:graphic>
          </wp:inline>
        </w:drawing>
      </w:r>
    </w:p>
    <w:p>
      <w:pPr>
        <w:bidi w:val="0"/>
        <w:spacing w:line="240" w:lineRule="auto"/>
        <w:jc w:val="both"/>
        <w:rPr>
          <w:rFonts w:hint="default" w:ascii="Calibri" w:hAnsi="Calibri" w:cs="Calibri"/>
          <w:b/>
          <w:bCs w:val="0"/>
          <w:color w:val="000000" w:themeColor="text1"/>
          <w:sz w:val="20"/>
          <w:szCs w:val="20"/>
          <w:lang w:val="en-IN"/>
          <w14:textFill>
            <w14:solidFill>
              <w14:schemeClr w14:val="tx1"/>
            </w14:solidFill>
          </w14:textFill>
        </w:rPr>
      </w:pPr>
    </w:p>
    <w:p>
      <w:pPr>
        <w:numPr>
          <w:ilvl w:val="0"/>
          <w:numId w:val="20"/>
        </w:numPr>
        <w:bidi w:val="0"/>
        <w:spacing w:line="240" w:lineRule="auto"/>
        <w:ind w:left="420" w:leftChars="0" w:hanging="420" w:firstLineChars="0"/>
        <w:jc w:val="both"/>
        <w:rPr>
          <w:rFonts w:hint="default" w:ascii="Calibri" w:hAnsi="Calibri" w:cs="Calibri"/>
          <w:b/>
          <w:bCs w:val="0"/>
          <w:color w:val="000000" w:themeColor="text1"/>
          <w:sz w:val="20"/>
          <w:szCs w:val="20"/>
          <w:lang w:val="en-IN"/>
          <w14:textFill>
            <w14:solidFill>
              <w14:schemeClr w14:val="tx1"/>
            </w14:solidFill>
          </w14:textFill>
        </w:rPr>
      </w:pPr>
      <w:r>
        <w:rPr>
          <w:rFonts w:hint="default" w:ascii="Calibri" w:hAnsi="Calibri" w:cs="Calibri"/>
          <w:b/>
          <w:bCs w:val="0"/>
          <w:color w:val="000000" w:themeColor="text1"/>
          <w:sz w:val="20"/>
          <w:szCs w:val="20"/>
          <w:lang w:val="en-IN"/>
          <w14:textFill>
            <w14:solidFill>
              <w14:schemeClr w14:val="tx1"/>
            </w14:solidFill>
          </w14:textFill>
        </w:rPr>
        <w:t>In the Condition &amp; Formula :-</w:t>
      </w:r>
    </w:p>
    <w:p>
      <w:pPr>
        <w:bidi w:val="0"/>
        <w:spacing w:line="240" w:lineRule="auto"/>
        <w:ind w:firstLine="720" w:firstLineChars="0"/>
        <w:jc w:val="both"/>
        <w:rPr>
          <w:rFonts w:hint="default" w:ascii="Calibri" w:hAnsi="Calibri" w:cs="Calibri"/>
          <w:b/>
          <w:bCs w:val="0"/>
          <w:color w:val="000000" w:themeColor="text1"/>
          <w:sz w:val="20"/>
          <w:szCs w:val="20"/>
          <w:lang w:val="en-IN"/>
          <w14:textFill>
            <w14:solidFill>
              <w14:schemeClr w14:val="tx1"/>
            </w14:solidFill>
          </w14:textFill>
        </w:rPr>
      </w:pPr>
    </w:p>
    <w:p>
      <w:pPr>
        <w:numPr>
          <w:ilvl w:val="0"/>
          <w:numId w:val="18"/>
        </w:numPr>
        <w:bidi w:val="0"/>
        <w:spacing w:line="240" w:lineRule="auto"/>
        <w:ind w:left="840" w:leftChars="0" w:hanging="42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Condition</w:t>
      </w:r>
      <w:r>
        <w:rPr>
          <w:rFonts w:hint="default" w:ascii="Calibri" w:hAnsi="Calibri" w:cs="Calibri"/>
          <w:b/>
          <w:bCs w:val="0"/>
          <w:color w:val="000000" w:themeColor="text1"/>
          <w:sz w:val="20"/>
          <w:szCs w:val="20"/>
          <w:lang w:val="en-IN"/>
          <w14:textFill>
            <w14:solidFill>
              <w14:schemeClr w14:val="tx1"/>
            </w14:solidFill>
          </w14:textFill>
        </w:rPr>
        <w:t xml:space="preserve"> </w:t>
      </w:r>
      <w:r>
        <w:rPr>
          <w:rFonts w:hint="default" w:ascii="Calibri" w:hAnsi="Calibri" w:cs="Calibri"/>
          <w:b w:val="0"/>
          <w:bCs/>
          <w:color w:val="000000" w:themeColor="text1"/>
          <w:sz w:val="20"/>
          <w:szCs w:val="20"/>
          <w:lang w:val="en-IN"/>
          <w14:textFill>
            <w14:solidFill>
              <w14:schemeClr w14:val="tx1"/>
            </w14:solidFill>
          </w14:textFill>
        </w:rPr>
        <w:t xml:space="preserve">and </w:t>
      </w:r>
      <w:r>
        <w:rPr>
          <w:rFonts w:hint="default" w:ascii="Calibri" w:hAnsi="Calibri" w:cs="Calibri"/>
          <w:b/>
          <w:bCs w:val="0"/>
          <w:i/>
          <w:iCs/>
          <w:color w:val="000000" w:themeColor="text1"/>
          <w:sz w:val="20"/>
          <w:szCs w:val="20"/>
          <w:lang w:val="en-IN"/>
          <w14:textFill>
            <w14:solidFill>
              <w14:schemeClr w14:val="tx1"/>
            </w14:solidFill>
          </w14:textFill>
        </w:rPr>
        <w:t>Amount</w:t>
      </w:r>
    </w:p>
    <w:p>
      <w:pPr>
        <w:numPr>
          <w:ilvl w:val="0"/>
          <w:numId w:val="18"/>
        </w:numPr>
        <w:bidi w:val="0"/>
        <w:spacing w:line="240" w:lineRule="auto"/>
        <w:ind w:left="840" w:leftChars="0" w:hanging="42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i w:val="0"/>
          <w:iCs w:val="0"/>
          <w:color w:val="000000" w:themeColor="text1"/>
          <w:sz w:val="20"/>
          <w:szCs w:val="20"/>
          <w:lang w:val="en-IN"/>
          <w14:textFill>
            <w14:solidFill>
              <w14:schemeClr w14:val="tx1"/>
            </w14:solidFill>
          </w14:textFill>
        </w:rPr>
        <w:t>Check the checkbox</w:t>
      </w:r>
      <w:r>
        <w:rPr>
          <w:rFonts w:hint="default" w:ascii="Calibri" w:hAnsi="Calibri" w:cs="Calibri"/>
          <w:b/>
          <w:bCs w:val="0"/>
          <w:i/>
          <w:iCs/>
          <w:color w:val="000000" w:themeColor="text1"/>
          <w:sz w:val="20"/>
          <w:szCs w:val="20"/>
          <w:lang w:val="en-IN"/>
          <w14:textFill>
            <w14:solidFill>
              <w14:schemeClr w14:val="tx1"/>
            </w14:solidFill>
          </w14:textFill>
        </w:rPr>
        <w:t xml:space="preserve"> Amount based on formula</w:t>
      </w:r>
    </w:p>
    <w:p>
      <w:pPr>
        <w:numPr>
          <w:numId w:val="0"/>
        </w:numPr>
        <w:bidi w:val="0"/>
        <w:spacing w:line="240" w:lineRule="auto"/>
        <w:jc w:val="both"/>
        <w:rPr>
          <w:rFonts w:hint="default" w:ascii="Calibri" w:hAnsi="Calibri" w:cs="Calibri"/>
          <w:b/>
          <w:bCs w:val="0"/>
          <w:i/>
          <w:iCs/>
          <w:color w:val="000000" w:themeColor="text1"/>
          <w:sz w:val="20"/>
          <w:szCs w:val="20"/>
          <w:lang w:val="en-IN"/>
          <w14:textFill>
            <w14:solidFill>
              <w14:schemeClr w14:val="tx1"/>
            </w14:solidFill>
          </w14:textFill>
        </w:rPr>
      </w:pPr>
    </w:p>
    <w:p>
      <w:pPr>
        <w:numPr>
          <w:numId w:val="0"/>
        </w:numPr>
        <w:bidi w:val="0"/>
        <w:spacing w:line="240" w:lineRule="auto"/>
        <w:jc w:val="center"/>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color w:val="000000" w:themeColor="text1"/>
          <w14:textFill>
            <w14:solidFill>
              <w14:schemeClr w14:val="tx1"/>
            </w14:solidFill>
          </w14:textFill>
        </w:rPr>
        <w:drawing>
          <wp:inline distT="0" distB="0" distL="114300" distR="114300">
            <wp:extent cx="5715635" cy="2767330"/>
            <wp:effectExtent l="12700" t="12700" r="24765" b="20320"/>
            <wp:docPr id="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5"/>
                    <pic:cNvPicPr>
                      <a:picLocks noChangeAspect="1"/>
                    </pic:cNvPicPr>
                  </pic:nvPicPr>
                  <pic:blipFill>
                    <a:blip r:embed="rId37"/>
                    <a:stretch>
                      <a:fillRect/>
                    </a:stretch>
                  </pic:blipFill>
                  <pic:spPr>
                    <a:xfrm>
                      <a:off x="0" y="0"/>
                      <a:ext cx="5715635" cy="2767330"/>
                    </a:xfrm>
                    <a:prstGeom prst="rect">
                      <a:avLst/>
                    </a:prstGeom>
                    <a:noFill/>
                    <a:ln w="12700" cmpd="sng">
                      <a:solidFill>
                        <a:srgbClr val="002060"/>
                      </a:solidFill>
                      <a:prstDash val="solid"/>
                    </a:ln>
                  </pic:spPr>
                </pic:pic>
              </a:graphicData>
            </a:graphic>
          </wp:inline>
        </w:drawing>
      </w:r>
    </w:p>
    <w:p>
      <w:pPr>
        <w:numPr>
          <w:ilvl w:val="0"/>
          <w:numId w:val="0"/>
        </w:numPr>
        <w:bidi w:val="0"/>
        <w:spacing w:line="240" w:lineRule="auto"/>
        <w:ind w:leftChars="0"/>
        <w:jc w:val="both"/>
        <w:rPr>
          <w:rFonts w:hint="default" w:ascii="Calibri" w:hAnsi="Calibri" w:cs="Calibri"/>
          <w:b/>
          <w:bCs/>
          <w:color w:val="000000" w:themeColor="text1"/>
          <w:sz w:val="20"/>
          <w:szCs w:val="20"/>
          <w:lang w:val="en-IN"/>
          <w14:textFill>
            <w14:solidFill>
              <w14:schemeClr w14:val="tx1"/>
            </w14:solidFill>
          </w14:textFill>
        </w:rPr>
      </w:pPr>
    </w:p>
    <w:p>
      <w:pPr>
        <w:numPr>
          <w:ilvl w:val="0"/>
          <w:numId w:val="21"/>
        </w:numPr>
        <w:bidi w:val="0"/>
        <w:spacing w:line="240" w:lineRule="auto"/>
        <w:ind w:left="420" w:leftChars="0" w:hanging="420" w:firstLineChars="0"/>
        <w:jc w:val="both"/>
        <w:rPr>
          <w:rFonts w:hint="default" w:ascii="Calibri" w:hAnsi="Calibri" w:cs="Calibri"/>
          <w:b w:val="0"/>
          <w:bCs w:val="0"/>
          <w:color w:val="000000" w:themeColor="text1"/>
          <w:sz w:val="20"/>
          <w:szCs w:val="20"/>
          <w:lang w:val="en-IN"/>
          <w14:textFill>
            <w14:solidFill>
              <w14:schemeClr w14:val="tx1"/>
            </w14:solidFill>
          </w14:textFill>
        </w:rPr>
      </w:pPr>
      <w:r>
        <w:rPr>
          <w:rFonts w:hint="default" w:ascii="Calibri" w:hAnsi="Calibri" w:cs="Calibri"/>
          <w:b/>
          <w:bCs/>
          <w:color w:val="000000" w:themeColor="text1"/>
          <w:sz w:val="20"/>
          <w:szCs w:val="20"/>
          <w:lang w:val="en-IN"/>
          <w14:textFill>
            <w14:solidFill>
              <w14:schemeClr w14:val="tx1"/>
            </w14:solidFill>
          </w14:textFill>
        </w:rPr>
        <w:t>In the Flexible Benefit :-</w:t>
      </w:r>
    </w:p>
    <w:p>
      <w:pPr>
        <w:numPr>
          <w:ilvl w:val="0"/>
          <w:numId w:val="18"/>
        </w:numPr>
        <w:bidi w:val="0"/>
        <w:spacing w:line="240" w:lineRule="auto"/>
        <w:ind w:left="840" w:leftChars="0" w:hanging="420" w:firstLineChars="0"/>
        <w:jc w:val="both"/>
        <w:rPr>
          <w:rFonts w:hint="default" w:ascii="Calibri" w:hAnsi="Calibri" w:cs="Calibri"/>
          <w:b w:val="0"/>
          <w:bCs w:val="0"/>
          <w:color w:val="000000" w:themeColor="text1"/>
          <w:sz w:val="20"/>
          <w:szCs w:val="20"/>
          <w:lang w:val="en-IN"/>
          <w14:textFill>
            <w14:solidFill>
              <w14:schemeClr w14:val="tx1"/>
            </w14:solidFill>
          </w14:textFill>
        </w:rPr>
      </w:pPr>
      <w:r>
        <w:rPr>
          <w:rFonts w:hint="default" w:ascii="Calibri" w:hAnsi="Calibri" w:cs="Calibri"/>
          <w:b w:val="0"/>
          <w:bCs w:val="0"/>
          <w:color w:val="000000" w:themeColor="text1"/>
          <w:sz w:val="20"/>
          <w:szCs w:val="20"/>
          <w:lang w:val="en-IN"/>
          <w14:textFill>
            <w14:solidFill>
              <w14:schemeClr w14:val="tx1"/>
            </w14:solidFill>
          </w14:textFill>
        </w:rPr>
        <w:t xml:space="preserve">Check the checkbox </w:t>
      </w:r>
      <w:r>
        <w:rPr>
          <w:rFonts w:hint="default" w:ascii="Calibri" w:hAnsi="Calibri" w:cs="Calibri"/>
          <w:b/>
          <w:bCs/>
          <w:i/>
          <w:iCs/>
          <w:color w:val="000000" w:themeColor="text1"/>
          <w:sz w:val="20"/>
          <w:szCs w:val="20"/>
          <w:lang w:val="en-IN"/>
          <w14:textFill>
            <w14:solidFill>
              <w14:schemeClr w14:val="tx1"/>
            </w14:solidFill>
          </w14:textFill>
        </w:rPr>
        <w:t>Is Flexible Benefit</w:t>
      </w:r>
      <w:r>
        <w:rPr>
          <w:rFonts w:hint="default" w:ascii="Calibri" w:hAnsi="Calibri" w:cs="Calibri"/>
          <w:b/>
          <w:bCs/>
          <w:color w:val="000000" w:themeColor="text1"/>
          <w:sz w:val="20"/>
          <w:szCs w:val="20"/>
          <w:lang w:val="en-IN"/>
          <w14:textFill>
            <w14:solidFill>
              <w14:schemeClr w14:val="tx1"/>
            </w14:solidFill>
          </w14:textFill>
        </w:rPr>
        <w:t xml:space="preserve"> </w:t>
      </w:r>
      <w:r>
        <w:rPr>
          <w:rFonts w:hint="default" w:ascii="Calibri" w:hAnsi="Calibri" w:cs="Calibri"/>
          <w:b w:val="0"/>
          <w:bCs w:val="0"/>
          <w:color w:val="000000" w:themeColor="text1"/>
          <w:sz w:val="20"/>
          <w:szCs w:val="20"/>
          <w:lang w:val="en-IN"/>
          <w14:textFill>
            <w14:solidFill>
              <w14:schemeClr w14:val="tx1"/>
            </w14:solidFill>
          </w14:textFill>
        </w:rPr>
        <w:t>if it is a flexible benefit.</w:t>
      </w:r>
    </w:p>
    <w:p>
      <w:pPr>
        <w:numPr>
          <w:numId w:val="0"/>
        </w:numPr>
        <w:bidi w:val="0"/>
        <w:spacing w:line="240" w:lineRule="auto"/>
        <w:jc w:val="center"/>
        <w:rPr>
          <w:rFonts w:hint="default" w:ascii="Calibri" w:hAnsi="Calibri" w:cs="Calibri"/>
          <w:b w:val="0"/>
          <w:bCs w:val="0"/>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0715" cy="2818130"/>
            <wp:effectExtent l="12700" t="12700" r="19685" b="2667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6"/>
                    <pic:cNvPicPr>
                      <a:picLocks noChangeAspect="1"/>
                    </pic:cNvPicPr>
                  </pic:nvPicPr>
                  <pic:blipFill>
                    <a:blip r:embed="rId38"/>
                    <a:stretch>
                      <a:fillRect/>
                    </a:stretch>
                  </pic:blipFill>
                  <pic:spPr>
                    <a:xfrm>
                      <a:off x="0" y="0"/>
                      <a:ext cx="5720715" cy="2818130"/>
                    </a:xfrm>
                    <a:prstGeom prst="rect">
                      <a:avLst/>
                    </a:prstGeom>
                    <a:noFill/>
                    <a:ln w="12700" cmpd="sng">
                      <a:solidFill>
                        <a:srgbClr val="002060"/>
                      </a:solidFill>
                      <a:prstDash val="solid"/>
                    </a:ln>
                  </pic:spPr>
                </pic:pic>
              </a:graphicData>
            </a:graphic>
          </wp:inline>
        </w:drawing>
      </w:r>
    </w:p>
    <w:p>
      <w:pPr>
        <w:numPr>
          <w:numId w:val="0"/>
        </w:numPr>
        <w:bidi w:val="0"/>
        <w:spacing w:line="360" w:lineRule="auto"/>
        <w:ind w:left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ilvl w:val="0"/>
          <w:numId w:val="18"/>
        </w:numPr>
        <w:ind w:left="840" w:leftChars="0" w:hanging="420" w:firstLineChars="0"/>
        <w:rPr>
          <w:rFonts w:hint="default"/>
          <w:b w:val="0"/>
          <w:bCs w:val="0"/>
          <w:sz w:val="20"/>
          <w:szCs w:val="20"/>
          <w:lang w:val="en-US"/>
        </w:rPr>
      </w:pPr>
      <w:r>
        <w:rPr>
          <w:rFonts w:hint="default"/>
          <w:b w:val="0"/>
          <w:bCs w:val="0"/>
          <w:sz w:val="20"/>
          <w:szCs w:val="20"/>
          <w:lang w:val="en-IN"/>
        </w:rPr>
        <w:t>Save</w:t>
      </w:r>
    </w:p>
    <w:p>
      <w:pPr>
        <w:numPr>
          <w:numId w:val="0"/>
        </w:numPr>
        <w:ind w:left="420" w:leftChars="0"/>
        <w:rPr>
          <w:rFonts w:hint="default"/>
          <w:b w:val="0"/>
          <w:bCs w:val="0"/>
          <w:sz w:val="20"/>
          <w:szCs w:val="20"/>
          <w:lang w:val="en-US"/>
        </w:rPr>
      </w:pPr>
    </w:p>
    <w:p>
      <w:pPr>
        <w:numPr>
          <w:numId w:val="0"/>
        </w:numPr>
        <w:ind w:left="420" w:leftChars="0"/>
        <w:rPr>
          <w:rFonts w:hint="default"/>
          <w:b w:val="0"/>
          <w:bCs w:val="0"/>
          <w:sz w:val="20"/>
          <w:szCs w:val="20"/>
          <w:lang w:val="en-US"/>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745105"/>
            <wp:effectExtent l="12700" t="12700" r="31115" b="23495"/>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
                    <pic:cNvPicPr>
                      <a:picLocks noChangeAspect="1"/>
                    </pic:cNvPicPr>
                  </pic:nvPicPr>
                  <pic:blipFill>
                    <a:blip r:embed="rId39"/>
                    <a:stretch>
                      <a:fillRect/>
                    </a:stretch>
                  </pic:blipFill>
                  <pic:spPr>
                    <a:xfrm>
                      <a:off x="0" y="0"/>
                      <a:ext cx="5728335" cy="2745105"/>
                    </a:xfrm>
                    <a:prstGeom prst="rect">
                      <a:avLst/>
                    </a:prstGeom>
                    <a:noFill/>
                    <a:ln w="12700" cmpd="sng">
                      <a:solidFill>
                        <a:srgbClr val="002060"/>
                      </a:solidFill>
                      <a:prstDash val="solid"/>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Salary Component</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IN"/>
        </w:rPr>
      </w:pPr>
      <w:r>
        <w:rPr>
          <w:rFonts w:hint="default"/>
          <w:b/>
          <w:bCs/>
          <w:sz w:val="24"/>
          <w:szCs w:val="24"/>
          <w:u w:val="single"/>
          <w:lang w:val="en-IN"/>
        </w:rPr>
        <w:drawing>
          <wp:inline distT="0" distB="0" distL="114300" distR="114300">
            <wp:extent cx="6276340" cy="3103245"/>
            <wp:effectExtent l="12700" t="12700" r="16510" b="27305"/>
            <wp:docPr id="63" name="Picture 63" descr="Screenshot 2023-12-04 12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3-12-04 122512"/>
                    <pic:cNvPicPr>
                      <a:picLocks noChangeAspect="1"/>
                    </pic:cNvPicPr>
                  </pic:nvPicPr>
                  <pic:blipFill>
                    <a:blip r:embed="rId40"/>
                    <a:stretch>
                      <a:fillRect/>
                    </a:stretch>
                  </pic:blipFill>
                  <pic:spPr>
                    <a:xfrm>
                      <a:off x="0" y="0"/>
                      <a:ext cx="6276340" cy="3103245"/>
                    </a:xfrm>
                    <a:prstGeom prst="rect">
                      <a:avLst/>
                    </a:prstGeom>
                    <a:ln w="12700" cmpd="sng">
                      <a:solidFill>
                        <a:schemeClr val="tx1"/>
                      </a:solidFill>
                      <a:prstDash val="solid"/>
                    </a:ln>
                  </pic:spPr>
                </pic:pic>
              </a:graphicData>
            </a:graphic>
          </wp:inline>
        </w:drawing>
      </w:r>
    </w:p>
    <w:p>
      <w:pPr>
        <w:jc w:val="cente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Salary Component</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lang w:val="en-IN"/>
        </w:rPr>
      </w:pPr>
      <w:r>
        <w:rPr>
          <w:rFonts w:hint="default"/>
          <w:b/>
          <w:bCs/>
          <w:sz w:val="20"/>
          <w:szCs w:val="20"/>
          <w:u w:val="single"/>
          <w:lang w:val="en-US"/>
        </w:rPr>
        <w:t>View</w:t>
      </w:r>
      <w:r>
        <w:rPr>
          <w:rFonts w:hint="default"/>
          <w:b/>
          <w:bCs/>
          <w:sz w:val="20"/>
          <w:szCs w:val="20"/>
          <w:u w:val="single"/>
          <w:lang w:val="en-IN"/>
        </w:rPr>
        <w:t xml:space="preserve"> Salary Component</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Salary Component</w:t>
      </w:r>
    </w:p>
    <w:p>
      <w:pPr>
        <w:rPr>
          <w:rFonts w:hint="default"/>
          <w:lang w:val="en-US"/>
        </w:rPr>
      </w:pPr>
      <w:r>
        <w:rPr>
          <w:rFonts w:hint="default"/>
          <w:lang w:val="en-US"/>
        </w:rPr>
        <w:t xml:space="preserve">As it a </w:t>
      </w:r>
      <w:r>
        <w:rPr>
          <w:rFonts w:hint="default"/>
          <w:lang w:val="en-IN"/>
        </w:rPr>
        <w:t xml:space="preserve">save </w:t>
      </w:r>
      <w:r>
        <w:rPr>
          <w:rFonts w:hint="default"/>
          <w:lang w:val="en-US"/>
        </w:rPr>
        <w:t xml:space="preserve">screen , follow the general procedure to delete a </w:t>
      </w:r>
      <w:r>
        <w:rPr>
          <w:rFonts w:hint="default"/>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Salary Component</w:t>
      </w:r>
    </w:p>
    <w:p>
      <w:pPr>
        <w:rPr>
          <w:rFonts w:hint="default"/>
          <w:lang w:val="en-US"/>
        </w:rPr>
      </w:pPr>
      <w:r>
        <w:rPr>
          <w:rFonts w:hint="default"/>
          <w:lang w:val="en-US"/>
        </w:rPr>
        <w:t>Edit the field that you want to change.</w:t>
      </w:r>
      <w:r>
        <w:rPr>
          <w:rFonts w:hint="default"/>
          <w:lang w:val="en-IN"/>
        </w:rPr>
        <w:t xml:space="preserve"> </w:t>
      </w: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Salary Component</w:t>
      </w:r>
    </w:p>
    <w:p>
      <w:pPr>
        <w:rPr>
          <w:rFonts w:hint="default"/>
          <w:lang w:val="en-US"/>
        </w:rPr>
      </w:pPr>
      <w:r>
        <w:rPr>
          <w:rFonts w:hint="default"/>
          <w:lang w:val="en-US"/>
        </w:rPr>
        <w:t xml:space="preserve">As it is a </w:t>
      </w:r>
      <w:r>
        <w:rPr>
          <w:rFonts w:hint="default"/>
          <w:lang w:val="en-IN"/>
        </w:rPr>
        <w:t xml:space="preserve">save </w:t>
      </w:r>
      <w:r>
        <w:rPr>
          <w:rFonts w:hint="default"/>
          <w:lang w:val="en-US"/>
        </w:rPr>
        <w:t xml:space="preserve">screen , follow the general procedure to print a </w:t>
      </w:r>
      <w:r>
        <w:rPr>
          <w:rFonts w:hint="default"/>
          <w:lang w:val="en-IN"/>
        </w:rPr>
        <w:t xml:space="preserve">save </w:t>
      </w:r>
      <w:r>
        <w:rPr>
          <w:rFonts w:hint="default"/>
          <w:lang w:val="en-US"/>
        </w:rPr>
        <w:t>document.</w:t>
      </w:r>
    </w:p>
    <w:p>
      <w:pPr>
        <w:rPr>
          <w:rFonts w:hint="default"/>
          <w:lang w:val="en-US"/>
        </w:rPr>
      </w:pPr>
    </w:p>
    <w:p>
      <w:pPr>
        <w:numPr>
          <w:ilvl w:val="0"/>
          <w:numId w:val="22"/>
        </w:numPr>
        <w:ind w:left="420" w:leftChars="0" w:hanging="420" w:firstLineChars="0"/>
        <w:rPr>
          <w:rFonts w:hint="default"/>
          <w:b/>
          <w:bCs/>
          <w:lang w:val="en-US"/>
        </w:rPr>
      </w:pPr>
      <w:r>
        <w:rPr>
          <w:rFonts w:hint="default"/>
          <w:b/>
          <w:bCs/>
          <w:lang w:val="en-US"/>
        </w:rPr>
        <w:t>Additional Properties :-</w:t>
      </w:r>
    </w:p>
    <w:p>
      <w:pPr>
        <w:rPr>
          <w:rFonts w:hint="default"/>
          <w:lang w:val="en-US"/>
        </w:rPr>
      </w:pPr>
    </w:p>
    <w:p>
      <w:pPr>
        <w:rPr>
          <w:rFonts w:hint="default"/>
          <w:lang w:val="en-US"/>
        </w:rPr>
      </w:pPr>
      <w:r>
        <w:rPr>
          <w:rFonts w:hint="default"/>
          <w:lang w:val="en-US"/>
        </w:rPr>
        <w:t>Some of the additional attributes of the Salary Component that can be enabled using check-boxes are as follows :-</w:t>
      </w:r>
    </w:p>
    <w:p>
      <w:pPr>
        <w:rPr>
          <w:rFonts w:hint="default"/>
          <w:lang w:val="en-US"/>
        </w:rPr>
      </w:pPr>
    </w:p>
    <w:p>
      <w:pPr>
        <w:rPr>
          <w:rFonts w:hint="default"/>
          <w:lang w:val="en-US"/>
        </w:rPr>
      </w:pPr>
      <w:r>
        <w:rPr>
          <w:rFonts w:hint="default"/>
          <w:b/>
          <w:bCs/>
          <w:lang w:val="en-US"/>
        </w:rPr>
        <w:t>Is Payable :-</w:t>
      </w:r>
      <w:r>
        <w:rPr>
          <w:rFonts w:hint="default"/>
          <w:lang w:val="en-US"/>
        </w:rPr>
        <w:t> Select this if the Salary Component is payable.</w:t>
      </w:r>
    </w:p>
    <w:p>
      <w:pPr>
        <w:rPr>
          <w:rFonts w:hint="default"/>
          <w:lang w:val="en-US"/>
        </w:rPr>
      </w:pPr>
    </w:p>
    <w:p>
      <w:pPr>
        <w:rPr>
          <w:rFonts w:hint="default"/>
          <w:lang w:val="en-US"/>
        </w:rPr>
      </w:pPr>
      <w:r>
        <w:rPr>
          <w:rFonts w:hint="default"/>
          <w:lang w:val="en-US"/>
        </w:rPr>
        <w:t>Depends on Payment Days :- If this checkbox is enabled then the Salary Component will be calculated based on the number of working days.</w:t>
      </w:r>
    </w:p>
    <w:p>
      <w:pPr>
        <w:rPr>
          <w:rFonts w:hint="default"/>
          <w:lang w:val="en-US"/>
        </w:rPr>
      </w:pPr>
    </w:p>
    <w:p>
      <w:pPr>
        <w:rPr>
          <w:rFonts w:hint="default"/>
          <w:lang w:val="en-US"/>
        </w:rPr>
      </w:pPr>
      <w:r>
        <w:rPr>
          <w:rFonts w:hint="default"/>
          <w:b/>
          <w:bCs/>
          <w:lang w:val="en-US"/>
        </w:rPr>
        <w:t>Is Tax Applicable :-</w:t>
      </w:r>
      <w:r>
        <w:rPr>
          <w:rFonts w:hint="default"/>
          <w:lang w:val="en-US"/>
        </w:rPr>
        <w:t> This checkbox is applicable for Earning Components. Selecting this checkbox allows tax to be applied on this Salary Component.</w:t>
      </w:r>
    </w:p>
    <w:p>
      <w:pPr>
        <w:rPr>
          <w:rFonts w:hint="default"/>
          <w:lang w:val="en-US"/>
        </w:rPr>
      </w:pPr>
    </w:p>
    <w:p>
      <w:pPr>
        <w:rPr>
          <w:rFonts w:hint="default"/>
          <w:lang w:val="en-US"/>
        </w:rPr>
      </w:pPr>
      <w:r>
        <w:rPr>
          <w:rFonts w:hint="default"/>
          <w:b/>
          <w:bCs/>
          <w:lang w:val="en-US"/>
        </w:rPr>
        <w:t>Deduct Full Tax on Selected Payroll Date :-</w:t>
      </w:r>
      <w:r>
        <w:rPr>
          <w:rFonts w:hint="default"/>
          <w:lang w:val="en-US"/>
        </w:rPr>
        <w:t> If checked and the component is used in Additional Salary, the tax amount applicable on the additional amount will be deducted on the specific payroll month. If not checked, the tax will be distributed over the remaining months of the payroll period. For example, if a bonus is given in a particular month using Additional Salary, then you can deduct full tax amount in the same month only.</w:t>
      </w:r>
    </w:p>
    <w:p>
      <w:pPr>
        <w:rPr>
          <w:rFonts w:hint="default"/>
          <w:lang w:val="en-US"/>
        </w:rPr>
      </w:pPr>
    </w:p>
    <w:p>
      <w:pPr>
        <w:rPr>
          <w:rFonts w:hint="default"/>
          <w:lang w:val="en-US"/>
        </w:rPr>
      </w:pPr>
      <w:r>
        <w:rPr>
          <w:rFonts w:hint="default"/>
          <w:b/>
          <w:bCs/>
          <w:lang w:val="en-US"/>
        </w:rPr>
        <w:t>Round to the Nearest Integer :</w:t>
      </w:r>
      <w:r>
        <w:rPr>
          <w:rFonts w:hint="default"/>
          <w:lang w:val="en-US"/>
        </w:rPr>
        <w:t>- Selecting this checkbox allows you to round the amount of this Salary Component to the nearest integer.</w:t>
      </w:r>
    </w:p>
    <w:p>
      <w:pPr>
        <w:rPr>
          <w:rFonts w:hint="default"/>
          <w:lang w:val="en-US"/>
        </w:rPr>
      </w:pPr>
    </w:p>
    <w:p>
      <w:pPr>
        <w:rPr>
          <w:rFonts w:hint="default"/>
          <w:lang w:val="en-US"/>
        </w:rPr>
      </w:pPr>
      <w:r>
        <w:rPr>
          <w:rFonts w:hint="default"/>
          <w:b/>
          <w:bCs/>
          <w:lang w:val="en-US"/>
        </w:rPr>
        <w:t>Statistical Component :</w:t>
      </w:r>
      <w:r>
        <w:rPr>
          <w:rFonts w:hint="default"/>
          <w:lang w:val="en-US"/>
        </w:rPr>
        <w:t>- If selected, the value specified or calculated in this component will not contribute to the earnings or deductions. However, it's value can be referenced by other components that can be added or deducted. If you set a Salary Component as a Statistical component, then you do not have to set the Default Account for the same. Also, you would not be able to set this component as a Flexible Benefit.</w:t>
      </w:r>
    </w:p>
    <w:p>
      <w:pPr>
        <w:rPr>
          <w:rFonts w:hint="default"/>
          <w:lang w:val="en-US"/>
        </w:rPr>
      </w:pPr>
    </w:p>
    <w:p>
      <w:pPr>
        <w:rPr>
          <w:rFonts w:hint="default"/>
          <w:lang w:val="en-US"/>
        </w:rPr>
      </w:pPr>
      <w:r>
        <w:rPr>
          <w:rFonts w:hint="default"/>
          <w:b/>
          <w:bCs/>
          <w:lang w:val="en-US"/>
        </w:rPr>
        <w:t>Do Not Include in Total :-</w:t>
      </w:r>
      <w:r>
        <w:rPr>
          <w:rFonts w:hint="default"/>
          <w:lang w:val="en-US"/>
        </w:rPr>
        <w:t> Selecting this checkbox ensures that the Salary Component is not included in the Total Salary. It is used to define the component which is part of the CTC but not payable (e.g. Usage of Company Cars).</w:t>
      </w:r>
    </w:p>
    <w:p>
      <w:pPr>
        <w:rPr>
          <w:rFonts w:hint="default"/>
          <w:lang w:val="en-US"/>
        </w:rPr>
      </w:pPr>
    </w:p>
    <w:p>
      <w:pPr>
        <w:rPr>
          <w:rFonts w:hint="default"/>
          <w:lang w:val="en-US"/>
        </w:rPr>
      </w:pPr>
      <w:r>
        <w:rPr>
          <w:rFonts w:hint="default"/>
          <w:b/>
          <w:bCs/>
          <w:lang w:val="en-US"/>
        </w:rPr>
        <w:t>Variable Based On Taxable Salary :-</w:t>
      </w:r>
      <w:r>
        <w:rPr>
          <w:rFonts w:hint="default"/>
          <w:lang w:val="en-US"/>
        </w:rPr>
        <w:t> The component is calculated automatically on taxable income based on applicable Income Tax Slab (e.g. TDS or Income Tax).</w:t>
      </w:r>
    </w:p>
    <w:p>
      <w:pPr>
        <w:rPr>
          <w:rFonts w:hint="default"/>
          <w:lang w:val="en-US"/>
        </w:rPr>
      </w:pPr>
    </w:p>
    <w:p>
      <w:pPr>
        <w:rPr>
          <w:rFonts w:hint="default"/>
          <w:lang w:val="en-US"/>
        </w:rPr>
      </w:pPr>
      <w:r>
        <w:rPr>
          <w:rFonts w:hint="default"/>
          <w:b/>
          <w:bCs/>
          <w:lang w:val="en-US"/>
        </w:rPr>
        <w:t>Exempted from Income Tax :-</w:t>
      </w:r>
      <w:r>
        <w:rPr>
          <w:rFonts w:hint="default"/>
          <w:lang w:val="en-US"/>
        </w:rPr>
        <w:t> If checked, the full amount will be deducted from taxable income before calculating income tax without any declaration or proof submission. For example, Professional Tax in India is deducted from taxable income before calculating income tax.</w:t>
      </w:r>
    </w:p>
    <w:p>
      <w:pPr>
        <w:rPr>
          <w:rFonts w:hint="default"/>
          <w:lang w:val="en-US"/>
        </w:rPr>
      </w:pPr>
    </w:p>
    <w:p>
      <w:pPr>
        <w:rPr>
          <w:rFonts w:hint="default"/>
          <w:lang w:val="en-US"/>
        </w:rPr>
      </w:pPr>
      <w:r>
        <w:rPr>
          <w:rFonts w:hint="default"/>
          <w:b/>
          <w:bCs/>
          <w:lang w:val="en-US"/>
        </w:rPr>
        <w:t>Disabled :-</w:t>
      </w:r>
      <w:r>
        <w:rPr>
          <w:rFonts w:hint="default"/>
          <w:lang w:val="en-US"/>
        </w:rPr>
        <w:t> This checkbox can be selected to disable this Salary Component. A disabled Salary Component cannot be used in the Salary Structure.</w:t>
      </w:r>
    </w:p>
    <w:p>
      <w:pPr>
        <w:rPr>
          <w:rFonts w:hint="default"/>
          <w:lang w:val="en-US"/>
        </w:rPr>
      </w:pPr>
    </w:p>
    <w:p>
      <w:pPr>
        <w:pStyle w:val="3"/>
        <w:bidi w:val="0"/>
        <w:ind w:left="576" w:leftChars="0" w:hanging="576" w:firstLineChars="0"/>
        <w:rPr>
          <w:rFonts w:hint="default"/>
          <w:lang w:val="en-US" w:eastAsia="zh-CN"/>
        </w:rPr>
      </w:pPr>
      <w:bookmarkStart w:id="19" w:name="_Toc13061"/>
      <w:r>
        <w:rPr>
          <w:rFonts w:hint="default"/>
          <w:lang w:val="en-IN" w:eastAsia="zh-CN"/>
        </w:rPr>
        <w:t>Salary Structure</w:t>
      </w:r>
      <w:bookmarkEnd w:id="19"/>
    </w:p>
    <w:p>
      <w:pPr>
        <w:rPr>
          <w:rFonts w:hint="default"/>
          <w:b w:val="0"/>
          <w:bCs w:val="0"/>
          <w:sz w:val="20"/>
          <w:szCs w:val="20"/>
          <w:lang w:val="en-IN" w:eastAsia="en-US"/>
        </w:rPr>
      </w:pPr>
      <w:r>
        <w:rPr>
          <w:rFonts w:hint="default"/>
          <w:b w:val="0"/>
          <w:bCs w:val="0"/>
          <w:sz w:val="20"/>
          <w:szCs w:val="20"/>
          <w:lang w:val="en-IN" w:eastAsia="en-US"/>
        </w:rPr>
        <w:t>Salary Structure is the details of the salary being offered to an Employee, in terms of the breakup of the different components constituting the compensation. Any changes to the Salary Structure i.e. among the components can have a major impact on what the Employee does, such as the kind of tax exemptions claimed.</w:t>
      </w:r>
    </w:p>
    <w:p>
      <w:pPr>
        <w:rPr>
          <w:rFonts w:hint="default"/>
          <w:b w:val="0"/>
          <w:bCs w:val="0"/>
          <w:sz w:val="20"/>
          <w:szCs w:val="20"/>
          <w:lang w:val="en-US" w:eastAsia="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Salary Structure List</w:t>
      </w:r>
      <w:r>
        <w:rPr>
          <w:rFonts w:hint="default"/>
          <w:b w:val="0"/>
          <w:bCs w:val="0"/>
          <w:sz w:val="20"/>
          <w:szCs w:val="20"/>
          <w:lang w:val="en-US"/>
        </w:rPr>
        <w:t xml:space="preserve"> ,go to :</w:t>
      </w:r>
    </w:p>
    <w:p>
      <w:pPr>
        <w:rPr>
          <w:rFonts w:hint="default"/>
          <w:b w:val="0"/>
          <w:bCs w:val="0"/>
          <w:sz w:val="20"/>
          <w:szCs w:val="20"/>
          <w:lang w:val="en-US"/>
        </w:rPr>
      </w:pPr>
    </w:p>
    <w:p>
      <w:pPr>
        <w:jc w:val="center"/>
        <w:rPr>
          <w:rFonts w:hint="default"/>
          <w:b w:val="0"/>
          <w:bCs w:val="0"/>
          <w:sz w:val="20"/>
          <w:szCs w:val="20"/>
          <w:lang w:val="en-US"/>
        </w:rPr>
      </w:pPr>
      <w:r>
        <w:rPr>
          <w:rFonts w:hint="default"/>
          <w:b/>
          <w:bCs/>
          <w:i/>
          <w:iCs/>
          <w:sz w:val="20"/>
          <w:szCs w:val="20"/>
          <w:highlight w:val="cyan"/>
          <w:lang w:val="en-US"/>
        </w:rPr>
        <w:t>Home &gt; Human Resources &gt; Payroll &gt; Salary Structure</w:t>
      </w: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ave</w:t>
      </w:r>
    </w:p>
    <w:p>
      <w:pPr>
        <w:rPr>
          <w:rFonts w:hint="default"/>
          <w:b w:val="0"/>
          <w:bCs w:val="0"/>
          <w:sz w:val="20"/>
          <w:szCs w:val="20"/>
          <w:lang w:val="en-IN"/>
        </w:rPr>
      </w:pPr>
    </w:p>
    <w:p>
      <w:pPr>
        <w:numPr>
          <w:ilvl w:val="0"/>
          <w:numId w:val="23"/>
        </w:numPr>
        <w:ind w:left="420" w:leftChars="0" w:hanging="420" w:firstLineChars="0"/>
        <w:rPr>
          <w:rFonts w:hint="default"/>
          <w:b w:val="0"/>
          <w:bCs w:val="0"/>
          <w:sz w:val="20"/>
          <w:szCs w:val="20"/>
          <w:lang w:val="en-US"/>
        </w:rPr>
      </w:pPr>
      <w:r>
        <w:rPr>
          <w:rFonts w:hint="default"/>
          <w:b/>
          <w:bCs/>
          <w:sz w:val="20"/>
          <w:szCs w:val="20"/>
          <w:lang w:val="en-US"/>
        </w:rPr>
        <w:t>Prerequisites :-</w:t>
      </w:r>
    </w:p>
    <w:p>
      <w:pPr>
        <w:numPr>
          <w:ilvl w:val="0"/>
          <w:numId w:val="0"/>
        </w:numPr>
        <w:ind w:left="420" w:leftChars="0"/>
        <w:rPr>
          <w:rFonts w:hint="default"/>
          <w:b w:val="0"/>
          <w:bCs w:val="0"/>
          <w:sz w:val="20"/>
          <w:szCs w:val="20"/>
          <w:lang w:val="en-US"/>
        </w:rPr>
      </w:pPr>
      <w:r>
        <w:rPr>
          <w:rFonts w:hint="default"/>
          <w:b w:val="0"/>
          <w:bCs w:val="0"/>
          <w:sz w:val="20"/>
          <w:szCs w:val="20"/>
          <w:lang w:val="en-US"/>
        </w:rPr>
        <w:t>Before you create a Salary Structure, it is advisable you to create following :-</w:t>
      </w:r>
    </w:p>
    <w:p>
      <w:pPr>
        <w:numPr>
          <w:ilvl w:val="0"/>
          <w:numId w:val="24"/>
        </w:numPr>
        <w:ind w:left="420" w:leftChars="0"/>
        <w:rPr>
          <w:rFonts w:hint="default"/>
          <w:b w:val="0"/>
          <w:bCs w:val="0"/>
          <w:sz w:val="20"/>
          <w:szCs w:val="20"/>
          <w:lang w:val="en-IN"/>
        </w:rPr>
      </w:pPr>
      <w:r>
        <w:rPr>
          <w:rFonts w:hint="default"/>
          <w:b w:val="0"/>
          <w:bCs w:val="0"/>
          <w:sz w:val="20"/>
          <w:szCs w:val="20"/>
          <w:lang w:val="en-US"/>
        </w:rPr>
        <w:t>Salary Component</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Salary Structure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numPr>
          <w:numId w:val="0"/>
        </w:numPr>
        <w:ind w:leftChars="0"/>
        <w:rPr>
          <w:rFonts w:hint="default"/>
          <w:b w:val="0"/>
          <w:bCs w:val="0"/>
          <w:sz w:val="20"/>
          <w:szCs w:val="20"/>
          <w:lang w:val="en-US"/>
        </w:rPr>
      </w:pPr>
    </w:p>
    <w:p>
      <w:pPr>
        <w:numPr>
          <w:ilvl w:val="0"/>
          <w:numId w:val="25"/>
        </w:numPr>
        <w:ind w:left="420" w:leftChars="0"/>
        <w:rPr>
          <w:rFonts w:hint="default"/>
          <w:b w:val="0"/>
          <w:bCs w:val="0"/>
          <w:sz w:val="20"/>
          <w:szCs w:val="20"/>
          <w:lang w:val="en-US"/>
        </w:rPr>
      </w:pPr>
      <w:r>
        <w:rPr>
          <w:rFonts w:hint="default"/>
          <w:b w:val="0"/>
          <w:bCs w:val="0"/>
          <w:sz w:val="20"/>
          <w:szCs w:val="20"/>
          <w:lang w:val="en-US"/>
        </w:rPr>
        <w:t xml:space="preserve">Go to the </w:t>
      </w:r>
      <w:r>
        <w:rPr>
          <w:rFonts w:hint="default"/>
          <w:b/>
          <w:bCs/>
          <w:i/>
          <w:iCs/>
          <w:sz w:val="20"/>
          <w:szCs w:val="20"/>
          <w:lang w:val="en-US"/>
        </w:rPr>
        <w:t>Salary Structure</w:t>
      </w:r>
      <w:r>
        <w:rPr>
          <w:rFonts w:hint="default"/>
          <w:b w:val="0"/>
          <w:bCs w:val="0"/>
          <w:sz w:val="20"/>
          <w:szCs w:val="20"/>
          <w:lang w:val="en-US"/>
        </w:rPr>
        <w:t xml:space="preserve"> list, click on</w:t>
      </w:r>
      <w:r>
        <w:rPr>
          <w:rFonts w:hint="default"/>
          <w:b/>
          <w:bCs/>
          <w:i/>
          <w:iCs/>
          <w:sz w:val="20"/>
          <w:szCs w:val="20"/>
          <w:lang w:val="en-US"/>
        </w:rPr>
        <w:t xml:space="preserve"> + Add Salary Structure</w:t>
      </w:r>
    </w:p>
    <w:p>
      <w:pPr>
        <w:numPr>
          <w:numId w:val="0"/>
        </w:numPr>
        <w:ind w:leftChars="0"/>
        <w:rPr>
          <w:rFonts w:hint="default"/>
          <w:b w:val="0"/>
          <w:bCs w:val="0"/>
          <w:sz w:val="20"/>
          <w:szCs w:val="20"/>
          <w:lang w:val="en-US"/>
        </w:rPr>
      </w:pPr>
    </w:p>
    <w:p>
      <w:pPr>
        <w:numPr>
          <w:numId w:val="0"/>
        </w:numPr>
        <w:ind w:leftChars="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270" cy="2714625"/>
            <wp:effectExtent l="12700" t="12700" r="24130" b="15875"/>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8"/>
                    <pic:cNvPicPr>
                      <a:picLocks noChangeAspect="1"/>
                    </pic:cNvPicPr>
                  </pic:nvPicPr>
                  <pic:blipFill>
                    <a:blip r:embed="rId41"/>
                    <a:stretch>
                      <a:fillRect/>
                    </a:stretch>
                  </pic:blipFill>
                  <pic:spPr>
                    <a:xfrm>
                      <a:off x="0" y="0"/>
                      <a:ext cx="5716270" cy="2714625"/>
                    </a:xfrm>
                    <a:prstGeom prst="rect">
                      <a:avLst/>
                    </a:prstGeom>
                    <a:noFill/>
                    <a:ln w="12700" cmpd="sng">
                      <a:solidFill>
                        <a:srgbClr val="002060"/>
                      </a:solidFill>
                      <a:prstDash val="solid"/>
                    </a:ln>
                  </pic:spPr>
                </pic:pic>
              </a:graphicData>
            </a:graphic>
          </wp:inline>
        </w:drawing>
      </w:r>
    </w:p>
    <w:p>
      <w:pPr>
        <w:numPr>
          <w:numId w:val="0"/>
        </w:numPr>
        <w:ind w:leftChars="0"/>
        <w:rPr>
          <w:rFonts w:hint="default" w:ascii="Times New Roman" w:hAnsi="Times New Roman" w:cs="Times New Roman"/>
          <w:color w:val="000000" w:themeColor="text1"/>
          <w14:textFill>
            <w14:solidFill>
              <w14:schemeClr w14:val="tx1"/>
            </w14:solidFill>
          </w14:textFill>
        </w:rPr>
      </w:pPr>
    </w:p>
    <w:p>
      <w:pPr>
        <w:numPr>
          <w:ilvl w:val="0"/>
          <w:numId w:val="26"/>
        </w:numPr>
        <w:bidi w:val="0"/>
        <w:spacing w:line="240" w:lineRule="auto"/>
        <w:ind w:left="420" w:leftChars="0" w:hanging="420" w:firstLineChars="0"/>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bCs w:val="0"/>
          <w:color w:val="000000" w:themeColor="text1"/>
          <w:sz w:val="20"/>
          <w:szCs w:val="20"/>
          <w:lang w:val="en-IN"/>
          <w14:textFill>
            <w14:solidFill>
              <w14:schemeClr w14:val="tx1"/>
            </w14:solidFill>
          </w14:textFill>
        </w:rPr>
        <w:t xml:space="preserve">In </w:t>
      </w:r>
      <w:r>
        <w:rPr>
          <w:rFonts w:hint="default" w:ascii="Calibri" w:hAnsi="Calibri" w:cs="Calibri"/>
          <w:b/>
          <w:bCs w:val="0"/>
          <w:i w:val="0"/>
          <w:iCs w:val="0"/>
          <w:color w:val="000000" w:themeColor="text1"/>
          <w:sz w:val="20"/>
          <w:szCs w:val="20"/>
          <w:lang w:val="en-IN"/>
          <w14:textFill>
            <w14:solidFill>
              <w14:schemeClr w14:val="tx1"/>
            </w14:solidFill>
          </w14:textFill>
        </w:rPr>
        <w:t>detail :-</w:t>
      </w:r>
    </w:p>
    <w:p>
      <w:pPr>
        <w:numPr>
          <w:ilvl w:val="0"/>
          <w:numId w:val="25"/>
        </w:numPr>
        <w:bidi w:val="0"/>
        <w:spacing w:line="240" w:lineRule="auto"/>
        <w:ind w:left="4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Name</w:t>
      </w:r>
      <w:r>
        <w:rPr>
          <w:rFonts w:hint="default" w:ascii="Calibri" w:hAnsi="Calibri" w:cs="Calibri"/>
          <w:b w:val="0"/>
          <w:bCs/>
          <w:color w:val="000000" w:themeColor="text1"/>
          <w:sz w:val="20"/>
          <w:szCs w:val="20"/>
          <w:lang w:val="en-IN"/>
          <w14:textFill>
            <w14:solidFill>
              <w14:schemeClr w14:val="tx1"/>
            </w14:solidFill>
          </w14:textFill>
        </w:rPr>
        <w:t xml:space="preserve">, </w:t>
      </w:r>
      <w:r>
        <w:rPr>
          <w:rFonts w:hint="default" w:ascii="Calibri" w:hAnsi="Calibri" w:cs="Calibri"/>
          <w:b/>
          <w:bCs w:val="0"/>
          <w:i/>
          <w:iCs/>
          <w:color w:val="000000" w:themeColor="text1"/>
          <w:sz w:val="20"/>
          <w:szCs w:val="20"/>
          <w:lang w:val="en-IN"/>
          <w14:textFill>
            <w14:solidFill>
              <w14:schemeClr w14:val="tx1"/>
            </w14:solidFill>
          </w14:textFill>
        </w:rPr>
        <w:t>Leave Encashment</w:t>
      </w:r>
      <w:r>
        <w:rPr>
          <w:rFonts w:hint="default" w:ascii="Calibri" w:hAnsi="Calibri" w:cs="Calibri"/>
          <w:b w:val="0"/>
          <w:bCs/>
          <w:i/>
          <w:iCs/>
          <w:color w:val="000000" w:themeColor="text1"/>
          <w:sz w:val="20"/>
          <w:szCs w:val="20"/>
          <w:lang w:val="en-IN"/>
          <w14:textFill>
            <w14:solidFill>
              <w14:schemeClr w14:val="tx1"/>
            </w14:solidFill>
          </w14:textFill>
        </w:rPr>
        <w:t xml:space="preserve"> </w:t>
      </w:r>
      <w:r>
        <w:rPr>
          <w:rFonts w:hint="default" w:ascii="Calibri" w:hAnsi="Calibri" w:cs="Calibri"/>
          <w:b/>
          <w:bCs w:val="0"/>
          <w:i/>
          <w:iCs/>
          <w:color w:val="000000" w:themeColor="text1"/>
          <w:sz w:val="20"/>
          <w:szCs w:val="20"/>
          <w:lang w:val="en-IN"/>
          <w14:textFill>
            <w14:solidFill>
              <w14:schemeClr w14:val="tx1"/>
            </w14:solidFill>
          </w14:textFill>
        </w:rPr>
        <w:t xml:space="preserve">Amount Per Day (INR) </w:t>
      </w:r>
      <w:r>
        <w:rPr>
          <w:rFonts w:hint="default" w:ascii="Calibri" w:hAnsi="Calibri" w:cs="Calibri"/>
          <w:b w:val="0"/>
          <w:bCs/>
          <w:i w:val="0"/>
          <w:iCs w:val="0"/>
          <w:color w:val="000000" w:themeColor="text1"/>
          <w:sz w:val="20"/>
          <w:szCs w:val="20"/>
          <w:lang w:val="en-IN"/>
          <w14:textFill>
            <w14:solidFill>
              <w14:schemeClr w14:val="tx1"/>
            </w14:solidFill>
          </w14:textFill>
        </w:rPr>
        <w:t>(Optional)</w:t>
      </w:r>
      <w:r>
        <w:rPr>
          <w:rFonts w:hint="default" w:ascii="Calibri" w:hAnsi="Calibri" w:cs="Calibri"/>
          <w:b w:val="0"/>
          <w:bCs/>
          <w:color w:val="000000" w:themeColor="text1"/>
          <w:sz w:val="20"/>
          <w:szCs w:val="20"/>
          <w:lang w:val="en-IN"/>
          <w14:textFill>
            <w14:solidFill>
              <w14:schemeClr w14:val="tx1"/>
            </w14:solidFill>
          </w14:textFill>
        </w:rPr>
        <w:t xml:space="preserve">, </w:t>
      </w:r>
      <w:r>
        <w:rPr>
          <w:rFonts w:hint="default" w:ascii="Calibri" w:hAnsi="Calibri" w:cs="Calibri"/>
          <w:b/>
          <w:bCs w:val="0"/>
          <w:i/>
          <w:iCs/>
          <w:color w:val="000000" w:themeColor="text1"/>
          <w:sz w:val="20"/>
          <w:szCs w:val="20"/>
          <w:lang w:val="en-IN"/>
          <w14:textFill>
            <w14:solidFill>
              <w14:schemeClr w14:val="tx1"/>
            </w14:solidFill>
          </w14:textFill>
        </w:rPr>
        <w:t xml:space="preserve">Max Benefits (INR) </w:t>
      </w:r>
      <w:r>
        <w:rPr>
          <w:rFonts w:hint="default" w:ascii="Calibri" w:hAnsi="Calibri" w:cs="Calibri"/>
          <w:b/>
          <w:bCs w:val="0"/>
          <w:i/>
          <w:iCs/>
          <w:color w:val="000000" w:themeColor="text1"/>
          <w:sz w:val="20"/>
          <w:szCs w:val="20"/>
          <w:lang w:val="en-IN"/>
          <w14:textFill>
            <w14:solidFill>
              <w14:schemeClr w14:val="tx1"/>
            </w14:solidFill>
          </w14:textFill>
        </w:rPr>
        <w:tab/>
      </w:r>
      <w:r>
        <w:rPr>
          <w:rFonts w:hint="default" w:ascii="Calibri" w:hAnsi="Calibri" w:cs="Calibri"/>
          <w:b/>
          <w:bCs w:val="0"/>
          <w:i/>
          <w:iCs/>
          <w:color w:val="000000" w:themeColor="text1"/>
          <w:sz w:val="20"/>
          <w:szCs w:val="20"/>
          <w:lang w:val="en-IN"/>
          <w14:textFill>
            <w14:solidFill>
              <w14:schemeClr w14:val="tx1"/>
            </w14:solidFill>
          </w14:textFill>
        </w:rPr>
        <w:tab/>
      </w:r>
      <w:r>
        <w:rPr>
          <w:rFonts w:hint="default" w:ascii="Calibri" w:hAnsi="Calibri" w:cs="Calibri"/>
          <w:b w:val="0"/>
          <w:bCs/>
          <w:i w:val="0"/>
          <w:iCs w:val="0"/>
          <w:color w:val="000000" w:themeColor="text1"/>
          <w:sz w:val="20"/>
          <w:szCs w:val="20"/>
          <w:lang w:val="en-IN"/>
          <w14:textFill>
            <w14:solidFill>
              <w14:schemeClr w14:val="tx1"/>
            </w14:solidFill>
          </w14:textFill>
        </w:rPr>
        <w:t>(Optional)</w:t>
      </w:r>
    </w:p>
    <w:p>
      <w:pPr>
        <w:numPr>
          <w:ilvl w:val="0"/>
          <w:numId w:val="25"/>
        </w:numPr>
        <w:bidi w:val="0"/>
        <w:spacing w:line="240" w:lineRule="auto"/>
        <w:ind w:left="4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 xml:space="preserve">Letter Head </w:t>
      </w:r>
      <w:r>
        <w:rPr>
          <w:rFonts w:hint="default" w:ascii="Calibri" w:hAnsi="Calibri" w:cs="Calibri"/>
          <w:b w:val="0"/>
          <w:bCs/>
          <w:i w:val="0"/>
          <w:iCs w:val="0"/>
          <w:color w:val="000000" w:themeColor="text1"/>
          <w:sz w:val="20"/>
          <w:szCs w:val="20"/>
          <w:lang w:val="en-IN"/>
          <w14:textFill>
            <w14:solidFill>
              <w14:schemeClr w14:val="tx1"/>
            </w14:solidFill>
          </w14:textFill>
        </w:rPr>
        <w:t xml:space="preserve">(Optional) &amp; </w:t>
      </w:r>
      <w:r>
        <w:rPr>
          <w:rFonts w:hint="default" w:ascii="Calibri" w:hAnsi="Calibri" w:cs="Calibri"/>
          <w:b/>
          <w:bCs w:val="0"/>
          <w:i/>
          <w:iCs/>
          <w:color w:val="000000" w:themeColor="text1"/>
          <w:sz w:val="20"/>
          <w:szCs w:val="20"/>
          <w:lang w:val="en-IN"/>
          <w14:textFill>
            <w14:solidFill>
              <w14:schemeClr w14:val="tx1"/>
            </w14:solidFill>
          </w14:textFill>
        </w:rPr>
        <w:t>Payment Frequency</w:t>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8810" cy="2804795"/>
            <wp:effectExtent l="12700" t="12700" r="21590" b="20955"/>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a:blip r:embed="rId42"/>
                    <a:stretch>
                      <a:fillRect/>
                    </a:stretch>
                  </pic:blipFill>
                  <pic:spPr>
                    <a:xfrm>
                      <a:off x="0" y="0"/>
                      <a:ext cx="5718810" cy="2804795"/>
                    </a:xfrm>
                    <a:prstGeom prst="rect">
                      <a:avLst/>
                    </a:prstGeom>
                    <a:noFill/>
                    <a:ln w="12700" cmpd="sng">
                      <a:solidFill>
                        <a:srgbClr val="002060"/>
                      </a:solidFill>
                      <a:prstDash val="solid"/>
                    </a:ln>
                  </pic:spPr>
                </pic:pic>
              </a:graphicData>
            </a:graphic>
          </wp:inline>
        </w:drawing>
      </w:r>
    </w:p>
    <w:p>
      <w:pPr>
        <w:numPr>
          <w:numId w:val="0"/>
        </w:numPr>
        <w:bidi w:val="0"/>
        <w:spacing w:line="240" w:lineRule="auto"/>
        <w:jc w:val="both"/>
        <w:rPr>
          <w:rFonts w:hint="default" w:ascii="Calibri" w:hAnsi="Calibri" w:cs="Calibri"/>
          <w:color w:val="000000" w:themeColor="text1"/>
          <w14:textFill>
            <w14:solidFill>
              <w14:schemeClr w14:val="tx1"/>
            </w14:solidFill>
          </w14:textFill>
        </w:rPr>
      </w:pPr>
    </w:p>
    <w:p>
      <w:pPr>
        <w:numPr>
          <w:ilvl w:val="0"/>
          <w:numId w:val="25"/>
        </w:numPr>
        <w:bidi w:val="0"/>
        <w:spacing w:line="240" w:lineRule="auto"/>
        <w:ind w:left="420" w:leftChars="0" w:firstLine="0" w:firstLineChars="0"/>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Check </w:t>
      </w:r>
      <w:r>
        <w:rPr>
          <w:rFonts w:hint="default" w:ascii="Calibri" w:hAnsi="Calibri" w:cs="Calibri"/>
          <w:b/>
          <w:bCs w:val="0"/>
          <w:i/>
          <w:iCs/>
          <w:color w:val="000000" w:themeColor="text1"/>
          <w:sz w:val="20"/>
          <w:szCs w:val="20"/>
          <w:lang w:val="en-IN"/>
          <w14:textFill>
            <w14:solidFill>
              <w14:schemeClr w14:val="tx1"/>
            </w14:solidFill>
          </w14:textFill>
        </w:rPr>
        <w:t>Salary Slip Based on Time Sheet</w:t>
      </w:r>
      <w:r>
        <w:rPr>
          <w:rFonts w:hint="default" w:ascii="Calibri" w:hAnsi="Calibri" w:cs="Calibri"/>
          <w:b w:val="0"/>
          <w:bCs/>
          <w:color w:val="000000" w:themeColor="text1"/>
          <w:sz w:val="20"/>
          <w:szCs w:val="20"/>
          <w:lang w:val="en-IN"/>
          <w14:textFill>
            <w14:solidFill>
              <w14:schemeClr w14:val="tx1"/>
            </w14:solidFill>
          </w14:textFill>
        </w:rPr>
        <w:t xml:space="preserve"> (Optional) (If selected Payment Frequency option will be hidden. Now, Select </w:t>
      </w:r>
      <w:r>
        <w:rPr>
          <w:rFonts w:hint="default" w:ascii="Calibri" w:hAnsi="Calibri" w:cs="Calibri"/>
          <w:b/>
          <w:bCs w:val="0"/>
          <w:i/>
          <w:iCs/>
          <w:color w:val="000000" w:themeColor="text1"/>
          <w:sz w:val="20"/>
          <w:szCs w:val="20"/>
          <w:lang w:val="en-IN"/>
          <w14:textFill>
            <w14:solidFill>
              <w14:schemeClr w14:val="tx1"/>
            </w14:solidFill>
          </w14:textFill>
        </w:rPr>
        <w:t>Salary Component</w:t>
      </w:r>
      <w:r>
        <w:rPr>
          <w:rFonts w:hint="default" w:ascii="Calibri" w:hAnsi="Calibri" w:cs="Calibri"/>
          <w:b w:val="0"/>
          <w:bCs/>
          <w:color w:val="000000" w:themeColor="text1"/>
          <w:sz w:val="20"/>
          <w:szCs w:val="20"/>
          <w:lang w:val="en-IN"/>
          <w14:textFill>
            <w14:solidFill>
              <w14:schemeClr w14:val="tx1"/>
            </w14:solidFill>
          </w14:textFill>
        </w:rPr>
        <w:t xml:space="preserve"> &amp; </w:t>
      </w:r>
      <w:r>
        <w:rPr>
          <w:rFonts w:hint="default" w:ascii="Calibri" w:hAnsi="Calibri" w:cs="Calibri"/>
          <w:b/>
          <w:bCs w:val="0"/>
          <w:i/>
          <w:iCs/>
          <w:color w:val="000000" w:themeColor="text1"/>
          <w:sz w:val="20"/>
          <w:szCs w:val="20"/>
          <w:lang w:val="en-IN"/>
          <w14:textFill>
            <w14:solidFill>
              <w14:schemeClr w14:val="tx1"/>
            </w14:solidFill>
          </w14:textFill>
        </w:rPr>
        <w:t>Hour Rate (INR)</w:t>
      </w:r>
    </w:p>
    <w:p>
      <w:pPr>
        <w:numPr>
          <w:numId w:val="0"/>
        </w:numPr>
        <w:bidi w:val="0"/>
        <w:spacing w:line="240" w:lineRule="auto"/>
        <w:jc w:val="both"/>
        <w:rPr>
          <w:rFonts w:hint="default" w:ascii="Calibri" w:hAnsi="Calibri" w:cs="Calibri"/>
          <w:b w:val="0"/>
          <w:bCs/>
          <w:color w:val="000000" w:themeColor="text1"/>
          <w:sz w:val="20"/>
          <w:szCs w:val="20"/>
          <w:lang w:val="en-IN"/>
          <w14:textFill>
            <w14:solidFill>
              <w14:schemeClr w14:val="tx1"/>
            </w14:solidFill>
          </w14:textFill>
        </w:rPr>
      </w:pPr>
    </w:p>
    <w:p>
      <w:pPr>
        <w:numPr>
          <w:numId w:val="0"/>
        </w:numPr>
        <w:bidi w:val="0"/>
        <w:spacing w:line="240" w:lineRule="auto"/>
        <w:jc w:val="center"/>
        <w:rPr>
          <w:rFonts w:hint="default" w:ascii="Calibri" w:hAnsi="Calibri" w:cs="Calibri"/>
          <w:b w:val="0"/>
          <w:bCs/>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770505"/>
            <wp:effectExtent l="12700" t="12700" r="24765" b="17145"/>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
                    <pic:cNvPicPr>
                      <a:picLocks noChangeAspect="1"/>
                    </pic:cNvPicPr>
                  </pic:nvPicPr>
                  <pic:blipFill>
                    <a:blip r:embed="rId43"/>
                    <a:stretch>
                      <a:fillRect/>
                    </a:stretch>
                  </pic:blipFill>
                  <pic:spPr>
                    <a:xfrm>
                      <a:off x="0" y="0"/>
                      <a:ext cx="5715635" cy="2770505"/>
                    </a:xfrm>
                    <a:prstGeom prst="rect">
                      <a:avLst/>
                    </a:prstGeom>
                    <a:noFill/>
                    <a:ln w="12700" cmpd="sng">
                      <a:solidFill>
                        <a:srgbClr val="002060"/>
                      </a:solidFill>
                      <a:prstDash val="solid"/>
                    </a:ln>
                  </pic:spPr>
                </pic:pic>
              </a:graphicData>
            </a:graphic>
          </wp:inline>
        </w:drawing>
      </w:r>
    </w:p>
    <w:p>
      <w:pPr>
        <w:numPr>
          <w:numId w:val="0"/>
        </w:numPr>
        <w:bidi w:val="0"/>
        <w:spacing w:line="240" w:lineRule="auto"/>
        <w:jc w:val="both"/>
        <w:rPr>
          <w:rFonts w:hint="default" w:ascii="Times New Roman" w:hAnsi="Times New Roman" w:cs="Times New Roman"/>
          <w:color w:val="000000" w:themeColor="text1"/>
          <w:lang w:val="en-IN"/>
          <w14:textFill>
            <w14:solidFill>
              <w14:schemeClr w14:val="tx1"/>
            </w14:solidFill>
          </w14:textFill>
        </w:rPr>
      </w:pPr>
    </w:p>
    <w:p>
      <w:pPr>
        <w:numPr>
          <w:numId w:val="0"/>
        </w:numPr>
        <w:ind w:leftChars="0"/>
        <w:rPr>
          <w:rFonts w:hint="default" w:ascii="Times New Roman" w:hAnsi="Times New Roman" w:cs="Times New Roman"/>
          <w:color w:val="000000" w:themeColor="text1"/>
          <w14:textFill>
            <w14:solidFill>
              <w14:schemeClr w14:val="tx1"/>
            </w14:solidFill>
          </w14:textFill>
        </w:rPr>
      </w:pPr>
    </w:p>
    <w:p>
      <w:pPr>
        <w:numPr>
          <w:ilvl w:val="0"/>
          <w:numId w:val="27"/>
        </w:numPr>
        <w:bidi w:val="0"/>
        <w:spacing w:line="240" w:lineRule="auto"/>
        <w:ind w:left="420" w:leftChars="0" w:hanging="420" w:firstLineChars="0"/>
        <w:jc w:val="both"/>
        <w:rPr>
          <w:rFonts w:hint="default" w:ascii="Calibri" w:hAnsi="Calibri" w:cs="Calibri"/>
          <w:b/>
          <w:bCs w:val="0"/>
          <w:color w:val="000000" w:themeColor="text1"/>
          <w:sz w:val="20"/>
          <w:szCs w:val="20"/>
          <w:lang w:val="en-IN"/>
          <w14:textFill>
            <w14:solidFill>
              <w14:schemeClr w14:val="tx1"/>
            </w14:solidFill>
          </w14:textFill>
        </w:rPr>
      </w:pPr>
      <w:r>
        <w:rPr>
          <w:rFonts w:hint="default" w:ascii="Calibri" w:hAnsi="Calibri" w:cs="Calibri"/>
          <w:b/>
          <w:bCs w:val="0"/>
          <w:color w:val="000000" w:themeColor="text1"/>
          <w:sz w:val="20"/>
          <w:szCs w:val="20"/>
          <w:lang w:val="en-IN"/>
          <w14:textFill>
            <w14:solidFill>
              <w14:schemeClr w14:val="tx1"/>
            </w14:solidFill>
          </w14:textFill>
        </w:rPr>
        <w:t>In Earning and Deduction :-</w:t>
      </w:r>
    </w:p>
    <w:p>
      <w:pPr>
        <w:numPr>
          <w:ilvl w:val="0"/>
          <w:numId w:val="25"/>
        </w:numPr>
        <w:bidi w:val="0"/>
        <w:spacing w:line="240" w:lineRule="auto"/>
        <w:ind w:left="4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Components in Earnings &amp; Deductions</w:t>
      </w:r>
    </w:p>
    <w:p>
      <w:pPr>
        <w:numPr>
          <w:ilvl w:val="0"/>
          <w:numId w:val="25"/>
        </w:numPr>
        <w:bidi w:val="0"/>
        <w:spacing w:line="240" w:lineRule="auto"/>
        <w:ind w:left="4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i w:val="0"/>
          <w:iCs w:val="0"/>
          <w:color w:val="000000" w:themeColor="text1"/>
          <w:sz w:val="20"/>
          <w:szCs w:val="20"/>
          <w:lang w:val="en-IN"/>
          <w14:textFill>
            <w14:solidFill>
              <w14:schemeClr w14:val="tx1"/>
            </w14:solidFill>
          </w14:textFill>
        </w:rPr>
        <w:t xml:space="preserve">Set </w:t>
      </w:r>
      <w:r>
        <w:rPr>
          <w:rFonts w:hint="default" w:ascii="Calibri" w:hAnsi="Calibri" w:cs="Calibri"/>
          <w:b/>
          <w:bCs w:val="0"/>
          <w:i/>
          <w:iCs/>
          <w:color w:val="000000" w:themeColor="text1"/>
          <w:sz w:val="20"/>
          <w:szCs w:val="20"/>
          <w:lang w:val="en-IN"/>
          <w14:textFill>
            <w14:solidFill>
              <w14:schemeClr w14:val="tx1"/>
            </w14:solidFill>
          </w14:textFill>
        </w:rPr>
        <w:t>Amount</w:t>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785745"/>
            <wp:effectExtent l="12700" t="12700" r="24765" b="20955"/>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2"/>
                    <pic:cNvPicPr>
                      <a:picLocks noChangeAspect="1"/>
                    </pic:cNvPicPr>
                  </pic:nvPicPr>
                  <pic:blipFill>
                    <a:blip r:embed="rId44"/>
                    <a:stretch>
                      <a:fillRect/>
                    </a:stretch>
                  </pic:blipFill>
                  <pic:spPr>
                    <a:xfrm>
                      <a:off x="0" y="0"/>
                      <a:ext cx="5715635" cy="2785745"/>
                    </a:xfrm>
                    <a:prstGeom prst="rect">
                      <a:avLst/>
                    </a:prstGeom>
                    <a:noFill/>
                    <a:ln w="12700" cmpd="sng">
                      <a:solidFill>
                        <a:srgbClr val="002060"/>
                      </a:solidFill>
                      <a:prstDash val="solid"/>
                    </a:ln>
                  </pic:spPr>
                </pic:pic>
              </a:graphicData>
            </a:graphic>
          </wp:inline>
        </w:drawing>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p>
    <w:p>
      <w:pPr>
        <w:numPr>
          <w:ilvl w:val="0"/>
          <w:numId w:val="28"/>
        </w:numPr>
        <w:bidi w:val="0"/>
        <w:spacing w:line="240" w:lineRule="auto"/>
        <w:ind w:left="420" w:leftChars="0" w:hanging="42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bCs w:val="0"/>
          <w:color w:val="000000" w:themeColor="text1"/>
          <w:sz w:val="20"/>
          <w:szCs w:val="20"/>
          <w:lang w:val="en-IN"/>
          <w14:textFill>
            <w14:solidFill>
              <w14:schemeClr w14:val="tx1"/>
            </w14:solidFill>
          </w14:textFill>
        </w:rPr>
        <w:t>In Account</w:t>
      </w:r>
      <w:r>
        <w:rPr>
          <w:rFonts w:hint="default" w:ascii="Calibri" w:hAnsi="Calibri" w:cs="Calibri"/>
          <w:b w:val="0"/>
          <w:bCs/>
          <w:color w:val="000000" w:themeColor="text1"/>
          <w:sz w:val="20"/>
          <w:szCs w:val="20"/>
          <w:lang w:val="en-IN"/>
          <w14:textFill>
            <w14:solidFill>
              <w14:schemeClr w14:val="tx1"/>
            </w14:solidFill>
          </w14:textFill>
        </w:rPr>
        <w:t xml:space="preserve"> :-</w:t>
      </w:r>
    </w:p>
    <w:p>
      <w:pPr>
        <w:numPr>
          <w:ilvl w:val="0"/>
          <w:numId w:val="25"/>
        </w:numPr>
        <w:bidi w:val="0"/>
        <w:spacing w:line="240" w:lineRule="auto"/>
        <w:ind w:left="4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 xml:space="preserve">Mode of Payment </w:t>
      </w:r>
      <w:r>
        <w:rPr>
          <w:rFonts w:hint="default" w:ascii="Calibri" w:hAnsi="Calibri" w:cs="Calibri"/>
          <w:b w:val="0"/>
          <w:bCs/>
          <w:i w:val="0"/>
          <w:iCs w:val="0"/>
          <w:color w:val="000000" w:themeColor="text1"/>
          <w:sz w:val="20"/>
          <w:szCs w:val="20"/>
          <w:lang w:val="en-IN"/>
          <w14:textFill>
            <w14:solidFill>
              <w14:schemeClr w14:val="tx1"/>
            </w14:solidFill>
          </w14:textFill>
        </w:rPr>
        <w:t xml:space="preserve">&amp; </w:t>
      </w:r>
      <w:r>
        <w:rPr>
          <w:rFonts w:hint="default" w:ascii="Calibri" w:hAnsi="Calibri" w:cs="Calibri"/>
          <w:b/>
          <w:bCs w:val="0"/>
          <w:i/>
          <w:iCs/>
          <w:color w:val="000000" w:themeColor="text1"/>
          <w:sz w:val="20"/>
          <w:szCs w:val="20"/>
          <w:lang w:val="en-IN"/>
          <w14:textFill>
            <w14:solidFill>
              <w14:schemeClr w14:val="tx1"/>
            </w14:solidFill>
          </w14:textFill>
        </w:rPr>
        <w:t>Payment Account</w:t>
      </w:r>
    </w:p>
    <w:p>
      <w:pPr>
        <w:numPr>
          <w:numId w:val="0"/>
        </w:numPr>
        <w:bidi w:val="0"/>
        <w:spacing w:line="240" w:lineRule="auto"/>
        <w:jc w:val="both"/>
        <w:rPr>
          <w:rFonts w:hint="default" w:ascii="Calibri" w:hAnsi="Calibri" w:cs="Calibri"/>
          <w:b/>
          <w:bCs w:val="0"/>
          <w:i/>
          <w:iCs/>
          <w:color w:val="000000" w:themeColor="text1"/>
          <w:sz w:val="20"/>
          <w:szCs w:val="20"/>
          <w:lang w:val="en-IN"/>
          <w14:textFill>
            <w14:solidFill>
              <w14:schemeClr w14:val="tx1"/>
            </w14:solidFill>
          </w14:textFill>
        </w:rPr>
      </w:pPr>
    </w:p>
    <w:p>
      <w:pPr>
        <w:numPr>
          <w:numId w:val="0"/>
        </w:numPr>
        <w:bidi w:val="0"/>
        <w:spacing w:line="240" w:lineRule="auto"/>
        <w:jc w:val="center"/>
        <w:rPr>
          <w:rFonts w:hint="default" w:ascii="Times New Roman" w:hAnsi="Times New Roman"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14:textFill>
            <w14:solidFill>
              <w14:schemeClr w14:val="tx1"/>
            </w14:solidFill>
          </w14:textFill>
        </w:rPr>
        <w:drawing>
          <wp:inline distT="0" distB="0" distL="114300" distR="114300">
            <wp:extent cx="5720715" cy="2841625"/>
            <wp:effectExtent l="12700" t="12700" r="19685" b="22225"/>
            <wp:docPr id="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4"/>
                    <pic:cNvPicPr>
                      <a:picLocks noChangeAspect="1"/>
                    </pic:cNvPicPr>
                  </pic:nvPicPr>
                  <pic:blipFill>
                    <a:blip r:embed="rId45"/>
                    <a:stretch>
                      <a:fillRect/>
                    </a:stretch>
                  </pic:blipFill>
                  <pic:spPr>
                    <a:xfrm>
                      <a:off x="0" y="0"/>
                      <a:ext cx="5720715" cy="2841625"/>
                    </a:xfrm>
                    <a:prstGeom prst="rect">
                      <a:avLst/>
                    </a:prstGeom>
                    <a:noFill/>
                    <a:ln w="12700" cmpd="sng">
                      <a:solidFill>
                        <a:srgbClr val="002060"/>
                      </a:solidFill>
                      <a:prstDash val="solid"/>
                    </a:ln>
                  </pic:spPr>
                </pic:pic>
              </a:graphicData>
            </a:graphic>
          </wp:inline>
        </w:drawing>
      </w:r>
    </w:p>
    <w:p>
      <w:pPr>
        <w:numPr>
          <w:numId w:val="0"/>
        </w:numPr>
        <w:bidi w:val="0"/>
        <w:spacing w:line="240" w:lineRule="auto"/>
        <w:jc w:val="center"/>
        <w:rPr>
          <w:rFonts w:hint="default" w:ascii="Times New Roman" w:hAnsi="Times New Roman" w:cs="Times New Roman"/>
          <w:color w:val="000000" w:themeColor="text1"/>
          <w:sz w:val="20"/>
          <w:szCs w:val="20"/>
          <w14:textFill>
            <w14:solidFill>
              <w14:schemeClr w14:val="tx1"/>
            </w14:solidFill>
          </w14:textFill>
        </w:rPr>
      </w:pPr>
    </w:p>
    <w:p>
      <w:pPr>
        <w:numPr>
          <w:ilvl w:val="0"/>
          <w:numId w:val="25"/>
        </w:numPr>
        <w:bidi w:val="0"/>
        <w:spacing w:line="240" w:lineRule="auto"/>
        <w:ind w:left="420" w:leftChars="0" w:firstLine="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Save</w:t>
      </w:r>
    </w:p>
    <w:p>
      <w:pPr>
        <w:numPr>
          <w:numId w:val="0"/>
        </w:numPr>
        <w:bidi w:val="0"/>
        <w:spacing w:line="240" w:lineRule="auto"/>
        <w:jc w:val="both"/>
        <w:rPr>
          <w:rFonts w:hint="default" w:ascii="Calibri" w:hAnsi="Calibri" w:cs="Calibri"/>
          <w:b/>
          <w:bCs w:val="0"/>
          <w:i/>
          <w:iCs/>
          <w:color w:val="000000" w:themeColor="text1"/>
          <w:sz w:val="20"/>
          <w:szCs w:val="20"/>
          <w:lang w:val="en-IN"/>
          <w14:textFill>
            <w14:solidFill>
              <w14:schemeClr w14:val="tx1"/>
            </w14:solidFill>
          </w14:textFill>
        </w:rPr>
      </w:pP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Buildings</w:t>
      </w:r>
      <w:r>
        <w:rPr>
          <w:rFonts w:hint="default"/>
          <w:b w:val="0"/>
          <w:bCs w:val="0"/>
          <w:sz w:val="20"/>
          <w:szCs w:val="20"/>
          <w:lang w:val="en-US"/>
        </w:rPr>
        <w:t>, the record will be visible in the List view of the screen.</w:t>
      </w:r>
    </w:p>
    <w:p>
      <w:pPr>
        <w:jc w:val="center"/>
        <w:rPr>
          <w:rFonts w:hint="default"/>
          <w:b/>
          <w:bCs/>
          <w:sz w:val="24"/>
          <w:szCs w:val="24"/>
          <w:u w:val="single"/>
          <w:lang w:val="en-US"/>
        </w:rPr>
      </w:pPr>
      <w:r>
        <w:rPr>
          <w:rFonts w:hint="default"/>
          <w:b w:val="0"/>
          <w:bCs w:val="0"/>
          <w:sz w:val="20"/>
          <w:szCs w:val="20"/>
          <w:lang w:val="en-IN"/>
        </w:rPr>
        <w:drawing>
          <wp:inline distT="0" distB="0" distL="114300" distR="114300">
            <wp:extent cx="6271260" cy="3082925"/>
            <wp:effectExtent l="12700" t="12700" r="21590" b="28575"/>
            <wp:docPr id="74" name="Picture 74" descr="Screenshot 2023-12-04 12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3-12-04 125514"/>
                    <pic:cNvPicPr>
                      <a:picLocks noChangeAspect="1"/>
                    </pic:cNvPicPr>
                  </pic:nvPicPr>
                  <pic:blipFill>
                    <a:blip r:embed="rId46"/>
                    <a:stretch>
                      <a:fillRect/>
                    </a:stretch>
                  </pic:blipFill>
                  <pic:spPr>
                    <a:xfrm>
                      <a:off x="0" y="0"/>
                      <a:ext cx="6271260" cy="3082925"/>
                    </a:xfrm>
                    <a:prstGeom prst="rect">
                      <a:avLst/>
                    </a:prstGeom>
                    <a:ln w="12700" cmpd="sng">
                      <a:solidFill>
                        <a:schemeClr val="tx1"/>
                      </a:solidFill>
                      <a:prstDash val="solid"/>
                    </a:ln>
                  </pic:spPr>
                </pic:pic>
              </a:graphicData>
            </a:graphic>
          </wp:inline>
        </w:drawing>
      </w:r>
    </w:p>
    <w:p>
      <w:pPr>
        <w:jc w:val="cente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Salary Structure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lang w:val="en-US"/>
        </w:rPr>
      </w:pPr>
      <w:r>
        <w:rPr>
          <w:rFonts w:hint="default"/>
          <w:b/>
          <w:bCs/>
          <w:sz w:val="20"/>
          <w:szCs w:val="20"/>
          <w:u w:val="single"/>
          <w:lang w:val="en-US"/>
        </w:rPr>
        <w:t>View</w:t>
      </w:r>
      <w:r>
        <w:rPr>
          <w:rFonts w:hint="default"/>
          <w:b/>
          <w:bCs/>
          <w:sz w:val="20"/>
          <w:szCs w:val="20"/>
          <w:u w:val="single"/>
          <w:lang w:val="en-IN"/>
        </w:rPr>
        <w:t xml:space="preserve"> Salary Structure</w:t>
      </w:r>
    </w:p>
    <w:p>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Salary Structure</w:t>
      </w:r>
    </w:p>
    <w:p>
      <w:pPr>
        <w:rPr>
          <w:rFonts w:hint="default"/>
          <w:lang w:val="en-US"/>
        </w:rPr>
      </w:pPr>
      <w:r>
        <w:rPr>
          <w:rFonts w:hint="default"/>
          <w:lang w:val="en-US"/>
        </w:rPr>
        <w:t xml:space="preserve">As it a </w:t>
      </w:r>
      <w:r>
        <w:rPr>
          <w:rFonts w:hint="default"/>
          <w:lang w:val="en-IN"/>
        </w:rPr>
        <w:t xml:space="preserve">save </w:t>
      </w:r>
      <w:r>
        <w:rPr>
          <w:rFonts w:hint="default"/>
          <w:lang w:val="en-US"/>
        </w:rPr>
        <w:t xml:space="preserve">screen , follow the general procedure to delete a </w:t>
      </w:r>
      <w:r>
        <w:rPr>
          <w:rFonts w:hint="default"/>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u w:val="single"/>
          <w:lang w:val="en-IN"/>
        </w:rPr>
        <w:t>Salary Structure</w:t>
      </w:r>
    </w:p>
    <w:p>
      <w:pPr>
        <w:rPr>
          <w:rFonts w:hint="default"/>
          <w:lang w:val="en-US"/>
        </w:rPr>
      </w:pPr>
      <w:r>
        <w:rPr>
          <w:rFonts w:hint="default"/>
          <w:lang w:val="en-US"/>
        </w:rPr>
        <w:t>Edit the field that you want to change.</w:t>
      </w:r>
    </w:p>
    <w:p>
      <w:pPr>
        <w:rPr>
          <w:rFonts w:hint="default"/>
          <w:lang w:val="en-US"/>
        </w:rPr>
      </w:pPr>
    </w:p>
    <w:p>
      <w:pPr>
        <w:rPr>
          <w:rFonts w:hint="default"/>
          <w:lang w:val="en-IN"/>
        </w:rPr>
      </w:pPr>
      <w:r>
        <w:rPr>
          <w:rFonts w:hint="default"/>
          <w:b/>
          <w:bCs/>
          <w:u w:val="single"/>
          <w:lang w:val="en-US"/>
        </w:rPr>
        <w:t xml:space="preserve">Print </w:t>
      </w:r>
      <w:r>
        <w:rPr>
          <w:rFonts w:hint="default"/>
          <w:b/>
          <w:bCs/>
          <w:u w:val="single"/>
          <w:lang w:val="en-IN"/>
        </w:rPr>
        <w:t>Salary Structure</w:t>
      </w:r>
    </w:p>
    <w:p>
      <w:pPr>
        <w:rPr>
          <w:rFonts w:hint="default"/>
          <w:lang w:val="en-US"/>
        </w:rPr>
      </w:pPr>
      <w:r>
        <w:rPr>
          <w:rFonts w:hint="default"/>
          <w:lang w:val="en-US"/>
        </w:rPr>
        <w:t xml:space="preserve">As it is a </w:t>
      </w:r>
      <w:r>
        <w:rPr>
          <w:rFonts w:hint="default"/>
          <w:lang w:val="en-IN"/>
        </w:rPr>
        <w:t xml:space="preserve">save </w:t>
      </w:r>
      <w:r>
        <w:rPr>
          <w:rFonts w:hint="default"/>
          <w:lang w:val="en-US"/>
        </w:rPr>
        <w:t xml:space="preserve">screen , follow the general procedure to print a </w:t>
      </w:r>
      <w:r>
        <w:rPr>
          <w:rFonts w:hint="default"/>
          <w:lang w:val="en-IN"/>
        </w:rPr>
        <w:t xml:space="preserve">save </w:t>
      </w:r>
      <w:r>
        <w:rPr>
          <w:rFonts w:hint="default"/>
          <w:lang w:val="en-US"/>
        </w:rPr>
        <w:t>document.</w:t>
      </w:r>
    </w:p>
    <w:p>
      <w:pPr>
        <w:rPr>
          <w:rFonts w:hint="default"/>
          <w:lang w:val="en-US"/>
        </w:rPr>
      </w:pPr>
    </w:p>
    <w:p>
      <w:pPr>
        <w:rPr>
          <w:rFonts w:hint="default"/>
          <w:lang w:val="en-US"/>
        </w:rPr>
      </w:pPr>
    </w:p>
    <w:p>
      <w:pPr>
        <w:pStyle w:val="3"/>
        <w:bidi w:val="0"/>
        <w:ind w:left="576" w:leftChars="0" w:hanging="576" w:firstLineChars="0"/>
        <w:rPr>
          <w:rFonts w:hint="default"/>
          <w:lang w:val="en-US" w:eastAsia="zh-CN"/>
        </w:rPr>
      </w:pPr>
      <w:bookmarkStart w:id="20" w:name="_Toc15447"/>
      <w:r>
        <w:rPr>
          <w:rFonts w:hint="default"/>
          <w:lang w:val="en-IN" w:eastAsia="zh-CN"/>
        </w:rPr>
        <w:t>Income Tax Slab</w:t>
      </w:r>
      <w:bookmarkEnd w:id="20"/>
    </w:p>
    <w:p>
      <w:pPr>
        <w:rPr>
          <w:rFonts w:hint="default"/>
          <w:sz w:val="20"/>
          <w:szCs w:val="20"/>
          <w:lang w:val="en-IN" w:eastAsia="zh-CN"/>
        </w:rPr>
      </w:pPr>
      <w:r>
        <w:rPr>
          <w:rFonts w:hint="default"/>
          <w:sz w:val="20"/>
          <w:szCs w:val="20"/>
          <w:lang w:val="en-IN" w:eastAsia="zh-CN"/>
        </w:rPr>
        <w:t>Income Tax Slab is a document to define income tax rates based on different taxable income slab. Income tax is levied on individual taxpayers based on a slab system where different tax rates have been prescribed for different slabs and such tax rates keep increasing with an increase in the income slab. Multiple Income Tax Slabs can be defined and can be linked them to individual employee's salary structure via Salary Structure Assignment.</w:t>
      </w:r>
    </w:p>
    <w:p>
      <w:pPr>
        <w:rPr>
          <w:rFonts w:hint="default"/>
          <w:sz w:val="20"/>
          <w:szCs w:val="20"/>
          <w:lang w:val="en-US" w:eastAsia="zh-CN"/>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 Employee.</w:t>
      </w:r>
    </w:p>
    <w:p>
      <w:pPr>
        <w:rPr>
          <w:rFonts w:hint="default"/>
          <w:b w:val="0"/>
          <w:bCs w:val="0"/>
          <w:sz w:val="20"/>
          <w:szCs w:val="20"/>
          <w:lang w:val="en-IN"/>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Income Tax Slab List</w:t>
      </w:r>
      <w:r>
        <w:rPr>
          <w:rFonts w:hint="default"/>
          <w:b w:val="0"/>
          <w:bCs w:val="0"/>
          <w:sz w:val="20"/>
          <w:szCs w:val="20"/>
          <w:lang w:val="en-US"/>
        </w:rPr>
        <w:t xml:space="preserve"> ,go to :</w:t>
      </w:r>
    </w:p>
    <w:p>
      <w:pPr>
        <w:rPr>
          <w:rFonts w:hint="default"/>
          <w:b w:val="0"/>
          <w:bCs w:val="0"/>
          <w:sz w:val="20"/>
          <w:szCs w:val="20"/>
          <w:lang w:val="en-US"/>
        </w:rPr>
      </w:pPr>
    </w:p>
    <w:p>
      <w:pPr>
        <w:jc w:val="center"/>
        <w:rPr>
          <w:rFonts w:hint="default"/>
          <w:b w:val="0"/>
          <w:bCs w:val="0"/>
          <w:sz w:val="20"/>
          <w:szCs w:val="20"/>
          <w:lang w:val="en-US"/>
        </w:rPr>
      </w:pPr>
      <w:r>
        <w:rPr>
          <w:rFonts w:hint="default"/>
          <w:b/>
          <w:bCs/>
          <w:i/>
          <w:iCs/>
          <w:sz w:val="20"/>
          <w:szCs w:val="20"/>
          <w:highlight w:val="cyan"/>
          <w:lang w:val="en-US"/>
        </w:rPr>
        <w:t>Home &gt; Human Resources &gt; Payroll &gt; Income Tax Slab</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Submit</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Income Tax Slab</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29"/>
        </w:numPr>
        <w:ind w:left="420" w:leftChars="0" w:hanging="420" w:firstLineChars="0"/>
        <w:rPr>
          <w:rFonts w:hint="default"/>
          <w:b/>
          <w:bCs/>
          <w:i/>
          <w:iCs/>
          <w:sz w:val="20"/>
          <w:szCs w:val="20"/>
          <w:lang w:val="en-US"/>
        </w:rPr>
      </w:pPr>
      <w:r>
        <w:rPr>
          <w:rFonts w:hint="default"/>
          <w:b w:val="0"/>
          <w:bCs w:val="0"/>
          <w:sz w:val="20"/>
          <w:szCs w:val="20"/>
          <w:lang w:val="en-IN"/>
        </w:rPr>
        <w:t xml:space="preserve">1.Go to the </w:t>
      </w:r>
      <w:r>
        <w:rPr>
          <w:rFonts w:hint="default"/>
          <w:b/>
          <w:bCs/>
          <w:i/>
          <w:iCs/>
          <w:sz w:val="20"/>
          <w:szCs w:val="20"/>
          <w:lang w:val="en-IN"/>
        </w:rPr>
        <w:t>Income Tax Slab</w:t>
      </w:r>
      <w:r>
        <w:rPr>
          <w:rFonts w:hint="default"/>
          <w:b w:val="0"/>
          <w:bCs w:val="0"/>
          <w:sz w:val="20"/>
          <w:szCs w:val="20"/>
          <w:lang w:val="en-IN"/>
        </w:rPr>
        <w:t xml:space="preserve"> list, click on</w:t>
      </w:r>
      <w:r>
        <w:rPr>
          <w:rFonts w:hint="default"/>
          <w:b/>
          <w:bCs/>
          <w:i/>
          <w:iCs/>
          <w:sz w:val="20"/>
          <w:szCs w:val="20"/>
          <w:lang w:val="en-IN"/>
        </w:rPr>
        <w:t xml:space="preserve"> + Add Income Tax Slab</w:t>
      </w:r>
    </w:p>
    <w:p>
      <w:pPr>
        <w:numPr>
          <w:numId w:val="0"/>
        </w:numPr>
        <w:ind w:leftChars="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1985" cy="2724150"/>
            <wp:effectExtent l="12700" t="12700" r="18415" b="2540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5"/>
                    <pic:cNvPicPr>
                      <a:picLocks noChangeAspect="1"/>
                    </pic:cNvPicPr>
                  </pic:nvPicPr>
                  <pic:blipFill>
                    <a:blip r:embed="rId47"/>
                    <a:stretch>
                      <a:fillRect/>
                    </a:stretch>
                  </pic:blipFill>
                  <pic:spPr>
                    <a:xfrm>
                      <a:off x="0" y="0"/>
                      <a:ext cx="5721985" cy="2724150"/>
                    </a:xfrm>
                    <a:prstGeom prst="rect">
                      <a:avLst/>
                    </a:prstGeom>
                    <a:noFill/>
                    <a:ln w="12700" cmpd="sng">
                      <a:solidFill>
                        <a:srgbClr val="002060"/>
                      </a:solidFill>
                      <a:prstDash val="solid"/>
                    </a:ln>
                  </pic:spPr>
                </pic:pic>
              </a:graphicData>
            </a:graphic>
          </wp:inline>
        </w:drawing>
      </w:r>
    </w:p>
    <w:p>
      <w:pPr>
        <w:numPr>
          <w:numId w:val="0"/>
        </w:numPr>
        <w:ind w:leftChars="0"/>
        <w:jc w:val="center"/>
        <w:rPr>
          <w:rFonts w:hint="default" w:ascii="Times New Roman" w:hAnsi="Times New Roman" w:cs="Times New Roman"/>
          <w:color w:val="000000" w:themeColor="text1"/>
          <w14:textFill>
            <w14:solidFill>
              <w14:schemeClr w14:val="tx1"/>
            </w14:solidFill>
          </w14:textFill>
        </w:rPr>
      </w:pPr>
    </w:p>
    <w:p>
      <w:pPr>
        <w:numPr>
          <w:ilvl w:val="0"/>
          <w:numId w:val="24"/>
        </w:numPr>
        <w:bidi w:val="0"/>
        <w:spacing w:line="240" w:lineRule="auto"/>
        <w:ind w:left="420" w:leftChars="0" w:firstLine="0" w:firstLineChars="0"/>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 xml:space="preserve">Name, </w:t>
      </w: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 xml:space="preserve">Effective From </w:t>
      </w:r>
      <w:r>
        <w:rPr>
          <w:rFonts w:hint="default" w:ascii="Calibri" w:hAnsi="Calibri" w:cs="Calibri"/>
          <w:b w:val="0"/>
          <w:bCs/>
          <w:i w:val="0"/>
          <w:iCs w:val="0"/>
          <w:color w:val="000000" w:themeColor="text1"/>
          <w:sz w:val="20"/>
          <w:szCs w:val="20"/>
          <w:lang w:val="en-IN"/>
          <w14:textFill>
            <w14:solidFill>
              <w14:schemeClr w14:val="tx1"/>
            </w14:solidFill>
          </w14:textFill>
        </w:rPr>
        <w:t>(Date)</w:t>
      </w:r>
    </w:p>
    <w:p>
      <w:pPr>
        <w:numPr>
          <w:ilvl w:val="0"/>
          <w:numId w:val="24"/>
        </w:numPr>
        <w:bidi w:val="0"/>
        <w:spacing w:line="240" w:lineRule="auto"/>
        <w:ind w:left="420" w:leftChars="0" w:firstLine="0" w:firstLineChars="0"/>
        <w:jc w:val="both"/>
        <w:rPr>
          <w:rFonts w:hint="default" w:ascii="Calibri" w:hAnsi="Calibri" w:eastAsia="Segoe UI" w:cs="Calibri"/>
          <w:i w:val="0"/>
          <w:iCs w:val="0"/>
          <w:caps w:val="0"/>
          <w:color w:val="000000" w:themeColor="text1"/>
          <w:spacing w:val="0"/>
          <w:sz w:val="20"/>
          <w:szCs w:val="20"/>
          <w:shd w:val="clear" w:fill="FFFFFF"/>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 xml:space="preserve">Standard Tax Exemption Amount </w:t>
      </w:r>
      <w:r>
        <w:rPr>
          <w:rFonts w:hint="default" w:ascii="Calibri" w:hAnsi="Calibri" w:cs="Calibri"/>
          <w:b w:val="0"/>
          <w:bCs/>
          <w:color w:val="000000" w:themeColor="text1"/>
          <w:sz w:val="20"/>
          <w:szCs w:val="20"/>
          <w:lang w:val="en-IN"/>
          <w14:textFill>
            <w14:solidFill>
              <w14:schemeClr w14:val="tx1"/>
            </w14:solidFill>
          </w14:textFill>
        </w:rPr>
        <w:t>(Optional)</w:t>
      </w:r>
    </w:p>
    <w:p>
      <w:pPr>
        <w:numPr>
          <w:ilvl w:val="0"/>
          <w:numId w:val="24"/>
        </w:numPr>
        <w:bidi w:val="0"/>
        <w:spacing w:line="240" w:lineRule="auto"/>
        <w:ind w:left="420" w:leftChars="0" w:firstLine="0" w:firstLineChars="0"/>
        <w:jc w:val="both"/>
        <w:rPr>
          <w:rFonts w:hint="default" w:ascii="Calibri" w:hAnsi="Calibri" w:eastAsia="Segoe UI" w:cs="Calibri"/>
          <w:i w:val="0"/>
          <w:iCs w:val="0"/>
          <w:caps w:val="0"/>
          <w:color w:val="000000" w:themeColor="text1"/>
          <w:spacing w:val="0"/>
          <w:sz w:val="20"/>
          <w:szCs w:val="20"/>
          <w:shd w:val="clear" w:fill="FFFFFF"/>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Check </w:t>
      </w:r>
      <w:r>
        <w:rPr>
          <w:rFonts w:hint="default" w:ascii="Calibri" w:hAnsi="Calibri" w:cs="Calibri"/>
          <w:b/>
          <w:bCs w:val="0"/>
          <w:i/>
          <w:iCs/>
          <w:color w:val="000000" w:themeColor="text1"/>
          <w:sz w:val="20"/>
          <w:szCs w:val="20"/>
          <w:lang w:val="en-IN"/>
          <w14:textFill>
            <w14:solidFill>
              <w14:schemeClr w14:val="tx1"/>
            </w14:solidFill>
          </w14:textFill>
        </w:rPr>
        <w:t xml:space="preserve">Allow Tax Exemption </w:t>
      </w:r>
      <w:r>
        <w:rPr>
          <w:rFonts w:hint="default" w:ascii="Calibri" w:hAnsi="Calibri" w:cs="Calibri"/>
          <w:b w:val="0"/>
          <w:bCs/>
          <w:i w:val="0"/>
          <w:iCs w:val="0"/>
          <w:color w:val="000000" w:themeColor="text1"/>
          <w:sz w:val="20"/>
          <w:szCs w:val="20"/>
          <w:lang w:val="en-IN"/>
          <w14:textFill>
            <w14:solidFill>
              <w14:schemeClr w14:val="tx1"/>
            </w14:solidFill>
          </w14:textFill>
        </w:rPr>
        <w:t>checkbox</w:t>
      </w:r>
      <w:r>
        <w:rPr>
          <w:rFonts w:hint="default" w:ascii="Calibri" w:hAnsi="Calibri" w:cs="Calibri"/>
          <w:b w:val="0"/>
          <w:bCs/>
          <w:color w:val="000000" w:themeColor="text1"/>
          <w:sz w:val="20"/>
          <w:szCs w:val="20"/>
          <w:lang w:val="en-IN"/>
          <w14:textFill>
            <w14:solidFill>
              <w14:schemeClr w14:val="tx1"/>
            </w14:solidFill>
          </w14:textFill>
        </w:rPr>
        <w:t xml:space="preserve"> (</w:t>
      </w:r>
      <w:r>
        <w:rPr>
          <w:rFonts w:hint="default" w:ascii="Calibri" w:hAnsi="Calibri" w:eastAsia="Segoe UI" w:cs="Calibri"/>
          <w:i w:val="0"/>
          <w:iCs w:val="0"/>
          <w:caps w:val="0"/>
          <w:color w:val="000000" w:themeColor="text1"/>
          <w:spacing w:val="0"/>
          <w:sz w:val="20"/>
          <w:szCs w:val="20"/>
          <w:shd w:val="clear" w:fill="FFFFFF"/>
          <w14:textFill>
            <w14:solidFill>
              <w14:schemeClr w14:val="tx1"/>
            </w14:solidFill>
          </w14:textFill>
        </w:rPr>
        <w:t xml:space="preserve">If enabled, Tax Exemption </w:t>
      </w:r>
      <w:r>
        <w:rPr>
          <w:rFonts w:hint="default" w:ascii="Calibri" w:hAnsi="Calibri" w:eastAsia="Segoe UI" w:cs="Calibri"/>
          <w:i w:val="0"/>
          <w:iCs w:val="0"/>
          <w:caps w:val="0"/>
          <w:color w:val="000000" w:themeColor="text1"/>
          <w:spacing w:val="0"/>
          <w:sz w:val="20"/>
          <w:szCs w:val="20"/>
          <w:shd w:val="clear" w:fill="FFFFFF"/>
          <w:lang w:val="en-IN"/>
          <w14:textFill>
            <w14:solidFill>
              <w14:schemeClr w14:val="tx1"/>
            </w14:solidFill>
          </w14:textFill>
        </w:rPr>
        <w:tab/>
      </w:r>
      <w:r>
        <w:rPr>
          <w:rFonts w:hint="default" w:ascii="Calibri" w:hAnsi="Calibri" w:eastAsia="Segoe UI" w:cs="Calibri"/>
          <w:i w:val="0"/>
          <w:iCs w:val="0"/>
          <w:caps w:val="0"/>
          <w:color w:val="000000" w:themeColor="text1"/>
          <w:spacing w:val="0"/>
          <w:sz w:val="20"/>
          <w:szCs w:val="20"/>
          <w:shd w:val="clear" w:fill="FFFFFF"/>
          <w14:textFill>
            <w14:solidFill>
              <w14:schemeClr w14:val="tx1"/>
            </w14:solidFill>
          </w14:textFill>
        </w:rPr>
        <w:t xml:space="preserve">Declaration will be considered </w:t>
      </w:r>
      <w:r>
        <w:rPr>
          <w:rFonts w:hint="default" w:ascii="Calibri" w:hAnsi="Calibri" w:eastAsia="Segoe UI" w:cs="Calibri"/>
          <w:i w:val="0"/>
          <w:iCs w:val="0"/>
          <w:caps w:val="0"/>
          <w:color w:val="000000" w:themeColor="text1"/>
          <w:spacing w:val="0"/>
          <w:sz w:val="20"/>
          <w:szCs w:val="20"/>
          <w:shd w:val="clear" w:fill="FFFFFF"/>
          <w:lang w:val="en-IN"/>
          <w14:textFill>
            <w14:solidFill>
              <w14:schemeClr w14:val="tx1"/>
            </w14:solidFill>
          </w14:textFill>
        </w:rPr>
        <w:tab/>
      </w:r>
      <w:r>
        <w:rPr>
          <w:rFonts w:hint="default" w:ascii="Calibri" w:hAnsi="Calibri" w:eastAsia="Segoe UI" w:cs="Calibri"/>
          <w:i w:val="0"/>
          <w:iCs w:val="0"/>
          <w:caps w:val="0"/>
          <w:color w:val="000000" w:themeColor="text1"/>
          <w:spacing w:val="0"/>
          <w:sz w:val="20"/>
          <w:szCs w:val="20"/>
          <w:shd w:val="clear" w:fill="FFFFFF"/>
          <w14:textFill>
            <w14:solidFill>
              <w14:schemeClr w14:val="tx1"/>
            </w14:solidFill>
          </w14:textFill>
        </w:rPr>
        <w:t>for income tax calculation.</w:t>
      </w:r>
      <w:r>
        <w:rPr>
          <w:rFonts w:hint="default" w:ascii="Calibri" w:hAnsi="Calibri" w:eastAsia="Segoe UI" w:cs="Calibri"/>
          <w:i w:val="0"/>
          <w:iCs w:val="0"/>
          <w:caps w:val="0"/>
          <w:color w:val="000000" w:themeColor="text1"/>
          <w:spacing w:val="0"/>
          <w:sz w:val="20"/>
          <w:szCs w:val="20"/>
          <w:shd w:val="clear" w:fill="FFFFFF"/>
          <w:lang w:val="en-IN"/>
          <w14:textFill>
            <w14:solidFill>
              <w14:schemeClr w14:val="tx1"/>
            </w14:solidFill>
          </w14:textFill>
        </w:rPr>
        <w:t>)</w:t>
      </w:r>
    </w:p>
    <w:p>
      <w:pPr>
        <w:numPr>
          <w:numId w:val="0"/>
        </w:numPr>
        <w:bidi w:val="0"/>
        <w:spacing w:line="240" w:lineRule="auto"/>
        <w:ind w:left="420" w:leftChars="0"/>
        <w:jc w:val="both"/>
        <w:rPr>
          <w:rFonts w:hint="default" w:ascii="Calibri" w:hAnsi="Calibri" w:eastAsia="Segoe UI" w:cs="Calibri"/>
          <w:i w:val="0"/>
          <w:iCs w:val="0"/>
          <w:caps w:val="0"/>
          <w:color w:val="000000" w:themeColor="text1"/>
          <w:spacing w:val="0"/>
          <w:sz w:val="20"/>
          <w:szCs w:val="20"/>
          <w:shd w:val="clear" w:fill="FFFFFF"/>
          <w:lang w:val="en-IN"/>
          <w14:textFill>
            <w14:solidFill>
              <w14:schemeClr w14:val="tx1"/>
            </w14:solidFill>
          </w14:textFill>
        </w:rPr>
      </w:pP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814320"/>
            <wp:effectExtent l="12700" t="12700" r="24765" b="30480"/>
            <wp:docPr id="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6"/>
                    <pic:cNvPicPr>
                      <a:picLocks noChangeAspect="1"/>
                    </pic:cNvPicPr>
                  </pic:nvPicPr>
                  <pic:blipFill>
                    <a:blip r:embed="rId48"/>
                    <a:stretch>
                      <a:fillRect/>
                    </a:stretch>
                  </pic:blipFill>
                  <pic:spPr>
                    <a:xfrm>
                      <a:off x="0" y="0"/>
                      <a:ext cx="5715635" cy="2814320"/>
                    </a:xfrm>
                    <a:prstGeom prst="rect">
                      <a:avLst/>
                    </a:prstGeom>
                    <a:noFill/>
                    <a:ln w="12700" cmpd="sng">
                      <a:solidFill>
                        <a:srgbClr val="002060"/>
                      </a:solidFill>
                      <a:prstDash val="solid"/>
                    </a:ln>
                  </pic:spPr>
                </pic:pic>
              </a:graphicData>
            </a:graphic>
          </wp:inline>
        </w:drawing>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p>
    <w:p>
      <w:pPr>
        <w:numPr>
          <w:ilvl w:val="0"/>
          <w:numId w:val="30"/>
        </w:numPr>
        <w:bidi w:val="0"/>
        <w:spacing w:line="240" w:lineRule="auto"/>
        <w:ind w:left="420" w:leftChars="0" w:hanging="420" w:firstLineChars="0"/>
        <w:jc w:val="both"/>
        <w:rPr>
          <w:rFonts w:hint="default" w:ascii="Calibri" w:hAnsi="Calibri" w:cs="Calibri"/>
          <w:b/>
          <w:bCs/>
          <w:color w:val="000000" w:themeColor="text1"/>
          <w:sz w:val="20"/>
          <w:szCs w:val="20"/>
          <w:lang w:val="en-IN"/>
          <w14:textFill>
            <w14:solidFill>
              <w14:schemeClr w14:val="tx1"/>
            </w14:solidFill>
          </w14:textFill>
        </w:rPr>
      </w:pPr>
      <w:r>
        <w:rPr>
          <w:rFonts w:hint="default" w:ascii="Calibri" w:hAnsi="Calibri" w:cs="Calibri"/>
          <w:b/>
          <w:bCs/>
          <w:color w:val="000000" w:themeColor="text1"/>
          <w:sz w:val="20"/>
          <w:szCs w:val="20"/>
          <w:lang w:val="en-IN"/>
          <w14:textFill>
            <w14:solidFill>
              <w14:schemeClr w14:val="tx1"/>
            </w14:solidFill>
          </w14:textFill>
        </w:rPr>
        <w:t>In Tax Salary Slabs :-</w:t>
      </w:r>
    </w:p>
    <w:p>
      <w:pPr>
        <w:numPr>
          <w:numId w:val="0"/>
        </w:numPr>
        <w:bidi w:val="0"/>
        <w:spacing w:line="240" w:lineRule="auto"/>
        <w:ind w:leftChars="0"/>
        <w:jc w:val="both"/>
        <w:rPr>
          <w:rFonts w:hint="default" w:ascii="Calibri" w:hAnsi="Calibri" w:cs="Calibri"/>
          <w:b/>
          <w:bCs/>
          <w:color w:val="000000" w:themeColor="text1"/>
          <w:sz w:val="20"/>
          <w:szCs w:val="20"/>
          <w:lang w:val="en-IN"/>
          <w14:textFill>
            <w14:solidFill>
              <w14:schemeClr w14:val="tx1"/>
            </w14:solidFill>
          </w14:textFill>
        </w:rPr>
      </w:pPr>
    </w:p>
    <w:p>
      <w:pPr>
        <w:numPr>
          <w:ilvl w:val="0"/>
          <w:numId w:val="24"/>
        </w:numPr>
        <w:bidi w:val="0"/>
        <w:spacing w:line="240" w:lineRule="auto"/>
        <w:ind w:left="420" w:leftChars="0" w:firstLine="0" w:firstLineChars="0"/>
        <w:jc w:val="both"/>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Enter </w:t>
      </w:r>
      <w:r>
        <w:rPr>
          <w:rFonts w:hint="default" w:ascii="Calibri" w:hAnsi="Calibri" w:cs="Calibri"/>
          <w:b/>
          <w:bCs/>
          <w:i/>
          <w:iCs/>
          <w:color w:val="000000" w:themeColor="text1"/>
          <w:sz w:val="20"/>
          <w:szCs w:val="20"/>
          <w:lang w:val="en-IN"/>
          <w14:textFill>
            <w14:solidFill>
              <w14:schemeClr w14:val="tx1"/>
            </w14:solidFill>
          </w14:textFill>
        </w:rPr>
        <w:t>From Amount</w:t>
      </w:r>
      <w:r>
        <w:rPr>
          <w:rFonts w:hint="default" w:ascii="Calibri" w:hAnsi="Calibri" w:cs="Calibri"/>
          <w:color w:val="000000" w:themeColor="text1"/>
          <w:sz w:val="20"/>
          <w:szCs w:val="20"/>
          <w:lang w:val="en-IN"/>
          <w14:textFill>
            <w14:solidFill>
              <w14:schemeClr w14:val="tx1"/>
            </w14:solidFill>
          </w14:textFill>
        </w:rPr>
        <w:t xml:space="preserve">, </w:t>
      </w:r>
      <w:r>
        <w:rPr>
          <w:rFonts w:hint="default" w:ascii="Calibri" w:hAnsi="Calibri" w:cs="Calibri"/>
          <w:b/>
          <w:bCs/>
          <w:i/>
          <w:iCs/>
          <w:color w:val="000000" w:themeColor="text1"/>
          <w:sz w:val="20"/>
          <w:szCs w:val="20"/>
          <w:lang w:val="en-IN"/>
          <w14:textFill>
            <w14:solidFill>
              <w14:schemeClr w14:val="tx1"/>
            </w14:solidFill>
          </w14:textFill>
        </w:rPr>
        <w:t>To Amount</w:t>
      </w:r>
      <w:r>
        <w:rPr>
          <w:rFonts w:hint="default" w:ascii="Calibri" w:hAnsi="Calibri" w:cs="Calibri"/>
          <w:color w:val="000000" w:themeColor="text1"/>
          <w:sz w:val="20"/>
          <w:szCs w:val="20"/>
          <w:lang w:val="en-IN"/>
          <w14:textFill>
            <w14:solidFill>
              <w14:schemeClr w14:val="tx1"/>
            </w14:solidFill>
          </w14:textFill>
        </w:rPr>
        <w:t xml:space="preserve">, </w:t>
      </w:r>
      <w:r>
        <w:rPr>
          <w:rFonts w:hint="default" w:ascii="Calibri" w:hAnsi="Calibri" w:cs="Calibri"/>
          <w:b/>
          <w:bCs/>
          <w:i/>
          <w:iCs/>
          <w:color w:val="000000" w:themeColor="text1"/>
          <w:sz w:val="20"/>
          <w:szCs w:val="20"/>
          <w:lang w:val="en-IN"/>
          <w14:textFill>
            <w14:solidFill>
              <w14:schemeClr w14:val="tx1"/>
            </w14:solidFill>
          </w14:textFill>
        </w:rPr>
        <w:t>Percentage Deduction</w:t>
      </w:r>
    </w:p>
    <w:p>
      <w:pPr>
        <w:numPr>
          <w:ilvl w:val="0"/>
          <w:numId w:val="24"/>
        </w:numPr>
        <w:bidi w:val="0"/>
        <w:spacing w:line="240" w:lineRule="auto"/>
        <w:ind w:left="420" w:leftChars="0" w:firstLine="0" w:firstLineChars="0"/>
        <w:jc w:val="both"/>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Enter </w:t>
      </w:r>
      <w:r>
        <w:rPr>
          <w:rFonts w:hint="default" w:ascii="Calibri" w:hAnsi="Calibri" w:cs="Calibri"/>
          <w:b/>
          <w:bCs/>
          <w:i/>
          <w:iCs/>
          <w:color w:val="000000" w:themeColor="text1"/>
          <w:sz w:val="20"/>
          <w:szCs w:val="20"/>
          <w:lang w:val="en-IN"/>
          <w14:textFill>
            <w14:solidFill>
              <w14:schemeClr w14:val="tx1"/>
            </w14:solidFill>
          </w14:textFill>
        </w:rPr>
        <w:t>Condition</w:t>
      </w:r>
      <w:r>
        <w:rPr>
          <w:rFonts w:hint="default" w:ascii="Calibri" w:hAnsi="Calibri" w:cs="Calibri"/>
          <w:color w:val="000000" w:themeColor="text1"/>
          <w:sz w:val="20"/>
          <w:szCs w:val="20"/>
          <w:lang w:val="en-IN"/>
          <w14:textFill>
            <w14:solidFill>
              <w14:schemeClr w14:val="tx1"/>
            </w14:solidFill>
          </w14:textFill>
        </w:rPr>
        <w:t xml:space="preserve"> (If Applicable, Optional)</w:t>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785745"/>
            <wp:effectExtent l="12700" t="12700" r="24765" b="20955"/>
            <wp:docPr id="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7"/>
                    <pic:cNvPicPr>
                      <a:picLocks noChangeAspect="1"/>
                    </pic:cNvPicPr>
                  </pic:nvPicPr>
                  <pic:blipFill>
                    <a:blip r:embed="rId49"/>
                    <a:stretch>
                      <a:fillRect/>
                    </a:stretch>
                  </pic:blipFill>
                  <pic:spPr>
                    <a:xfrm>
                      <a:off x="0" y="0"/>
                      <a:ext cx="5715635" cy="2785745"/>
                    </a:xfrm>
                    <a:prstGeom prst="rect">
                      <a:avLst/>
                    </a:prstGeom>
                    <a:noFill/>
                    <a:ln w="12700" cmpd="sng">
                      <a:solidFill>
                        <a:srgbClr val="002060"/>
                      </a:solidFill>
                      <a:prstDash val="solid"/>
                    </a:ln>
                  </pic:spPr>
                </pic:pic>
              </a:graphicData>
            </a:graphic>
          </wp:inline>
        </w:drawing>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p>
    <w:p>
      <w:pPr>
        <w:numPr>
          <w:ilvl w:val="0"/>
          <w:numId w:val="24"/>
        </w:numPr>
        <w:bidi w:val="0"/>
        <w:spacing w:line="360" w:lineRule="auto"/>
        <w:ind w:left="420" w:leftChars="0" w:firstLine="0" w:firstLineChars="0"/>
        <w:jc w:val="both"/>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Go to </w:t>
      </w:r>
      <w:r>
        <w:rPr>
          <w:rFonts w:hint="default" w:ascii="Calibri" w:hAnsi="Calibri" w:cs="Calibri"/>
          <w:b/>
          <w:bCs/>
          <w:i/>
          <w:iCs/>
          <w:color w:val="000000" w:themeColor="text1"/>
          <w:sz w:val="20"/>
          <w:szCs w:val="20"/>
          <w:lang w:val="en-IN"/>
          <w14:textFill>
            <w14:solidFill>
              <w14:schemeClr w14:val="tx1"/>
            </w14:solidFill>
          </w14:textFill>
        </w:rPr>
        <w:t>Taxes &amp; Charges on Income Tax</w:t>
      </w:r>
      <w:r>
        <w:rPr>
          <w:rFonts w:hint="default" w:ascii="Calibri" w:hAnsi="Calibri" w:cs="Calibri"/>
          <w:color w:val="000000" w:themeColor="text1"/>
          <w:sz w:val="20"/>
          <w:szCs w:val="20"/>
          <w:lang w:val="en-IN"/>
          <w14:textFill>
            <w14:solidFill>
              <w14:schemeClr w14:val="tx1"/>
            </w14:solidFill>
          </w14:textFill>
        </w:rPr>
        <w:t xml:space="preserve"> Section</w:t>
      </w:r>
    </w:p>
    <w:p>
      <w:pPr>
        <w:numPr>
          <w:ilvl w:val="0"/>
          <w:numId w:val="24"/>
        </w:numPr>
        <w:bidi w:val="0"/>
        <w:spacing w:line="360" w:lineRule="auto"/>
        <w:ind w:left="420" w:leftChars="0" w:firstLine="0" w:firstLineChars="0"/>
        <w:jc w:val="both"/>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Enter </w:t>
      </w:r>
      <w:r>
        <w:rPr>
          <w:rFonts w:hint="default" w:ascii="Calibri" w:hAnsi="Calibri" w:cs="Calibri"/>
          <w:b/>
          <w:bCs/>
          <w:i/>
          <w:iCs/>
          <w:color w:val="000000" w:themeColor="text1"/>
          <w:sz w:val="20"/>
          <w:szCs w:val="20"/>
          <w:lang w:val="en-IN"/>
          <w14:textFill>
            <w14:solidFill>
              <w14:schemeClr w14:val="tx1"/>
            </w14:solidFill>
          </w14:textFill>
        </w:rPr>
        <w:t>Description</w:t>
      </w:r>
      <w:r>
        <w:rPr>
          <w:rFonts w:hint="default" w:ascii="Calibri" w:hAnsi="Calibri" w:cs="Calibri"/>
          <w:color w:val="000000" w:themeColor="text1"/>
          <w:sz w:val="20"/>
          <w:szCs w:val="20"/>
          <w:lang w:val="en-IN"/>
          <w14:textFill>
            <w14:solidFill>
              <w14:schemeClr w14:val="tx1"/>
            </w14:solidFill>
          </w14:textFill>
        </w:rPr>
        <w:t xml:space="preserve">, </w:t>
      </w:r>
      <w:r>
        <w:rPr>
          <w:rFonts w:hint="default" w:ascii="Calibri" w:hAnsi="Calibri" w:cs="Calibri"/>
          <w:b/>
          <w:bCs/>
          <w:i/>
          <w:iCs/>
          <w:color w:val="000000" w:themeColor="text1"/>
          <w:sz w:val="20"/>
          <w:szCs w:val="20"/>
          <w:lang w:val="en-IN"/>
          <w14:textFill>
            <w14:solidFill>
              <w14:schemeClr w14:val="tx1"/>
            </w14:solidFill>
          </w14:textFill>
        </w:rPr>
        <w:t>Percentage</w:t>
      </w:r>
      <w:r>
        <w:rPr>
          <w:rFonts w:hint="default" w:ascii="Calibri" w:hAnsi="Calibri" w:cs="Calibri"/>
          <w:color w:val="000000" w:themeColor="text1"/>
          <w:sz w:val="20"/>
          <w:szCs w:val="20"/>
          <w:lang w:val="en-IN"/>
          <w14:textFill>
            <w14:solidFill>
              <w14:schemeClr w14:val="tx1"/>
            </w14:solidFill>
          </w14:textFill>
        </w:rPr>
        <w:t xml:space="preserve"> &amp; </w:t>
      </w:r>
      <w:r>
        <w:rPr>
          <w:rFonts w:hint="default" w:ascii="Calibri" w:hAnsi="Calibri" w:cs="Calibri"/>
          <w:b/>
          <w:bCs/>
          <w:i/>
          <w:iCs/>
          <w:color w:val="000000" w:themeColor="text1"/>
          <w:sz w:val="20"/>
          <w:szCs w:val="20"/>
          <w:lang w:val="en-IN"/>
          <w14:textFill>
            <w14:solidFill>
              <w14:schemeClr w14:val="tx1"/>
            </w14:solidFill>
          </w14:textFill>
        </w:rPr>
        <w:t>Conditions</w:t>
      </w:r>
      <w:r>
        <w:rPr>
          <w:rFonts w:hint="default" w:ascii="Calibri" w:hAnsi="Calibri" w:cs="Calibri"/>
          <w:color w:val="000000" w:themeColor="text1"/>
          <w:sz w:val="20"/>
          <w:szCs w:val="20"/>
          <w:lang w:val="en-IN"/>
          <w14:textFill>
            <w14:solidFill>
              <w14:schemeClr w14:val="tx1"/>
            </w14:solidFill>
          </w14:textFill>
        </w:rPr>
        <w:t xml:space="preserve"> (</w:t>
      </w:r>
      <w:r>
        <w:rPr>
          <w:rFonts w:hint="default" w:ascii="Calibri" w:hAnsi="Calibri" w:cs="Calibri"/>
          <w:b/>
          <w:bCs/>
          <w:i/>
          <w:iCs/>
          <w:color w:val="000000" w:themeColor="text1"/>
          <w:sz w:val="20"/>
          <w:szCs w:val="20"/>
          <w:lang w:val="en-IN"/>
          <w14:textFill>
            <w14:solidFill>
              <w14:schemeClr w14:val="tx1"/>
            </w14:solidFill>
          </w14:textFill>
        </w:rPr>
        <w:t>Min Taxable Income</w:t>
      </w:r>
      <w:r>
        <w:rPr>
          <w:rFonts w:hint="default" w:ascii="Calibri" w:hAnsi="Calibri" w:cs="Calibri"/>
          <w:color w:val="000000" w:themeColor="text1"/>
          <w:sz w:val="20"/>
          <w:szCs w:val="20"/>
          <w:lang w:val="en-IN"/>
          <w14:textFill>
            <w14:solidFill>
              <w14:schemeClr w14:val="tx1"/>
            </w14:solidFill>
          </w14:textFill>
        </w:rPr>
        <w:t xml:space="preserve">, </w:t>
      </w:r>
      <w:r>
        <w:rPr>
          <w:rFonts w:hint="default" w:ascii="Calibri" w:hAnsi="Calibri" w:cs="Calibri"/>
          <w:b/>
          <w:bCs/>
          <w:i/>
          <w:iCs/>
          <w:color w:val="000000" w:themeColor="text1"/>
          <w:sz w:val="20"/>
          <w:szCs w:val="20"/>
          <w:lang w:val="en-IN"/>
          <w14:textFill>
            <w14:solidFill>
              <w14:schemeClr w14:val="tx1"/>
            </w14:solidFill>
          </w14:textFill>
        </w:rPr>
        <w:t>Max Taxable Income</w:t>
      </w:r>
      <w:r>
        <w:rPr>
          <w:rFonts w:hint="default" w:ascii="Calibri" w:hAnsi="Calibri" w:cs="Calibri"/>
          <w:color w:val="000000" w:themeColor="text1"/>
          <w:sz w:val="20"/>
          <w:szCs w:val="20"/>
          <w:lang w:val="en-IN"/>
          <w14:textFill>
            <w14:solidFill>
              <w14:schemeClr w14:val="tx1"/>
            </w14:solidFill>
          </w14:textFill>
        </w:rPr>
        <w:t>)</w:t>
      </w:r>
    </w:p>
    <w:p>
      <w:pPr>
        <w:numPr>
          <w:numId w:val="0"/>
        </w:numPr>
        <w:bidi w:val="0"/>
        <w:spacing w:line="360" w:lineRule="auto"/>
        <w:ind w:left="420" w:leftChars="0"/>
        <w:jc w:val="both"/>
        <w:rPr>
          <w:rFonts w:hint="default" w:ascii="Calibri" w:hAnsi="Calibri" w:cs="Calibri"/>
          <w:color w:val="000000" w:themeColor="text1"/>
          <w:sz w:val="20"/>
          <w:szCs w:val="20"/>
          <w:lang w:val="en-IN"/>
          <w14:textFill>
            <w14:solidFill>
              <w14:schemeClr w14:val="tx1"/>
            </w14:solidFill>
          </w14:textFill>
        </w:rPr>
      </w:pP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7065" cy="2832100"/>
            <wp:effectExtent l="12700" t="12700" r="13335" b="12700"/>
            <wp:docPr id="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8"/>
                    <pic:cNvPicPr>
                      <a:picLocks noChangeAspect="1"/>
                    </pic:cNvPicPr>
                  </pic:nvPicPr>
                  <pic:blipFill>
                    <a:blip r:embed="rId50"/>
                    <a:stretch>
                      <a:fillRect/>
                    </a:stretch>
                  </pic:blipFill>
                  <pic:spPr>
                    <a:xfrm>
                      <a:off x="0" y="0"/>
                      <a:ext cx="5727065" cy="2832100"/>
                    </a:xfrm>
                    <a:prstGeom prst="rect">
                      <a:avLst/>
                    </a:prstGeom>
                    <a:noFill/>
                    <a:ln w="12700" cmpd="sng">
                      <a:solidFill>
                        <a:srgbClr val="002060"/>
                      </a:solidFill>
                      <a:prstDash val="solid"/>
                    </a:ln>
                  </pic:spPr>
                </pic:pic>
              </a:graphicData>
            </a:graphic>
          </wp:inline>
        </w:drawing>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7065" cy="2846070"/>
            <wp:effectExtent l="12700" t="12700" r="13335" b="17780"/>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51"/>
                    <a:stretch>
                      <a:fillRect/>
                    </a:stretch>
                  </pic:blipFill>
                  <pic:spPr>
                    <a:xfrm>
                      <a:off x="0" y="0"/>
                      <a:ext cx="5727065" cy="2846070"/>
                    </a:xfrm>
                    <a:prstGeom prst="rect">
                      <a:avLst/>
                    </a:prstGeom>
                    <a:noFill/>
                    <a:ln w="12700" cmpd="sng">
                      <a:solidFill>
                        <a:srgbClr val="002060"/>
                      </a:solidFill>
                      <a:prstDash val="solid"/>
                    </a:ln>
                  </pic:spPr>
                </pic:pic>
              </a:graphicData>
            </a:graphic>
          </wp:inline>
        </w:drawing>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p>
    <w:p>
      <w:pPr>
        <w:numPr>
          <w:ilvl w:val="0"/>
          <w:numId w:val="24"/>
        </w:numPr>
        <w:bidi w:val="0"/>
        <w:spacing w:line="360" w:lineRule="auto"/>
        <w:ind w:left="420" w:leftChars="0" w:firstLine="0" w:firstLineChars="0"/>
        <w:jc w:val="left"/>
        <w:rPr>
          <w:rFonts w:hint="default" w:ascii="Calibri" w:hAnsi="Calibri" w:cs="Calibri"/>
          <w:color w:val="000000" w:themeColor="text1"/>
          <w:lang w:val="en-IN"/>
          <w14:textFill>
            <w14:solidFill>
              <w14:schemeClr w14:val="tx1"/>
            </w14:solidFill>
          </w14:textFill>
        </w:rPr>
      </w:pPr>
      <w:r>
        <w:rPr>
          <w:rFonts w:hint="default" w:ascii="Calibri" w:hAnsi="Calibri" w:cs="Calibri"/>
          <w:color w:val="000000" w:themeColor="text1"/>
          <w:lang w:val="en-IN"/>
          <w14:textFill>
            <w14:solidFill>
              <w14:schemeClr w14:val="tx1"/>
            </w14:solidFill>
          </w14:textFill>
        </w:rPr>
        <w:t>Save &amp; Submit</w:t>
      </w:r>
    </w:p>
    <w:p>
      <w:pPr>
        <w:numPr>
          <w:numId w:val="0"/>
        </w:numPr>
        <w:bidi w:val="0"/>
        <w:spacing w:line="360" w:lineRule="auto"/>
        <w:ind w:left="420" w:leftChars="0"/>
        <w:jc w:val="center"/>
        <w:rPr>
          <w:rFonts w:hint="default" w:ascii="Calibri" w:hAnsi="Calibri" w:cs="Calibri"/>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0240" cy="2703830"/>
            <wp:effectExtent l="12700" t="12700" r="29210" b="26670"/>
            <wp:docPr id="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0"/>
                    <pic:cNvPicPr>
                      <a:picLocks noChangeAspect="1"/>
                    </pic:cNvPicPr>
                  </pic:nvPicPr>
                  <pic:blipFill>
                    <a:blip r:embed="rId52"/>
                    <a:stretch>
                      <a:fillRect/>
                    </a:stretch>
                  </pic:blipFill>
                  <pic:spPr>
                    <a:xfrm>
                      <a:off x="0" y="0"/>
                      <a:ext cx="5730240" cy="2703830"/>
                    </a:xfrm>
                    <a:prstGeom prst="rect">
                      <a:avLst/>
                    </a:prstGeom>
                    <a:noFill/>
                    <a:ln w="12700" cmpd="sng">
                      <a:solidFill>
                        <a:srgbClr val="002060"/>
                      </a:solidFill>
                      <a:prstDash val="solid"/>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Floor</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0"/>
          <w:szCs w:val="20"/>
          <w:lang w:val="en-US"/>
        </w:rPr>
      </w:pPr>
      <w:r>
        <w:rPr>
          <w:rFonts w:hint="default"/>
          <w:b/>
          <w:bCs/>
          <w:sz w:val="20"/>
          <w:szCs w:val="20"/>
          <w:u w:val="single"/>
          <w:lang w:val="en-US"/>
        </w:rPr>
        <w:t>View</w:t>
      </w:r>
      <w:r>
        <w:rPr>
          <w:rFonts w:hint="default"/>
          <w:b/>
          <w:bCs/>
          <w:sz w:val="20"/>
          <w:szCs w:val="20"/>
          <w:u w:val="single"/>
          <w:lang w:val="en-IN"/>
        </w:rPr>
        <w:t xml:space="preserve"> Income Tax Slab</w:t>
      </w:r>
    </w:p>
    <w:p>
      <w:pPr>
        <w:rPr>
          <w:rFonts w:hint="default"/>
          <w:b w:val="0"/>
          <w:bCs w:val="0"/>
          <w:sz w:val="20"/>
          <w:szCs w:val="20"/>
          <w:lang w:val="en-US"/>
        </w:rPr>
      </w:pPr>
      <w:r>
        <w:rPr>
          <w:rFonts w:hint="default"/>
          <w:b w:val="0"/>
          <w:bCs w:val="0"/>
          <w:sz w:val="20"/>
          <w:szCs w:val="20"/>
          <w:lang w:val="en-US"/>
        </w:rPr>
        <w:t>As it is a S</w:t>
      </w:r>
      <w:r>
        <w:rPr>
          <w:rFonts w:hint="default"/>
          <w:b w:val="0"/>
          <w:bCs w:val="0"/>
          <w:sz w:val="20"/>
          <w:szCs w:val="20"/>
          <w:lang w:val="en-IN"/>
        </w:rPr>
        <w:t xml:space="preserve">ave </w:t>
      </w:r>
      <w:r>
        <w:rPr>
          <w:rFonts w:hint="default"/>
          <w:b w:val="0"/>
          <w:bCs w:val="0"/>
          <w:sz w:val="20"/>
          <w:szCs w:val="20"/>
          <w:lang w:val="en-US"/>
        </w:rPr>
        <w:t>screen, follow the general procedure to view a S</w:t>
      </w:r>
      <w:r>
        <w:rPr>
          <w:rFonts w:hint="default"/>
          <w:b w:val="0"/>
          <w:bCs w:val="0"/>
          <w:sz w:val="20"/>
          <w:szCs w:val="20"/>
          <w:lang w:val="en-IN"/>
        </w:rPr>
        <w:t xml:space="preserve">ave </w:t>
      </w:r>
      <w:r>
        <w:rPr>
          <w:rFonts w:hint="default"/>
          <w:b w:val="0"/>
          <w:bCs w:val="0"/>
          <w:sz w:val="20"/>
          <w:szCs w:val="20"/>
          <w:lang w:val="en-US"/>
        </w:rPr>
        <w:t>document as mentioned above .</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Income Tax Slab</w:t>
      </w:r>
    </w:p>
    <w:p>
      <w:pPr>
        <w:rPr>
          <w:rFonts w:hint="default"/>
          <w:lang w:val="en-US"/>
        </w:rPr>
      </w:pPr>
      <w:r>
        <w:rPr>
          <w:rFonts w:hint="default"/>
          <w:lang w:val="en-US"/>
        </w:rPr>
        <w:t xml:space="preserve">As it a </w:t>
      </w:r>
      <w:r>
        <w:rPr>
          <w:rFonts w:hint="default"/>
          <w:b w:val="0"/>
          <w:bCs w:val="0"/>
          <w:sz w:val="20"/>
          <w:szCs w:val="20"/>
          <w:lang w:val="en-US"/>
        </w:rPr>
        <w:t>S</w:t>
      </w:r>
      <w:r>
        <w:rPr>
          <w:rFonts w:hint="default"/>
          <w:b w:val="0"/>
          <w:bCs w:val="0"/>
          <w:sz w:val="20"/>
          <w:szCs w:val="20"/>
          <w:lang w:val="en-IN"/>
        </w:rPr>
        <w:t xml:space="preserve">ave </w:t>
      </w:r>
      <w:r>
        <w:rPr>
          <w:rFonts w:hint="default"/>
          <w:lang w:val="en-US"/>
        </w:rPr>
        <w:t xml:space="preserve">screen , follow the general procedure to delete a </w:t>
      </w:r>
      <w:r>
        <w:rPr>
          <w:rFonts w:hint="default"/>
          <w:b w:val="0"/>
          <w:bCs w:val="0"/>
          <w:sz w:val="20"/>
          <w:szCs w:val="20"/>
          <w:lang w:val="en-US"/>
        </w:rPr>
        <w:t>S</w:t>
      </w:r>
      <w:r>
        <w:rPr>
          <w:rFonts w:hint="default"/>
          <w:b w:val="0"/>
          <w:bCs w:val="0"/>
          <w:sz w:val="20"/>
          <w:szCs w:val="20"/>
          <w:lang w:val="en-IN"/>
        </w:rPr>
        <w:t xml:space="preserve">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Income Tax Slab</w:t>
      </w:r>
    </w:p>
    <w:p>
      <w:pPr>
        <w:rPr>
          <w:rFonts w:hint="default"/>
          <w:lang w:val="en-US"/>
        </w:rPr>
      </w:pPr>
      <w:r>
        <w:rPr>
          <w:rFonts w:hint="default"/>
          <w:lang w:val="en-US"/>
        </w:rPr>
        <w:t>Edit the field that you want to change.</w:t>
      </w:r>
      <w:r>
        <w:rPr>
          <w:rFonts w:hint="default"/>
          <w:lang w:val="en-IN"/>
        </w:rPr>
        <w:t xml:space="preserve"> </w:t>
      </w: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u w:val="single"/>
          <w:lang w:val="en-IN"/>
        </w:rPr>
        <w:t>Income Tax Slab</w:t>
      </w:r>
    </w:p>
    <w:p>
      <w:pPr>
        <w:rPr>
          <w:rFonts w:hint="default"/>
          <w:lang w:val="en-US"/>
        </w:rPr>
      </w:pPr>
      <w:r>
        <w:rPr>
          <w:rFonts w:hint="default"/>
          <w:lang w:val="en-US"/>
        </w:rPr>
        <w:t xml:space="preserve">As it is a </w:t>
      </w:r>
      <w:r>
        <w:rPr>
          <w:rFonts w:hint="default"/>
          <w:b w:val="0"/>
          <w:bCs w:val="0"/>
          <w:sz w:val="20"/>
          <w:szCs w:val="20"/>
          <w:lang w:val="en-US"/>
        </w:rPr>
        <w:t>S</w:t>
      </w:r>
      <w:r>
        <w:rPr>
          <w:rFonts w:hint="default"/>
          <w:b w:val="0"/>
          <w:bCs w:val="0"/>
          <w:sz w:val="20"/>
          <w:szCs w:val="20"/>
          <w:lang w:val="en-IN"/>
        </w:rPr>
        <w:t xml:space="preserve">ave </w:t>
      </w:r>
      <w:r>
        <w:rPr>
          <w:rFonts w:hint="default"/>
          <w:lang w:val="en-US"/>
        </w:rPr>
        <w:t xml:space="preserve">screen , follow the general procedure to print a </w:t>
      </w:r>
      <w:r>
        <w:rPr>
          <w:rFonts w:hint="default"/>
          <w:b w:val="0"/>
          <w:bCs w:val="0"/>
          <w:sz w:val="20"/>
          <w:szCs w:val="20"/>
          <w:lang w:val="en-US"/>
        </w:rPr>
        <w:t>S</w:t>
      </w:r>
      <w:r>
        <w:rPr>
          <w:rFonts w:hint="default"/>
          <w:b w:val="0"/>
          <w:bCs w:val="0"/>
          <w:sz w:val="20"/>
          <w:szCs w:val="20"/>
          <w:lang w:val="en-IN"/>
        </w:rPr>
        <w:t xml:space="preserve">ave </w:t>
      </w:r>
      <w:r>
        <w:rPr>
          <w:rFonts w:hint="default"/>
          <w:lang w:val="en-US"/>
        </w:rPr>
        <w:t>document.</w:t>
      </w:r>
    </w:p>
    <w:p>
      <w:pPr>
        <w:pStyle w:val="3"/>
        <w:bidi w:val="0"/>
        <w:ind w:left="576" w:leftChars="0" w:hanging="576" w:firstLineChars="0"/>
        <w:rPr>
          <w:rFonts w:hint="default"/>
          <w:lang w:val="en-US" w:eastAsia="zh-CN"/>
        </w:rPr>
      </w:pPr>
      <w:bookmarkStart w:id="21" w:name="_Toc1012"/>
      <w:r>
        <w:rPr>
          <w:rFonts w:hint="default"/>
          <w:lang w:val="en-IN" w:eastAsia="zh-CN"/>
        </w:rPr>
        <w:t>Payroll Period</w:t>
      </w:r>
      <w:bookmarkEnd w:id="21"/>
    </w:p>
    <w:p>
      <w:pPr>
        <w:rPr>
          <w:rFonts w:hint="default"/>
          <w:b w:val="0"/>
          <w:bCs w:val="0"/>
          <w:sz w:val="20"/>
          <w:szCs w:val="20"/>
          <w:lang w:val="en-IN" w:eastAsia="zh-CN"/>
        </w:rPr>
      </w:pPr>
      <w:r>
        <w:rPr>
          <w:rFonts w:hint="default"/>
          <w:b w:val="0"/>
          <w:bCs w:val="0"/>
          <w:sz w:val="20"/>
          <w:szCs w:val="20"/>
          <w:lang w:val="en-IN" w:eastAsia="zh-CN"/>
        </w:rPr>
        <w:t>A Payroll Period is a period for which Employees get paid for their occupation with the Company. Payroll Period helps you define Salary Structures and to calculate tax for a specific period based on applicable Income Tax Slab.</w:t>
      </w:r>
    </w:p>
    <w:p>
      <w:pPr>
        <w:rPr>
          <w:rFonts w:hint="default"/>
          <w:b w:val="0"/>
          <w:bCs w:val="0"/>
          <w:sz w:val="20"/>
          <w:szCs w:val="20"/>
          <w:lang w:val="en-US" w:eastAsia="zh-CN"/>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Building Type room List</w:t>
      </w:r>
      <w:r>
        <w:rPr>
          <w:rFonts w:hint="default"/>
          <w:b w:val="0"/>
          <w:bCs w:val="0"/>
          <w:sz w:val="20"/>
          <w:szCs w:val="20"/>
          <w:lang w:val="en-US"/>
        </w:rPr>
        <w:t xml:space="preserve"> ,go to :</w:t>
      </w:r>
    </w:p>
    <w:p>
      <w:pPr>
        <w:rPr>
          <w:rFonts w:hint="default"/>
          <w:b w:val="0"/>
          <w:bCs w:val="0"/>
          <w:sz w:val="20"/>
          <w:szCs w:val="20"/>
          <w:lang w:val="en-US"/>
        </w:rPr>
      </w:pPr>
    </w:p>
    <w:p>
      <w:pPr>
        <w:jc w:val="center"/>
        <w:rPr>
          <w:rFonts w:hint="default"/>
          <w:b w:val="0"/>
          <w:bCs w:val="0"/>
          <w:sz w:val="20"/>
          <w:szCs w:val="20"/>
          <w:lang w:val="en-US"/>
        </w:rPr>
      </w:pPr>
      <w:r>
        <w:rPr>
          <w:rFonts w:hint="default"/>
          <w:b/>
          <w:bCs/>
          <w:i/>
          <w:iCs/>
          <w:sz w:val="20"/>
          <w:szCs w:val="20"/>
          <w:highlight w:val="cyan"/>
          <w:lang w:val="en-US"/>
        </w:rPr>
        <w:t>Home &gt; Human Resources &gt; Payroll &gt; Payroll Period</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Payroll Period</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31"/>
        </w:numPr>
        <w:ind w:left="420" w:leftChars="0"/>
        <w:rPr>
          <w:rFonts w:hint="default"/>
          <w:b/>
          <w:bCs/>
          <w:i/>
          <w:iCs/>
          <w:sz w:val="20"/>
          <w:szCs w:val="20"/>
          <w:lang w:val="en-IN"/>
        </w:rPr>
      </w:pPr>
      <w:r>
        <w:rPr>
          <w:rFonts w:hint="default"/>
          <w:b w:val="0"/>
          <w:bCs w:val="0"/>
          <w:sz w:val="20"/>
          <w:szCs w:val="20"/>
          <w:lang w:val="en-IN"/>
        </w:rPr>
        <w:t xml:space="preserve">Go to </w:t>
      </w:r>
      <w:r>
        <w:rPr>
          <w:rFonts w:hint="default"/>
          <w:b/>
          <w:bCs/>
          <w:i/>
          <w:iCs/>
          <w:sz w:val="20"/>
          <w:szCs w:val="20"/>
          <w:lang w:val="en-IN"/>
        </w:rPr>
        <w:t>Payroll Period</w:t>
      </w:r>
      <w:r>
        <w:rPr>
          <w:rFonts w:hint="default"/>
          <w:b w:val="0"/>
          <w:bCs w:val="0"/>
          <w:sz w:val="20"/>
          <w:szCs w:val="20"/>
          <w:lang w:val="en-IN"/>
        </w:rPr>
        <w:t xml:space="preserve"> list, click on </w:t>
      </w:r>
      <w:r>
        <w:rPr>
          <w:rFonts w:hint="default"/>
          <w:b/>
          <w:bCs/>
          <w:i/>
          <w:iCs/>
          <w:sz w:val="20"/>
          <w:szCs w:val="20"/>
          <w:lang w:val="en-IN"/>
        </w:rPr>
        <w:t>+ Add Payroll Period.</w:t>
      </w:r>
    </w:p>
    <w:p>
      <w:pPr>
        <w:numPr>
          <w:numId w:val="0"/>
        </w:numPr>
        <w:ind w:leftChars="0"/>
        <w:rPr>
          <w:rFonts w:hint="default"/>
          <w:b w:val="0"/>
          <w:bCs w:val="0"/>
          <w:sz w:val="20"/>
          <w:szCs w:val="20"/>
          <w:lang w:val="en-IN"/>
        </w:rPr>
      </w:pPr>
    </w:p>
    <w:p>
      <w:pPr>
        <w:numPr>
          <w:numId w:val="0"/>
        </w:numPr>
        <w:ind w:leftChars="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1510" cy="2727960"/>
            <wp:effectExtent l="12700" t="12700" r="27940" b="21590"/>
            <wp:docPr id="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1"/>
                    <pic:cNvPicPr>
                      <a:picLocks noChangeAspect="1"/>
                    </pic:cNvPicPr>
                  </pic:nvPicPr>
                  <pic:blipFill>
                    <a:blip r:embed="rId53"/>
                    <a:stretch>
                      <a:fillRect/>
                    </a:stretch>
                  </pic:blipFill>
                  <pic:spPr>
                    <a:xfrm>
                      <a:off x="0" y="0"/>
                      <a:ext cx="5731510" cy="2727960"/>
                    </a:xfrm>
                    <a:prstGeom prst="rect">
                      <a:avLst/>
                    </a:prstGeom>
                    <a:noFill/>
                    <a:ln w="12700" cmpd="sng">
                      <a:solidFill>
                        <a:srgbClr val="002060"/>
                      </a:solidFill>
                      <a:prstDash val="solid"/>
                    </a:ln>
                  </pic:spPr>
                </pic:pic>
              </a:graphicData>
            </a:graphic>
          </wp:inline>
        </w:drawing>
      </w:r>
    </w:p>
    <w:p>
      <w:pPr>
        <w:numPr>
          <w:numId w:val="0"/>
        </w:numPr>
        <w:bidi w:val="0"/>
        <w:spacing w:line="360" w:lineRule="auto"/>
        <w:jc w:val="both"/>
        <w:rPr>
          <w:rFonts w:hint="default" w:ascii="Calibri" w:hAnsi="Calibri" w:cs="Calibri"/>
          <w:b w:val="0"/>
          <w:bCs/>
          <w:color w:val="000000" w:themeColor="text1"/>
          <w:sz w:val="20"/>
          <w:szCs w:val="20"/>
          <w:lang w:val="en-IN"/>
          <w14:textFill>
            <w14:solidFill>
              <w14:schemeClr w14:val="tx1"/>
            </w14:solidFill>
          </w14:textFill>
        </w:rPr>
      </w:pPr>
    </w:p>
    <w:p>
      <w:pPr>
        <w:numPr>
          <w:ilvl w:val="0"/>
          <w:numId w:val="31"/>
        </w:numPr>
        <w:bidi w:val="0"/>
        <w:spacing w:line="240" w:lineRule="auto"/>
        <w:ind w:left="420" w:leftChars="0" w:firstLine="0" w:firstLineChars="0"/>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Name</w:t>
      </w:r>
    </w:p>
    <w:p>
      <w:pPr>
        <w:numPr>
          <w:ilvl w:val="0"/>
          <w:numId w:val="31"/>
        </w:numPr>
        <w:bidi w:val="0"/>
        <w:spacing w:line="240" w:lineRule="auto"/>
        <w:ind w:left="420" w:leftChars="0" w:firstLine="0" w:firstLineChars="0"/>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Start Date</w:t>
      </w:r>
      <w:r>
        <w:rPr>
          <w:rFonts w:hint="default" w:ascii="Calibri" w:hAnsi="Calibri" w:cs="Calibri"/>
          <w:b w:val="0"/>
          <w:bCs/>
          <w:color w:val="000000" w:themeColor="text1"/>
          <w:sz w:val="20"/>
          <w:szCs w:val="20"/>
          <w:lang w:val="en-IN"/>
          <w14:textFill>
            <w14:solidFill>
              <w14:schemeClr w14:val="tx1"/>
            </w14:solidFill>
          </w14:textFill>
        </w:rPr>
        <w:t xml:space="preserve"> and </w:t>
      </w:r>
      <w:r>
        <w:rPr>
          <w:rFonts w:hint="default" w:ascii="Calibri" w:hAnsi="Calibri" w:cs="Calibri"/>
          <w:b/>
          <w:bCs w:val="0"/>
          <w:i/>
          <w:iCs/>
          <w:color w:val="000000" w:themeColor="text1"/>
          <w:sz w:val="20"/>
          <w:szCs w:val="20"/>
          <w:lang w:val="en-IN"/>
          <w14:textFill>
            <w14:solidFill>
              <w14:schemeClr w14:val="tx1"/>
            </w14:solidFill>
          </w14:textFill>
        </w:rPr>
        <w:t>End Date</w:t>
      </w:r>
      <w:r>
        <w:rPr>
          <w:rFonts w:hint="default" w:ascii="Calibri" w:hAnsi="Calibri" w:cs="Calibri"/>
          <w:b/>
          <w:bCs w:val="0"/>
          <w:i/>
          <w:iCs/>
          <w:color w:val="000000" w:themeColor="text1"/>
          <w:sz w:val="20"/>
          <w:szCs w:val="20"/>
          <w:lang w:val="en-IN"/>
          <w14:textFill>
            <w14:solidFill>
              <w14:schemeClr w14:val="tx1"/>
            </w14:solidFill>
          </w14:textFill>
        </w:rPr>
        <w:br w:type="textWrapping"/>
      </w:r>
    </w:p>
    <w:p>
      <w:pPr>
        <w:numPr>
          <w:numId w:val="0"/>
        </w:numPr>
        <w:bidi w:val="0"/>
        <w:spacing w:line="240" w:lineRule="auto"/>
        <w:ind w:left="420" w:leftChars="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4365" cy="2731770"/>
            <wp:effectExtent l="12700" t="12700" r="26035" b="17780"/>
            <wp:docPr id="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2"/>
                    <pic:cNvPicPr>
                      <a:picLocks noChangeAspect="1"/>
                    </pic:cNvPicPr>
                  </pic:nvPicPr>
                  <pic:blipFill>
                    <a:blip r:embed="rId54"/>
                    <a:stretch>
                      <a:fillRect/>
                    </a:stretch>
                  </pic:blipFill>
                  <pic:spPr>
                    <a:xfrm>
                      <a:off x="0" y="0"/>
                      <a:ext cx="5714365" cy="2731770"/>
                    </a:xfrm>
                    <a:prstGeom prst="rect">
                      <a:avLst/>
                    </a:prstGeom>
                    <a:noFill/>
                    <a:ln w="12700" cmpd="sng">
                      <a:solidFill>
                        <a:srgbClr val="002060"/>
                      </a:solidFill>
                      <a:prstDash val="solid"/>
                    </a:ln>
                  </pic:spPr>
                </pic:pic>
              </a:graphicData>
            </a:graphic>
          </wp:inline>
        </w:drawing>
      </w:r>
    </w:p>
    <w:p>
      <w:pPr>
        <w:numPr>
          <w:numId w:val="0"/>
        </w:numPr>
        <w:bidi w:val="0"/>
        <w:spacing w:line="240" w:lineRule="auto"/>
        <w:ind w:left="420" w:leftChars="0"/>
        <w:jc w:val="center"/>
        <w:rPr>
          <w:rFonts w:hint="default" w:ascii="Times New Roman" w:hAnsi="Times New Roman" w:cs="Times New Roman"/>
          <w:color w:val="000000" w:themeColor="text1"/>
          <w14:textFill>
            <w14:solidFill>
              <w14:schemeClr w14:val="tx1"/>
            </w14:solidFill>
          </w14:textFill>
        </w:rPr>
      </w:pPr>
    </w:p>
    <w:p>
      <w:pPr>
        <w:numPr>
          <w:ilvl w:val="0"/>
          <w:numId w:val="31"/>
        </w:numPr>
        <w:bidi w:val="0"/>
        <w:spacing w:line="240" w:lineRule="auto"/>
        <w:ind w:left="420" w:leftChars="0" w:firstLine="0" w:firstLineChars="0"/>
        <w:jc w:val="left"/>
        <w:rPr>
          <w:rFonts w:hint="default" w:ascii="Times New Roman" w:hAnsi="Times New Roman" w:cs="Times New Roman"/>
          <w:color w:val="000000" w:themeColor="text1"/>
          <w:lang w:val="en-IN"/>
          <w14:textFill>
            <w14:solidFill>
              <w14:schemeClr w14:val="tx1"/>
            </w14:solidFill>
          </w14:textFill>
        </w:rPr>
      </w:pPr>
      <w:r>
        <w:rPr>
          <w:rFonts w:hint="default" w:ascii="Calibri" w:hAnsi="Calibri" w:cs="Calibri"/>
          <w:b/>
          <w:bCs/>
          <w:i/>
          <w:iCs/>
          <w:color w:val="000000" w:themeColor="text1"/>
          <w:lang w:val="en-IN"/>
          <w14:textFill>
            <w14:solidFill>
              <w14:schemeClr w14:val="tx1"/>
            </w14:solidFill>
          </w14:textFill>
        </w:rPr>
        <w:t>Save</w:t>
      </w:r>
    </w:p>
    <w:p>
      <w:pPr>
        <w:numPr>
          <w:numId w:val="0"/>
        </w:numPr>
        <w:bidi w:val="0"/>
        <w:spacing w:line="240" w:lineRule="auto"/>
        <w:ind w:left="420" w:leftChars="0"/>
        <w:jc w:val="left"/>
        <w:rPr>
          <w:rFonts w:hint="default" w:ascii="Calibri" w:hAnsi="Calibri" w:cs="Calibri"/>
          <w:b/>
          <w:bCs/>
          <w:i/>
          <w:iCs/>
          <w:color w:val="000000" w:themeColor="text1"/>
          <w:lang w:val="en-IN"/>
          <w14:textFill>
            <w14:solidFill>
              <w14:schemeClr w14:val="tx1"/>
            </w14:solidFill>
          </w14:textFill>
        </w:rPr>
      </w:pPr>
    </w:p>
    <w:p>
      <w:pPr>
        <w:numPr>
          <w:numId w:val="0"/>
        </w:numPr>
        <w:bidi w:val="0"/>
        <w:spacing w:line="240" w:lineRule="auto"/>
        <w:ind w:left="420" w:leftChars="0"/>
        <w:jc w:val="center"/>
        <w:rPr>
          <w:rFonts w:hint="default" w:ascii="Calibri" w:hAnsi="Calibri" w:cs="Calibri"/>
          <w:b/>
          <w:bCs/>
          <w:i/>
          <w:iCs/>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720975"/>
            <wp:effectExtent l="12700" t="12700" r="31115" b="28575"/>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3"/>
                    <pic:cNvPicPr>
                      <a:picLocks noChangeAspect="1"/>
                    </pic:cNvPicPr>
                  </pic:nvPicPr>
                  <pic:blipFill>
                    <a:blip r:embed="rId55"/>
                    <a:stretch>
                      <a:fillRect/>
                    </a:stretch>
                  </pic:blipFill>
                  <pic:spPr>
                    <a:xfrm>
                      <a:off x="0" y="0"/>
                      <a:ext cx="5728335" cy="2720975"/>
                    </a:xfrm>
                    <a:prstGeom prst="rect">
                      <a:avLst/>
                    </a:prstGeom>
                    <a:noFill/>
                    <a:ln w="12700" cmpd="sng">
                      <a:solidFill>
                        <a:srgbClr val="002060"/>
                      </a:solidFill>
                      <a:prstDash val="solid"/>
                    </a:ln>
                  </pic:spPr>
                </pic:pic>
              </a:graphicData>
            </a:graphic>
          </wp:inline>
        </w:drawing>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Floor</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lang w:val="en-IN"/>
        </w:rPr>
      </w:pPr>
      <w:r>
        <w:rPr>
          <w:rFonts w:hint="default"/>
          <w:b/>
          <w:bCs/>
          <w:sz w:val="20"/>
          <w:szCs w:val="20"/>
          <w:u w:val="single"/>
          <w:lang w:val="en-US"/>
        </w:rPr>
        <w:t>View</w:t>
      </w:r>
      <w:r>
        <w:rPr>
          <w:rFonts w:hint="default"/>
          <w:b/>
          <w:bCs/>
          <w:sz w:val="20"/>
          <w:szCs w:val="20"/>
          <w:u w:val="single"/>
          <w:lang w:val="en-IN"/>
        </w:rPr>
        <w:t xml:space="preserve"> Payroll Period</w:t>
      </w:r>
    </w:p>
    <w:p>
      <w:pPr>
        <w:rPr>
          <w:rFonts w:hint="default"/>
          <w:b w:val="0"/>
          <w:bCs w:val="0"/>
          <w:sz w:val="20"/>
          <w:szCs w:val="20"/>
          <w:lang w:val="en-US"/>
        </w:rPr>
      </w:pPr>
      <w:r>
        <w:rPr>
          <w:rFonts w:hint="default"/>
          <w:b w:val="0"/>
          <w:bCs w:val="0"/>
          <w:sz w:val="20"/>
          <w:szCs w:val="20"/>
          <w:lang w:val="en-US"/>
        </w:rPr>
        <w:t>As it is a Save</w:t>
      </w:r>
      <w:r>
        <w:rPr>
          <w:rFonts w:hint="default"/>
          <w:b w:val="0"/>
          <w:bCs w:val="0"/>
          <w:sz w:val="20"/>
          <w:szCs w:val="20"/>
          <w:lang w:val="en-IN"/>
        </w:rPr>
        <w:t xml:space="preserve"> </w:t>
      </w:r>
      <w:r>
        <w:rPr>
          <w:rFonts w:hint="default"/>
          <w:b w:val="0"/>
          <w:bCs w:val="0"/>
          <w:sz w:val="20"/>
          <w:szCs w:val="20"/>
          <w:lang w:val="en-US"/>
        </w:rPr>
        <w:t>screen, follow the general procedure to view a Save</w:t>
      </w:r>
      <w:r>
        <w:rPr>
          <w:rFonts w:hint="default"/>
          <w:b w:val="0"/>
          <w:bCs w:val="0"/>
          <w:sz w:val="20"/>
          <w:szCs w:val="20"/>
          <w:lang w:val="en-IN"/>
        </w:rPr>
        <w:t xml:space="preserve"> </w:t>
      </w:r>
      <w:r>
        <w:rPr>
          <w:rFonts w:hint="default"/>
          <w:b w:val="0"/>
          <w:bCs w:val="0"/>
          <w:sz w:val="20"/>
          <w:szCs w:val="20"/>
          <w:lang w:val="en-US"/>
        </w:rPr>
        <w:t>document as mentioned above .</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Payroll Period</w:t>
      </w:r>
    </w:p>
    <w:p>
      <w:pPr>
        <w:rPr>
          <w:rFonts w:hint="default"/>
          <w:lang w:val="en-US"/>
        </w:rPr>
      </w:pPr>
      <w:r>
        <w:rPr>
          <w:rFonts w:hint="default"/>
          <w:lang w:val="en-US"/>
        </w:rPr>
        <w:t xml:space="preserve">As it a </w:t>
      </w:r>
      <w:r>
        <w:rPr>
          <w:rFonts w:hint="default"/>
          <w:b w:val="0"/>
          <w:bCs w:val="0"/>
          <w:sz w:val="20"/>
          <w:szCs w:val="20"/>
          <w:lang w:val="en-US"/>
        </w:rPr>
        <w:t>Save</w:t>
      </w:r>
      <w:r>
        <w:rPr>
          <w:rFonts w:hint="default"/>
          <w:b w:val="0"/>
          <w:bCs w:val="0"/>
          <w:sz w:val="20"/>
          <w:szCs w:val="20"/>
          <w:lang w:val="en-IN"/>
        </w:rPr>
        <w:t xml:space="preserve"> </w:t>
      </w:r>
      <w:r>
        <w:rPr>
          <w:rFonts w:hint="default"/>
          <w:lang w:val="en-US"/>
        </w:rPr>
        <w:t xml:space="preserve">screen , follow the general procedure to delete a </w:t>
      </w:r>
      <w:r>
        <w:rPr>
          <w:rFonts w:hint="default"/>
          <w:b w:val="0"/>
          <w:bCs w:val="0"/>
          <w:sz w:val="20"/>
          <w:szCs w:val="20"/>
          <w:lang w:val="en-US"/>
        </w:rPr>
        <w:t>Save</w:t>
      </w:r>
      <w:r>
        <w:rPr>
          <w:rFonts w:hint="default"/>
          <w:b w:val="0"/>
          <w:bCs w:val="0"/>
          <w:sz w:val="20"/>
          <w:szCs w:val="20"/>
          <w:lang w:val="en-IN"/>
        </w:rPr>
        <w:t xml:space="preserve"> </w:t>
      </w:r>
      <w:r>
        <w:rPr>
          <w:rFonts w:hint="default"/>
          <w:lang w:val="en-US"/>
        </w:rPr>
        <w:t>document .</w:t>
      </w:r>
    </w:p>
    <w:p>
      <w:pPr>
        <w:rPr>
          <w:rFonts w:hint="default"/>
          <w:lang w:val="en-US"/>
        </w:rPr>
      </w:pPr>
    </w:p>
    <w:p>
      <w:pPr>
        <w:rPr>
          <w:rFonts w:hint="default"/>
          <w:b/>
          <w:bCs/>
          <w:sz w:val="20"/>
          <w:szCs w:val="20"/>
          <w:u w:val="single"/>
          <w:lang w:val="en-IN"/>
        </w:rPr>
      </w:pPr>
      <w:r>
        <w:rPr>
          <w:rFonts w:hint="default"/>
          <w:b/>
          <w:bCs/>
          <w:u w:val="single"/>
          <w:lang w:val="en-US"/>
        </w:rPr>
        <w:t xml:space="preserve">Edit </w:t>
      </w:r>
      <w:r>
        <w:rPr>
          <w:rFonts w:hint="default"/>
          <w:b/>
          <w:bCs/>
          <w:sz w:val="20"/>
          <w:szCs w:val="20"/>
          <w:u w:val="single"/>
          <w:lang w:val="en-IN"/>
        </w:rPr>
        <w:t>Payroll Period</w:t>
      </w:r>
    </w:p>
    <w:p>
      <w:pPr>
        <w:rPr>
          <w:rFonts w:hint="default"/>
          <w:lang w:val="en-US"/>
        </w:rPr>
      </w:pPr>
      <w:r>
        <w:rPr>
          <w:rFonts w:hint="default"/>
          <w:lang w:val="en-US"/>
        </w:rPr>
        <w:t>Edit the field that you want to change.</w:t>
      </w:r>
      <w:r>
        <w:rPr>
          <w:rFonts w:hint="default"/>
          <w:lang w:val="en-IN"/>
        </w:rPr>
        <w:t xml:space="preserve"> </w:t>
      </w: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u w:val="single"/>
          <w:lang w:val="en-IN"/>
        </w:rPr>
        <w:t>Payroll Period</w:t>
      </w:r>
    </w:p>
    <w:p>
      <w:pPr>
        <w:rPr>
          <w:rFonts w:hint="default"/>
          <w:lang w:val="en-US"/>
        </w:rPr>
      </w:pPr>
      <w:r>
        <w:rPr>
          <w:rFonts w:hint="default"/>
          <w:lang w:val="en-US"/>
        </w:rPr>
        <w:t xml:space="preserve">As it is a </w:t>
      </w:r>
      <w:r>
        <w:rPr>
          <w:rFonts w:hint="default"/>
          <w:b w:val="0"/>
          <w:bCs w:val="0"/>
          <w:sz w:val="20"/>
          <w:szCs w:val="20"/>
          <w:lang w:val="en-US"/>
        </w:rPr>
        <w:t>Save</w:t>
      </w:r>
      <w:r>
        <w:rPr>
          <w:rFonts w:hint="default"/>
          <w:b w:val="0"/>
          <w:bCs w:val="0"/>
          <w:sz w:val="20"/>
          <w:szCs w:val="20"/>
          <w:lang w:val="en-IN"/>
        </w:rPr>
        <w:t xml:space="preserve"> </w:t>
      </w:r>
      <w:r>
        <w:rPr>
          <w:rFonts w:hint="default"/>
          <w:lang w:val="en-US"/>
        </w:rPr>
        <w:t xml:space="preserve">screen , follow the general procedure to print a </w:t>
      </w:r>
      <w:r>
        <w:rPr>
          <w:rFonts w:hint="default"/>
          <w:b w:val="0"/>
          <w:bCs w:val="0"/>
          <w:sz w:val="20"/>
          <w:szCs w:val="20"/>
          <w:lang w:val="en-US"/>
        </w:rPr>
        <w:t>Save</w:t>
      </w:r>
      <w:r>
        <w:rPr>
          <w:rFonts w:hint="default"/>
          <w:b w:val="0"/>
          <w:bCs w:val="0"/>
          <w:sz w:val="20"/>
          <w:szCs w:val="20"/>
          <w:lang w:val="en-IN"/>
        </w:rPr>
        <w:t xml:space="preserve"> </w:t>
      </w:r>
      <w:r>
        <w:rPr>
          <w:rFonts w:hint="default"/>
          <w:lang w:val="en-US"/>
        </w:rPr>
        <w:t>document.</w:t>
      </w:r>
    </w:p>
    <w:p>
      <w:pPr>
        <w:pStyle w:val="2"/>
        <w:spacing w:after="0" w:line="360" w:lineRule="auto"/>
      </w:pPr>
      <w:bookmarkStart w:id="22" w:name="_Toc1040"/>
      <w:r>
        <w:rPr>
          <w:rFonts w:hint="default"/>
          <w:lang w:val="en-IN"/>
        </w:rPr>
        <w:t>Payroll</w:t>
      </w:r>
      <w:bookmarkEnd w:id="22"/>
    </w:p>
    <w:p>
      <w:pPr>
        <w:pStyle w:val="3"/>
        <w:bidi w:val="0"/>
        <w:ind w:left="576" w:leftChars="0" w:hanging="576" w:firstLineChars="0"/>
        <w:rPr>
          <w:rFonts w:hint="default"/>
          <w:lang w:val="en-US" w:eastAsia="zh-CN"/>
        </w:rPr>
      </w:pPr>
      <w:bookmarkStart w:id="23" w:name="_Toc14806"/>
      <w:r>
        <w:rPr>
          <w:rFonts w:hint="default"/>
          <w:lang w:val="en-IN" w:eastAsia="zh-CN"/>
        </w:rPr>
        <w:t>Salary Structure Assignment</w:t>
      </w:r>
      <w:bookmarkEnd w:id="23"/>
    </w:p>
    <w:p>
      <w:pPr>
        <w:rPr>
          <w:rFonts w:hint="default"/>
          <w:vertAlign w:val="baseline"/>
          <w:lang w:val="en-IN" w:eastAsia="zh-CN"/>
        </w:rPr>
      </w:pPr>
      <w:r>
        <w:rPr>
          <w:rFonts w:hint="default"/>
          <w:vertAlign w:val="baseline"/>
          <w:lang w:val="en-IN" w:eastAsia="zh-CN"/>
        </w:rPr>
        <w:t>Salary Structure Assignment form allows you to assign a particular Salary Structure to the employee.</w:t>
      </w:r>
    </w:p>
    <w:p>
      <w:pPr>
        <w:rPr>
          <w:rFonts w:hint="default"/>
          <w:vertAlign w:val="baseline"/>
          <w:lang w:val="en-IN" w:eastAsia="zh-CN"/>
        </w:rPr>
      </w:pPr>
    </w:p>
    <w:p>
      <w:pPr>
        <w:rPr>
          <w:rFonts w:hint="default" w:cs="Calibri"/>
          <w:i w:val="0"/>
          <w:iCs w:val="0"/>
          <w:color w:val="000000"/>
          <w:kern w:val="0"/>
          <w:sz w:val="20"/>
          <w:szCs w:val="20"/>
          <w:u w:val="none"/>
          <w:lang w:val="en-US" w:eastAsia="zh-CN" w:bidi="ar"/>
        </w:rPr>
      </w:pPr>
      <w:r>
        <w:rPr>
          <w:rFonts w:hint="default"/>
          <w:b w:val="0"/>
          <w:bCs w:val="0"/>
          <w:sz w:val="20"/>
          <w:szCs w:val="20"/>
          <w:lang w:val="en-US"/>
        </w:rPr>
        <w:t>The screen is accessible to</w:t>
      </w:r>
      <w:r>
        <w:rPr>
          <w:rFonts w:hint="default"/>
          <w:b w:val="0"/>
          <w:bCs w:val="0"/>
          <w:sz w:val="20"/>
          <w:szCs w:val="20"/>
          <w:lang w:val="en-IN"/>
        </w:rPr>
        <w:t xml:space="preserve"> Payroll Admin</w:t>
      </w:r>
      <w:r>
        <w:rPr>
          <w:rFonts w:hint="default" w:cs="Calibri"/>
          <w:i w:val="0"/>
          <w:iCs w:val="0"/>
          <w:color w:val="000000"/>
          <w:kern w:val="0"/>
          <w:sz w:val="20"/>
          <w:szCs w:val="20"/>
          <w:u w:val="none"/>
          <w:lang w:val="en-IN" w:eastAsia="zh-CN" w:bidi="ar"/>
        </w:rPr>
        <w:t xml:space="preserve">, HR Admin, HR User, </w:t>
      </w:r>
      <w:r>
        <w:rPr>
          <w:rFonts w:hint="default" w:ascii="Calibri" w:hAnsi="Calibri" w:eastAsia="SimSun" w:cs="Calibri"/>
          <w:i w:val="0"/>
          <w:iCs w:val="0"/>
          <w:color w:val="000000"/>
          <w:kern w:val="0"/>
          <w:sz w:val="20"/>
          <w:szCs w:val="20"/>
          <w:u w:val="none"/>
          <w:lang w:val="en-US" w:eastAsia="zh-CN" w:bidi="ar"/>
        </w:rPr>
        <w:t>Employee</w:t>
      </w:r>
    </w:p>
    <w:p>
      <w:pPr>
        <w:rPr>
          <w:rFonts w:hint="default" w:cs="Calibri"/>
          <w:i w:val="0"/>
          <w:iCs w:val="0"/>
          <w:color w:val="000000"/>
          <w:kern w:val="0"/>
          <w:sz w:val="20"/>
          <w:szCs w:val="20"/>
          <w:u w:val="none"/>
          <w:lang w:val="en-IN" w:eastAsia="zh-CN" w:bidi="ar"/>
        </w:rPr>
      </w:pPr>
    </w:p>
    <w:p>
      <w:pP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access Salary Structure Assignment, go to:</w:t>
      </w:r>
    </w:p>
    <w:p>
      <w:pPr>
        <w:rPr>
          <w:rFonts w:hint="default" w:cs="Calibri"/>
          <w:i w:val="0"/>
          <w:iCs w:val="0"/>
          <w:color w:val="000000"/>
          <w:kern w:val="0"/>
          <w:sz w:val="20"/>
          <w:szCs w:val="20"/>
          <w:u w:val="none"/>
          <w:lang w:val="en-IN" w:eastAsia="zh-CN" w:bidi="ar"/>
        </w:rPr>
      </w:pPr>
    </w:p>
    <w:p>
      <w:pPr>
        <w:jc w:val="center"/>
        <w:rPr>
          <w:rFonts w:hint="default"/>
          <w:b/>
          <w:bCs/>
          <w:i/>
          <w:iCs/>
          <w:sz w:val="20"/>
          <w:szCs w:val="20"/>
          <w:highlight w:val="cyan"/>
          <w:lang w:val="en-IN"/>
        </w:rPr>
      </w:pPr>
      <w:r>
        <w:rPr>
          <w:rFonts w:hint="default"/>
          <w:b/>
          <w:bCs/>
          <w:i/>
          <w:iCs/>
          <w:sz w:val="20"/>
          <w:szCs w:val="20"/>
          <w:highlight w:val="cyan"/>
          <w:lang w:val="en-US"/>
        </w:rPr>
        <w:t>Home &gt; Human Resources &gt; Payroll &gt; Salary Structure Assignment</w:t>
      </w: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ubmit</w:t>
      </w:r>
    </w:p>
    <w:p>
      <w:pPr>
        <w:rPr>
          <w:rFonts w:hint="default"/>
          <w:b w:val="0"/>
          <w:bCs w:val="0"/>
          <w:sz w:val="20"/>
          <w:szCs w:val="20"/>
          <w:lang w:val="en-US"/>
        </w:rPr>
      </w:pPr>
    </w:p>
    <w:p>
      <w:pPr>
        <w:numPr>
          <w:ilvl w:val="0"/>
          <w:numId w:val="32"/>
        </w:numPr>
        <w:ind w:left="420" w:leftChars="0" w:hanging="420" w:firstLineChars="0"/>
        <w:rPr>
          <w:rFonts w:hint="default"/>
          <w:b w:val="0"/>
          <w:bCs w:val="0"/>
          <w:sz w:val="20"/>
          <w:szCs w:val="20"/>
          <w:lang w:val="en-US"/>
        </w:rPr>
      </w:pPr>
      <w:r>
        <w:rPr>
          <w:rFonts w:hint="default"/>
          <w:b/>
          <w:bCs/>
          <w:sz w:val="20"/>
          <w:szCs w:val="20"/>
          <w:lang w:val="en-US"/>
        </w:rPr>
        <w:t xml:space="preserve">Prerequisites </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Before you create a Salary Structure Assignment, it is advisable you have the following documents:</w:t>
      </w:r>
    </w:p>
    <w:p>
      <w:pPr>
        <w:rPr>
          <w:rFonts w:hint="default"/>
          <w:b w:val="0"/>
          <w:bCs w:val="0"/>
          <w:sz w:val="20"/>
          <w:szCs w:val="20"/>
          <w:lang w:val="en-US"/>
        </w:rPr>
      </w:pPr>
      <w:r>
        <w:rPr>
          <w:rFonts w:hint="default"/>
          <w:b w:val="0"/>
          <w:bCs w:val="0"/>
          <w:sz w:val="20"/>
          <w:szCs w:val="20"/>
          <w:lang w:val="en-US"/>
        </w:rPr>
        <w:tab/>
      </w:r>
    </w:p>
    <w:p>
      <w:pPr>
        <w:rPr>
          <w:rFonts w:hint="default"/>
          <w:b w:val="0"/>
          <w:bCs w:val="0"/>
          <w:sz w:val="20"/>
          <w:szCs w:val="20"/>
          <w:lang w:val="en-US"/>
        </w:rPr>
      </w:pPr>
      <w:r>
        <w:rPr>
          <w:rFonts w:hint="default"/>
          <w:b w:val="0"/>
          <w:bCs w:val="0"/>
          <w:sz w:val="20"/>
          <w:szCs w:val="20"/>
          <w:lang w:val="en-US"/>
        </w:rPr>
        <w:tab/>
      </w:r>
      <w:r>
        <w:rPr>
          <w:rFonts w:hint="default"/>
          <w:b w:val="0"/>
          <w:bCs w:val="0"/>
          <w:sz w:val="20"/>
          <w:szCs w:val="20"/>
          <w:lang w:val="en-US"/>
        </w:rPr>
        <w:t>1. Employee</w:t>
      </w:r>
    </w:p>
    <w:p>
      <w:pPr>
        <w:rPr>
          <w:rFonts w:hint="default"/>
          <w:b w:val="0"/>
          <w:bCs w:val="0"/>
          <w:sz w:val="20"/>
          <w:szCs w:val="20"/>
          <w:lang w:val="en-US"/>
        </w:rPr>
      </w:pPr>
      <w:r>
        <w:rPr>
          <w:rFonts w:hint="default"/>
          <w:b w:val="0"/>
          <w:bCs w:val="0"/>
          <w:sz w:val="20"/>
          <w:szCs w:val="20"/>
          <w:lang w:val="en-US"/>
        </w:rPr>
        <w:tab/>
      </w:r>
      <w:r>
        <w:rPr>
          <w:rFonts w:hint="default"/>
          <w:b w:val="0"/>
          <w:bCs w:val="0"/>
          <w:sz w:val="20"/>
          <w:szCs w:val="20"/>
          <w:lang w:val="en-US"/>
        </w:rPr>
        <w:t>2. Salary Component</w:t>
      </w:r>
    </w:p>
    <w:p>
      <w:pPr>
        <w:rPr>
          <w:rFonts w:hint="default"/>
          <w:b w:val="0"/>
          <w:bCs w:val="0"/>
          <w:sz w:val="20"/>
          <w:szCs w:val="20"/>
          <w:lang w:val="en-US"/>
        </w:rPr>
      </w:pPr>
      <w:r>
        <w:rPr>
          <w:rFonts w:hint="default"/>
          <w:b w:val="0"/>
          <w:bCs w:val="0"/>
          <w:sz w:val="20"/>
          <w:szCs w:val="20"/>
          <w:lang w:val="en-US"/>
        </w:rPr>
        <w:tab/>
      </w:r>
      <w:r>
        <w:rPr>
          <w:rFonts w:hint="default"/>
          <w:b w:val="0"/>
          <w:bCs w:val="0"/>
          <w:sz w:val="20"/>
          <w:szCs w:val="20"/>
          <w:lang w:val="en-US"/>
        </w:rPr>
        <w:t>3. Salary Structure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Salary Structure Assignment</w:t>
      </w:r>
    </w:p>
    <w:p>
      <w:pPr>
        <w:rPr>
          <w:rFonts w:hint="default"/>
          <w:b w:val="0"/>
          <w:bCs w:val="0"/>
          <w:sz w:val="20"/>
          <w:szCs w:val="20"/>
          <w:lang w:val="en-US"/>
        </w:rPr>
      </w:pPr>
      <w:r>
        <w:rPr>
          <w:rFonts w:hint="default"/>
          <w:b w:val="0"/>
          <w:bCs w:val="0"/>
          <w:sz w:val="20"/>
          <w:szCs w:val="20"/>
          <w:lang w:val="en-US"/>
        </w:rPr>
        <w:t>As it is a S</w:t>
      </w:r>
      <w:r>
        <w:rPr>
          <w:rFonts w:hint="default"/>
          <w:b w:val="0"/>
          <w:bCs w:val="0"/>
          <w:sz w:val="20"/>
          <w:szCs w:val="20"/>
          <w:lang w:val="en-IN"/>
        </w:rPr>
        <w:t xml:space="preserve">ubmit </w:t>
      </w:r>
      <w:r>
        <w:rPr>
          <w:rFonts w:hint="default"/>
          <w:b w:val="0"/>
          <w:bCs w:val="0"/>
          <w:sz w:val="20"/>
          <w:szCs w:val="20"/>
          <w:lang w:val="en-US"/>
        </w:rPr>
        <w:t>screen, follow the general procedure to create a S</w:t>
      </w:r>
      <w:r>
        <w:rPr>
          <w:rFonts w:hint="default"/>
          <w:b w:val="0"/>
          <w:bCs w:val="0"/>
          <w:sz w:val="20"/>
          <w:szCs w:val="20"/>
          <w:lang w:val="en-IN"/>
        </w:rPr>
        <w:t xml:space="preserve">ubmit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33"/>
        </w:numPr>
        <w:bidi w:val="0"/>
        <w:spacing w:line="360" w:lineRule="auto"/>
        <w:jc w:val="left"/>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Go to </w:t>
      </w:r>
      <w:r>
        <w:rPr>
          <w:rFonts w:hint="default" w:ascii="Calibri" w:hAnsi="Calibri" w:cs="Calibri"/>
          <w:b/>
          <w:bCs w:val="0"/>
          <w:i/>
          <w:iCs/>
          <w:color w:val="000000" w:themeColor="text1"/>
          <w:sz w:val="20"/>
          <w:szCs w:val="20"/>
          <w:lang w:val="en-IN"/>
          <w14:textFill>
            <w14:solidFill>
              <w14:schemeClr w14:val="tx1"/>
            </w14:solidFill>
          </w14:textFill>
        </w:rPr>
        <w:t>Salary Structure Assignment</w:t>
      </w:r>
      <w:r>
        <w:rPr>
          <w:rFonts w:hint="default" w:ascii="Calibri" w:hAnsi="Calibri" w:cs="Calibri"/>
          <w:b w:val="0"/>
          <w:bCs/>
          <w:color w:val="000000" w:themeColor="text1"/>
          <w:sz w:val="20"/>
          <w:szCs w:val="20"/>
          <w:lang w:val="en-IN"/>
          <w14:textFill>
            <w14:solidFill>
              <w14:schemeClr w14:val="tx1"/>
            </w14:solidFill>
          </w14:textFill>
        </w:rPr>
        <w:t xml:space="preserve"> list and click on</w:t>
      </w:r>
      <w:r>
        <w:rPr>
          <w:rFonts w:hint="default" w:ascii="Calibri" w:hAnsi="Calibri" w:cs="Calibri"/>
          <w:b/>
          <w:bCs w:val="0"/>
          <w:i/>
          <w:iCs/>
          <w:color w:val="000000" w:themeColor="text1"/>
          <w:sz w:val="20"/>
          <w:szCs w:val="20"/>
          <w:lang w:val="en-IN"/>
          <w14:textFill>
            <w14:solidFill>
              <w14:schemeClr w14:val="tx1"/>
            </w14:solidFill>
          </w14:textFill>
        </w:rPr>
        <w:t xml:space="preserve"> + Add Salary Structure Assignment</w:t>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7540" cy="2743835"/>
            <wp:effectExtent l="12700" t="12700" r="22860" b="24765"/>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4"/>
                    <pic:cNvPicPr>
                      <a:picLocks noChangeAspect="1"/>
                    </pic:cNvPicPr>
                  </pic:nvPicPr>
                  <pic:blipFill>
                    <a:blip r:embed="rId56"/>
                    <a:stretch>
                      <a:fillRect/>
                    </a:stretch>
                  </pic:blipFill>
                  <pic:spPr>
                    <a:xfrm>
                      <a:off x="0" y="0"/>
                      <a:ext cx="5717540" cy="2743835"/>
                    </a:xfrm>
                    <a:prstGeom prst="rect">
                      <a:avLst/>
                    </a:prstGeom>
                    <a:noFill/>
                    <a:ln w="12700" cmpd="sng">
                      <a:solidFill>
                        <a:srgbClr val="002060"/>
                      </a:solidFill>
                      <a:prstDash val="solid"/>
                    </a:ln>
                  </pic:spPr>
                </pic:pic>
              </a:graphicData>
            </a:graphic>
          </wp:inline>
        </w:drawing>
      </w:r>
    </w:p>
    <w:p>
      <w:pPr>
        <w:numPr>
          <w:ilvl w:val="0"/>
          <w:numId w:val="33"/>
        </w:numPr>
        <w:bidi w:val="0"/>
        <w:spacing w:line="240" w:lineRule="auto"/>
        <w:ind w:left="0" w:leftChars="0" w:firstLine="0" w:firstLineChars="0"/>
        <w:jc w:val="left"/>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 xml:space="preserve">Employee </w:t>
      </w:r>
      <w:r>
        <w:rPr>
          <w:rFonts w:hint="default" w:ascii="Calibri" w:hAnsi="Calibri" w:cs="Calibri"/>
          <w:b w:val="0"/>
          <w:bCs/>
          <w:color w:val="000000" w:themeColor="text1"/>
          <w:sz w:val="20"/>
          <w:szCs w:val="20"/>
          <w:lang w:val="en-IN"/>
          <w14:textFill>
            <w14:solidFill>
              <w14:schemeClr w14:val="tx1"/>
            </w14:solidFill>
          </w14:textFill>
        </w:rPr>
        <w:t xml:space="preserve">and </w:t>
      </w:r>
      <w:r>
        <w:rPr>
          <w:rFonts w:hint="default" w:ascii="Calibri" w:hAnsi="Calibri" w:cs="Calibri"/>
          <w:b/>
          <w:bCs w:val="0"/>
          <w:i/>
          <w:iCs/>
          <w:color w:val="000000" w:themeColor="text1"/>
          <w:sz w:val="20"/>
          <w:szCs w:val="20"/>
          <w:lang w:val="en-IN"/>
          <w14:textFill>
            <w14:solidFill>
              <w14:schemeClr w14:val="tx1"/>
            </w14:solidFill>
          </w14:textFill>
        </w:rPr>
        <w:t>Salary Structure</w:t>
      </w:r>
    </w:p>
    <w:p>
      <w:pPr>
        <w:numPr>
          <w:ilvl w:val="0"/>
          <w:numId w:val="33"/>
        </w:numPr>
        <w:bidi w:val="0"/>
        <w:spacing w:line="240" w:lineRule="auto"/>
        <w:ind w:left="0" w:leftChars="0" w:firstLine="0" w:firstLineChars="0"/>
        <w:jc w:val="left"/>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From Date</w:t>
      </w:r>
      <w:r>
        <w:rPr>
          <w:rFonts w:hint="default" w:ascii="Calibri" w:hAnsi="Calibri" w:cs="Calibri"/>
          <w:b w:val="0"/>
          <w:bCs/>
          <w:color w:val="000000" w:themeColor="text1"/>
          <w:sz w:val="20"/>
          <w:szCs w:val="20"/>
          <w:lang w:val="en-IN"/>
          <w14:textFill>
            <w14:solidFill>
              <w14:schemeClr w14:val="tx1"/>
            </w14:solidFill>
          </w14:textFill>
        </w:rPr>
        <w:t xml:space="preserve"> </w:t>
      </w:r>
    </w:p>
    <w:p>
      <w:pPr>
        <w:numPr>
          <w:ilvl w:val="0"/>
          <w:numId w:val="33"/>
        </w:numPr>
        <w:bidi w:val="0"/>
        <w:spacing w:line="240" w:lineRule="auto"/>
        <w:ind w:left="0" w:leftChars="0" w:firstLine="0" w:firstLineChars="0"/>
        <w:jc w:val="left"/>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preferred </w:t>
      </w:r>
      <w:r>
        <w:rPr>
          <w:rFonts w:hint="default" w:ascii="Calibri" w:hAnsi="Calibri" w:cs="Calibri"/>
          <w:b/>
          <w:bCs w:val="0"/>
          <w:i/>
          <w:iCs/>
          <w:color w:val="000000" w:themeColor="text1"/>
          <w:sz w:val="20"/>
          <w:szCs w:val="20"/>
          <w:lang w:val="en-IN"/>
          <w14:textFill>
            <w14:solidFill>
              <w14:schemeClr w14:val="tx1"/>
            </w14:solidFill>
          </w14:textFill>
        </w:rPr>
        <w:t>Income Tax Slab</w:t>
      </w:r>
      <w:r>
        <w:rPr>
          <w:rFonts w:hint="default" w:ascii="Calibri" w:hAnsi="Calibri" w:cs="Calibri"/>
          <w:b w:val="0"/>
          <w:bCs/>
          <w:color w:val="000000" w:themeColor="text1"/>
          <w:sz w:val="20"/>
          <w:szCs w:val="20"/>
          <w:lang w:val="en-IN"/>
          <w14:textFill>
            <w14:solidFill>
              <w14:schemeClr w14:val="tx1"/>
            </w14:solidFill>
          </w14:textFill>
        </w:rPr>
        <w:t xml:space="preserve"> for the employee.</w:t>
      </w:r>
    </w:p>
    <w:p>
      <w:pPr>
        <w:numPr>
          <w:ilvl w:val="0"/>
          <w:numId w:val="33"/>
        </w:numPr>
        <w:bidi w:val="0"/>
        <w:spacing w:line="240" w:lineRule="auto"/>
        <w:ind w:left="0" w:leftChars="0" w:firstLine="0" w:firstLineChars="0"/>
        <w:jc w:val="left"/>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 xml:space="preserve">Base </w:t>
      </w:r>
      <w:r>
        <w:rPr>
          <w:rFonts w:hint="default" w:ascii="Calibri" w:hAnsi="Calibri" w:cs="Calibri"/>
          <w:b w:val="0"/>
          <w:bCs/>
          <w:color w:val="000000" w:themeColor="text1"/>
          <w:sz w:val="20"/>
          <w:szCs w:val="20"/>
          <w:lang w:val="en-IN"/>
          <w14:textFill>
            <w14:solidFill>
              <w14:schemeClr w14:val="tx1"/>
            </w14:solidFill>
          </w14:textFill>
        </w:rPr>
        <w:t xml:space="preserve">and </w:t>
      </w:r>
      <w:r>
        <w:rPr>
          <w:rFonts w:hint="default" w:ascii="Calibri" w:hAnsi="Calibri" w:cs="Calibri"/>
          <w:b/>
          <w:bCs w:val="0"/>
          <w:i/>
          <w:iCs/>
          <w:color w:val="000000" w:themeColor="text1"/>
          <w:sz w:val="20"/>
          <w:szCs w:val="20"/>
          <w:lang w:val="en-IN"/>
          <w14:textFill>
            <w14:solidFill>
              <w14:schemeClr w14:val="tx1"/>
            </w14:solidFill>
          </w14:textFill>
        </w:rPr>
        <w:t xml:space="preserve">Variable </w:t>
      </w:r>
      <w:r>
        <w:rPr>
          <w:rFonts w:hint="default" w:ascii="Calibri" w:hAnsi="Calibri" w:cs="Calibri"/>
          <w:b w:val="0"/>
          <w:bCs/>
          <w:color w:val="000000" w:themeColor="text1"/>
          <w:sz w:val="20"/>
          <w:szCs w:val="20"/>
          <w:lang w:val="en-IN"/>
          <w14:textFill>
            <w14:solidFill>
              <w14:schemeClr w14:val="tx1"/>
            </w14:solidFill>
          </w14:textFill>
        </w:rPr>
        <w:t>amount as per requirement.</w:t>
      </w:r>
    </w:p>
    <w:p>
      <w:pPr>
        <w:numPr>
          <w:numId w:val="0"/>
        </w:numPr>
        <w:bidi w:val="0"/>
        <w:spacing w:line="240" w:lineRule="auto"/>
        <w:ind w:leftChars="0"/>
        <w:jc w:val="left"/>
        <w:rPr>
          <w:rFonts w:hint="default" w:ascii="Calibri" w:hAnsi="Calibri" w:cs="Calibri"/>
          <w:b w:val="0"/>
          <w:bCs/>
          <w:color w:val="000000" w:themeColor="text1"/>
          <w:sz w:val="20"/>
          <w:szCs w:val="20"/>
          <w:lang w:val="en-IN"/>
          <w14:textFill>
            <w14:solidFill>
              <w14:schemeClr w14:val="tx1"/>
            </w14:solidFill>
          </w14:textFill>
        </w:rPr>
      </w:pPr>
    </w:p>
    <w:p>
      <w:pPr>
        <w:numPr>
          <w:numId w:val="0"/>
        </w:numPr>
        <w:bidi w:val="0"/>
        <w:spacing w:line="240" w:lineRule="auto"/>
        <w:ind w:leftChars="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792095"/>
            <wp:effectExtent l="12700" t="12700" r="24765" b="14605"/>
            <wp:docPr id="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5"/>
                    <pic:cNvPicPr>
                      <a:picLocks noChangeAspect="1"/>
                    </pic:cNvPicPr>
                  </pic:nvPicPr>
                  <pic:blipFill>
                    <a:blip r:embed="rId57"/>
                    <a:stretch>
                      <a:fillRect/>
                    </a:stretch>
                  </pic:blipFill>
                  <pic:spPr>
                    <a:xfrm>
                      <a:off x="0" y="0"/>
                      <a:ext cx="5715635" cy="2792095"/>
                    </a:xfrm>
                    <a:prstGeom prst="rect">
                      <a:avLst/>
                    </a:prstGeom>
                    <a:noFill/>
                    <a:ln w="12700" cmpd="sng">
                      <a:solidFill>
                        <a:srgbClr val="002060"/>
                      </a:solidFill>
                      <a:prstDash val="solid"/>
                    </a:ln>
                  </pic:spPr>
                </pic:pic>
              </a:graphicData>
            </a:graphic>
          </wp:inline>
        </w:drawing>
      </w:r>
    </w:p>
    <w:p>
      <w:pPr>
        <w:numPr>
          <w:numId w:val="0"/>
        </w:numPr>
        <w:bidi w:val="0"/>
        <w:spacing w:line="240" w:lineRule="auto"/>
        <w:ind w:leftChars="0"/>
        <w:jc w:val="center"/>
        <w:rPr>
          <w:rFonts w:hint="default" w:ascii="Times New Roman" w:hAnsi="Times New Roman" w:cs="Times New Roman"/>
          <w:color w:val="000000" w:themeColor="text1"/>
          <w:lang w:val="en-IN"/>
          <w14:textFill>
            <w14:solidFill>
              <w14:schemeClr w14:val="tx1"/>
            </w14:solidFill>
          </w14:textFill>
        </w:rPr>
      </w:pPr>
    </w:p>
    <w:p>
      <w:pPr>
        <w:numPr>
          <w:ilvl w:val="0"/>
          <w:numId w:val="33"/>
        </w:numPr>
        <w:bidi w:val="0"/>
        <w:spacing w:line="240" w:lineRule="auto"/>
        <w:ind w:left="0" w:leftChars="0" w:firstLine="0" w:firstLineChars="0"/>
        <w:jc w:val="left"/>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Save &amp; Submit</w:t>
      </w:r>
    </w:p>
    <w:p>
      <w:pPr>
        <w:numPr>
          <w:numId w:val="0"/>
        </w:numPr>
        <w:bidi w:val="0"/>
        <w:spacing w:line="240" w:lineRule="auto"/>
        <w:ind w:leftChars="0"/>
        <w:jc w:val="left"/>
        <w:rPr>
          <w:rFonts w:hint="default" w:ascii="Calibri" w:hAnsi="Calibri" w:cs="Calibri"/>
          <w:b w:val="0"/>
          <w:bCs/>
          <w:color w:val="000000" w:themeColor="text1"/>
          <w:sz w:val="20"/>
          <w:szCs w:val="20"/>
          <w:lang w:val="en-IN"/>
          <w14:textFill>
            <w14:solidFill>
              <w14:schemeClr w14:val="tx1"/>
            </w14:solidFill>
          </w14:textFill>
        </w:rPr>
      </w:pPr>
    </w:p>
    <w:p>
      <w:pPr>
        <w:numPr>
          <w:numId w:val="0"/>
        </w:numPr>
        <w:bidi w:val="0"/>
        <w:spacing w:line="240" w:lineRule="auto"/>
        <w:ind w:leftChars="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0240" cy="2775585"/>
            <wp:effectExtent l="12700" t="12700" r="29210" b="31115"/>
            <wp:docPr id="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6"/>
                    <pic:cNvPicPr>
                      <a:picLocks noChangeAspect="1"/>
                    </pic:cNvPicPr>
                  </pic:nvPicPr>
                  <pic:blipFill>
                    <a:blip r:embed="rId58"/>
                    <a:stretch>
                      <a:fillRect/>
                    </a:stretch>
                  </pic:blipFill>
                  <pic:spPr>
                    <a:xfrm>
                      <a:off x="0" y="0"/>
                      <a:ext cx="5730240" cy="2775585"/>
                    </a:xfrm>
                    <a:prstGeom prst="rect">
                      <a:avLst/>
                    </a:prstGeom>
                    <a:noFill/>
                    <a:ln w="12700" cmpd="sng">
                      <a:solidFill>
                        <a:srgbClr val="002060"/>
                      </a:solidFill>
                      <a:prstDash val="solid"/>
                    </a:ln>
                  </pic:spPr>
                </pic:pic>
              </a:graphicData>
            </a:graphic>
          </wp:inline>
        </w:drawing>
      </w:r>
    </w:p>
    <w:p>
      <w:pPr>
        <w:numPr>
          <w:numId w:val="0"/>
        </w:numPr>
        <w:bidi w:val="0"/>
        <w:spacing w:line="240" w:lineRule="auto"/>
        <w:ind w:leftChars="0"/>
        <w:jc w:val="both"/>
        <w:rPr>
          <w:rFonts w:hint="default" w:ascii="Times New Roman" w:hAnsi="Times New Roman" w:cs="Times New Roman"/>
          <w:color w:val="000000" w:themeColor="text1"/>
          <w14:textFill>
            <w14:solidFill>
              <w14:schemeClr w14:val="tx1"/>
            </w14:solidFill>
          </w14:textFill>
        </w:rPr>
      </w:pPr>
    </w:p>
    <w:p>
      <w:pPr>
        <w:numPr>
          <w:numId w:val="0"/>
        </w:numPr>
        <w:bidi w:val="0"/>
        <w:spacing w:line="240" w:lineRule="auto"/>
        <w:ind w:leftChars="0"/>
        <w:jc w:val="both"/>
        <w:rPr>
          <w:rFonts w:hint="default" w:ascii="Times New Roman" w:hAnsi="Times New Roman" w:cs="Times New Roman"/>
          <w:color w:val="000000" w:themeColor="text1"/>
          <w:lang w:val="en-IN"/>
          <w14:textFill>
            <w14:solidFill>
              <w14:schemeClr w14:val="tx1"/>
            </w14:solidFill>
          </w14:textFill>
        </w:rPr>
      </w:pPr>
      <w:r>
        <w:rPr>
          <w:rFonts w:hint="default" w:ascii="Calibri" w:hAnsi="Calibri" w:cs="Calibri"/>
          <w:color w:val="000000" w:themeColor="text1"/>
          <w:lang w:val="en-IN"/>
          <w14:textFill>
            <w14:solidFill>
              <w14:schemeClr w14:val="tx1"/>
            </w14:solidFill>
          </w14:textFill>
        </w:rPr>
        <w:t>Base amount refers to the Base Salary of the Employee, which is fixed and paid out, regardless of employees meeting their goals. Variable pay, on the other hand, is the portion of sales compensation determined by employee performance. When employees hit their goals (aka quota), variable pay is provided as a type of bonus, incentive pay, or commission.</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Asset</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lang w:val="en-US"/>
        </w:rPr>
      </w:pPr>
      <w:r>
        <w:rPr>
          <w:rFonts w:hint="default"/>
          <w:b/>
          <w:bCs/>
          <w:sz w:val="20"/>
          <w:szCs w:val="20"/>
          <w:u w:val="single"/>
          <w:lang w:val="en-US"/>
        </w:rPr>
        <w:t>View</w:t>
      </w:r>
      <w:r>
        <w:rPr>
          <w:rFonts w:hint="default"/>
          <w:b/>
          <w:bCs/>
          <w:sz w:val="20"/>
          <w:szCs w:val="20"/>
          <w:u w:val="single"/>
          <w:lang w:val="en-IN"/>
        </w:rPr>
        <w:t xml:space="preserve"> Salary Structure Assignment</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Salary Structure Assignment</w:t>
      </w:r>
    </w:p>
    <w:p>
      <w:pPr>
        <w:rPr>
          <w:rFonts w:hint="default"/>
          <w:lang w:val="en-US"/>
        </w:rPr>
      </w:pPr>
      <w:r>
        <w:rPr>
          <w:rFonts w:hint="default"/>
          <w:lang w:val="en-US"/>
        </w:rPr>
        <w:t xml:space="preserve">As it a </w:t>
      </w:r>
      <w:r>
        <w:rPr>
          <w:rFonts w:hint="default"/>
          <w:lang w:val="en-IN"/>
        </w:rPr>
        <w:t xml:space="preserve">Submit </w:t>
      </w:r>
      <w:r>
        <w:rPr>
          <w:rFonts w:hint="default"/>
          <w:lang w:val="en-US"/>
        </w:rPr>
        <w:t xml:space="preserve">screen , follow the general procedure to delete a </w:t>
      </w:r>
      <w:r>
        <w:rPr>
          <w:rFonts w:hint="default"/>
          <w:lang w:val="en-IN"/>
        </w:rPr>
        <w:t xml:space="preserve">submitted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Salary Structure Assignment</w:t>
      </w:r>
    </w:p>
    <w:p>
      <w:pPr>
        <w:rPr>
          <w:rFonts w:hint="default"/>
          <w:lang w:val="en-US"/>
        </w:rPr>
      </w:pPr>
      <w:r>
        <w:rPr>
          <w:rFonts w:hint="default"/>
          <w:lang w:val="en-US"/>
        </w:rPr>
        <w:t>Edit the field that you want to change.</w:t>
      </w:r>
      <w:r>
        <w:rPr>
          <w:rFonts w:hint="default"/>
          <w:lang w:val="en-IN"/>
        </w:rPr>
        <w:t xml:space="preserve"> </w:t>
      </w: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Salary Structure Assignment</w:t>
      </w:r>
    </w:p>
    <w:p>
      <w:pPr>
        <w:rPr>
          <w:rFonts w:hint="default"/>
          <w:lang w:val="en-US"/>
        </w:rPr>
      </w:pPr>
      <w:r>
        <w:rPr>
          <w:rFonts w:hint="default"/>
          <w:lang w:val="en-US"/>
        </w:rPr>
        <w:t xml:space="preserve">As it is a </w:t>
      </w:r>
      <w:r>
        <w:rPr>
          <w:rFonts w:hint="default"/>
          <w:lang w:val="en-IN"/>
        </w:rPr>
        <w:t xml:space="preserve">submitted </w:t>
      </w:r>
      <w:r>
        <w:rPr>
          <w:rFonts w:hint="default"/>
          <w:lang w:val="en-US"/>
        </w:rPr>
        <w:t xml:space="preserve">screen , follow the general procedure to print a </w:t>
      </w:r>
      <w:r>
        <w:rPr>
          <w:rFonts w:hint="default"/>
          <w:lang w:val="en-IN"/>
        </w:rPr>
        <w:t xml:space="preserve">submitted </w:t>
      </w:r>
      <w:r>
        <w:rPr>
          <w:rFonts w:hint="default"/>
          <w:lang w:val="en-US"/>
        </w:rPr>
        <w:t>document.</w:t>
      </w:r>
    </w:p>
    <w:p>
      <w:pPr>
        <w:rPr>
          <w:rFonts w:hint="default" w:cs="Calibri"/>
          <w:i w:val="0"/>
          <w:iCs w:val="0"/>
          <w:color w:val="000000"/>
          <w:kern w:val="0"/>
          <w:sz w:val="20"/>
          <w:szCs w:val="20"/>
          <w:u w:val="none"/>
          <w:lang w:val="en-IN" w:eastAsia="zh-CN" w:bidi="ar"/>
        </w:rPr>
      </w:pPr>
    </w:p>
    <w:p>
      <w:pPr>
        <w:pStyle w:val="3"/>
        <w:bidi w:val="0"/>
        <w:ind w:left="576" w:leftChars="0" w:hanging="576" w:firstLineChars="0"/>
        <w:rPr>
          <w:rFonts w:hint="default"/>
          <w:lang w:val="en-US" w:eastAsia="zh-CN"/>
        </w:rPr>
      </w:pPr>
      <w:bookmarkStart w:id="24" w:name="_Toc1380"/>
      <w:r>
        <w:rPr>
          <w:rFonts w:hint="default"/>
          <w:lang w:val="en-IN" w:eastAsia="zh-CN"/>
        </w:rPr>
        <w:t>Payroll Entry</w:t>
      </w:r>
      <w:bookmarkEnd w:id="24"/>
    </w:p>
    <w:p>
      <w:pPr>
        <w:rPr>
          <w:rFonts w:hint="default"/>
          <w:b w:val="0"/>
          <w:bCs w:val="0"/>
          <w:sz w:val="20"/>
          <w:szCs w:val="20"/>
          <w:lang w:val="en-US" w:eastAsia="zh-CN"/>
        </w:rPr>
      </w:pPr>
      <w:r>
        <w:rPr>
          <w:rFonts w:hint="default"/>
          <w:b w:val="0"/>
          <w:bCs w:val="0"/>
          <w:sz w:val="20"/>
          <w:szCs w:val="20"/>
          <w:lang w:val="en-US" w:eastAsia="zh-CN"/>
        </w:rPr>
        <w:t>Payroll is the sum total of all compensation a business must pay to its employees for a set period of time or on a given date.</w:t>
      </w:r>
    </w:p>
    <w:p>
      <w:pPr>
        <w:rPr>
          <w:rFonts w:hint="default"/>
          <w:b w:val="0"/>
          <w:bCs w:val="0"/>
          <w:sz w:val="20"/>
          <w:szCs w:val="20"/>
          <w:lang w:val="en-US" w:eastAsia="zh-CN"/>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 Team List</w:t>
      </w:r>
      <w:r>
        <w:rPr>
          <w:rFonts w:hint="default"/>
          <w:b w:val="0"/>
          <w:bCs w:val="0"/>
          <w:sz w:val="20"/>
          <w:szCs w:val="20"/>
          <w:lang w:val="en-US"/>
        </w:rPr>
        <w:t xml:space="preserve"> ,go to :</w:t>
      </w:r>
    </w:p>
    <w:p>
      <w:pPr>
        <w:rPr>
          <w:rFonts w:hint="default"/>
          <w:b w:val="0"/>
          <w:bCs w:val="0"/>
          <w:sz w:val="20"/>
          <w:szCs w:val="20"/>
          <w:lang w:val="en-US"/>
        </w:rPr>
      </w:pPr>
    </w:p>
    <w:p>
      <w:pPr>
        <w:jc w:val="center"/>
        <w:rPr>
          <w:rFonts w:hint="default"/>
          <w:b/>
          <w:bCs/>
          <w:i/>
          <w:iCs/>
          <w:sz w:val="20"/>
          <w:szCs w:val="20"/>
          <w:highlight w:val="cyan"/>
          <w:lang w:val="en-IN"/>
        </w:rPr>
      </w:pPr>
      <w:r>
        <w:rPr>
          <w:rFonts w:hint="default"/>
          <w:b/>
          <w:bCs/>
          <w:i/>
          <w:iCs/>
          <w:sz w:val="20"/>
          <w:szCs w:val="20"/>
          <w:highlight w:val="cyan"/>
          <w:lang w:val="en-US"/>
        </w:rPr>
        <w:t>Home &gt; Human Resources &gt; Payroll &gt; Payroll Entry</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Payroll Entry</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34"/>
        </w:numPr>
        <w:ind w:left="420" w:leftChars="0" w:hanging="420" w:firstLineChars="0"/>
        <w:rPr>
          <w:rFonts w:hint="default"/>
          <w:b w:val="0"/>
          <w:bCs w:val="0"/>
          <w:sz w:val="20"/>
          <w:szCs w:val="20"/>
          <w:lang w:val="en-US"/>
        </w:rPr>
      </w:pPr>
      <w:r>
        <w:rPr>
          <w:rFonts w:hint="default"/>
          <w:b/>
          <w:bCs/>
          <w:sz w:val="20"/>
          <w:szCs w:val="20"/>
          <w:lang w:val="en-US"/>
        </w:rPr>
        <w:t>In Overview Section :-</w:t>
      </w:r>
    </w:p>
    <w:p>
      <w:pPr>
        <w:numPr>
          <w:ilvl w:val="0"/>
          <w:numId w:val="35"/>
        </w:numPr>
        <w:tabs>
          <w:tab w:val="clear" w:pos="425"/>
        </w:tabs>
        <w:ind w:left="840" w:leftChars="0" w:hanging="420" w:firstLineChars="0"/>
        <w:rPr>
          <w:rFonts w:hint="default"/>
          <w:b w:val="0"/>
          <w:bCs w:val="0"/>
          <w:sz w:val="20"/>
          <w:szCs w:val="20"/>
          <w:lang w:val="en-US"/>
        </w:rPr>
      </w:pPr>
      <w:r>
        <w:rPr>
          <w:rFonts w:hint="default"/>
          <w:b w:val="0"/>
          <w:bCs w:val="0"/>
          <w:sz w:val="20"/>
          <w:szCs w:val="20"/>
          <w:lang w:val="en-US"/>
        </w:rPr>
        <w:t xml:space="preserve">Go to </w:t>
      </w:r>
      <w:r>
        <w:rPr>
          <w:rFonts w:hint="default"/>
          <w:b/>
          <w:bCs/>
          <w:i/>
          <w:iCs/>
          <w:sz w:val="20"/>
          <w:szCs w:val="20"/>
          <w:lang w:val="en-US"/>
        </w:rPr>
        <w:t>Payroll Entry</w:t>
      </w:r>
      <w:r>
        <w:rPr>
          <w:rFonts w:hint="default"/>
          <w:b w:val="0"/>
          <w:bCs w:val="0"/>
          <w:sz w:val="20"/>
          <w:szCs w:val="20"/>
          <w:lang w:val="en-US"/>
        </w:rPr>
        <w:t xml:space="preserve"> list, click on  </w:t>
      </w:r>
      <w:r>
        <w:rPr>
          <w:rFonts w:hint="default"/>
          <w:b/>
          <w:bCs/>
          <w:i/>
          <w:iCs/>
          <w:sz w:val="20"/>
          <w:szCs w:val="20"/>
          <w:lang w:val="en-US"/>
        </w:rPr>
        <w:t>+ Add Payroll Entry</w:t>
      </w:r>
    </w:p>
    <w:p>
      <w:pPr>
        <w:numPr>
          <w:numId w:val="0"/>
        </w:numPr>
        <w:jc w:val="center"/>
        <w:rPr>
          <w:rFonts w:hint="default"/>
          <w:b w:val="0"/>
          <w:bCs w:val="0"/>
          <w:sz w:val="20"/>
          <w:szCs w:val="20"/>
          <w:lang w:val="en-US"/>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9445" cy="2746375"/>
            <wp:effectExtent l="12700" t="12700" r="20955" b="22225"/>
            <wp:docPr id="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7"/>
                    <pic:cNvPicPr>
                      <a:picLocks noChangeAspect="1"/>
                    </pic:cNvPicPr>
                  </pic:nvPicPr>
                  <pic:blipFill>
                    <a:blip r:embed="rId59"/>
                    <a:stretch>
                      <a:fillRect/>
                    </a:stretch>
                  </pic:blipFill>
                  <pic:spPr>
                    <a:xfrm>
                      <a:off x="0" y="0"/>
                      <a:ext cx="5719445" cy="2746375"/>
                    </a:xfrm>
                    <a:prstGeom prst="rect">
                      <a:avLst/>
                    </a:prstGeom>
                    <a:noFill/>
                    <a:ln w="12700" cmpd="sng">
                      <a:solidFill>
                        <a:srgbClr val="002060"/>
                      </a:solidFill>
                      <a:prstDash val="solid"/>
                    </a:ln>
                  </pic:spPr>
                </pic:pic>
              </a:graphicData>
            </a:graphic>
          </wp:inline>
        </w:drawing>
      </w:r>
    </w:p>
    <w:p>
      <w:pPr>
        <w:spacing w:line="240" w:lineRule="auto"/>
        <w:rPr>
          <w:rFonts w:hint="default" w:ascii="Calibri" w:hAnsi="Calibri" w:cs="Calibri"/>
          <w:b w:val="0"/>
          <w:bCs w:val="0"/>
          <w:sz w:val="20"/>
          <w:szCs w:val="20"/>
          <w:lang w:val="en-US"/>
        </w:rPr>
      </w:pPr>
    </w:p>
    <w:p>
      <w:pPr>
        <w:numPr>
          <w:ilvl w:val="0"/>
          <w:numId w:val="35"/>
        </w:numPr>
        <w:bidi w:val="0"/>
        <w:spacing w:line="240" w:lineRule="auto"/>
        <w:ind w:left="840" w:leftChars="0" w:hanging="420" w:firstLineChars="0"/>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Payroll Frequency,</w:t>
      </w:r>
      <w:r>
        <w:rPr>
          <w:rFonts w:hint="default" w:ascii="Calibri" w:hAnsi="Calibri" w:cs="Calibri"/>
          <w:b w:val="0"/>
          <w:bCs/>
          <w:color w:val="000000" w:themeColor="text1"/>
          <w:sz w:val="20"/>
          <w:szCs w:val="20"/>
          <w:lang w:val="en-IN"/>
          <w14:textFill>
            <w14:solidFill>
              <w14:schemeClr w14:val="tx1"/>
            </w14:solidFill>
          </w14:textFill>
        </w:rPr>
        <w:t xml:space="preserve"> </w:t>
      </w:r>
      <w:r>
        <w:rPr>
          <w:rFonts w:hint="default" w:ascii="Calibri" w:hAnsi="Calibri" w:cs="Calibri"/>
          <w:b/>
          <w:bCs w:val="0"/>
          <w:i/>
          <w:iCs/>
          <w:color w:val="000000" w:themeColor="text1"/>
          <w:sz w:val="20"/>
          <w:szCs w:val="20"/>
          <w:lang w:val="en-IN"/>
          <w14:textFill>
            <w14:solidFill>
              <w14:schemeClr w14:val="tx1"/>
            </w14:solidFill>
          </w14:textFill>
        </w:rPr>
        <w:t>Start Date</w:t>
      </w:r>
      <w:r>
        <w:rPr>
          <w:rFonts w:hint="default" w:ascii="Calibri" w:hAnsi="Calibri" w:cs="Calibri"/>
          <w:b w:val="0"/>
          <w:bCs/>
          <w:color w:val="000000" w:themeColor="text1"/>
          <w:sz w:val="20"/>
          <w:szCs w:val="20"/>
          <w:lang w:val="en-IN"/>
          <w14:textFill>
            <w14:solidFill>
              <w14:schemeClr w14:val="tx1"/>
            </w14:solidFill>
          </w14:textFill>
        </w:rPr>
        <w:t xml:space="preserve"> &amp; </w:t>
      </w:r>
      <w:r>
        <w:rPr>
          <w:rFonts w:hint="default" w:ascii="Calibri" w:hAnsi="Calibri" w:cs="Calibri"/>
          <w:b/>
          <w:bCs w:val="0"/>
          <w:i/>
          <w:iCs/>
          <w:color w:val="000000" w:themeColor="text1"/>
          <w:sz w:val="20"/>
          <w:szCs w:val="20"/>
          <w:lang w:val="en-IN"/>
          <w14:textFill>
            <w14:solidFill>
              <w14:schemeClr w14:val="tx1"/>
            </w14:solidFill>
          </w14:textFill>
        </w:rPr>
        <w:t>End Date</w:t>
      </w:r>
      <w:r>
        <w:rPr>
          <w:rFonts w:hint="default" w:ascii="Calibri" w:hAnsi="Calibri" w:cs="Calibri"/>
          <w:b w:val="0"/>
          <w:bCs/>
          <w:color w:val="000000" w:themeColor="text1"/>
          <w:sz w:val="20"/>
          <w:szCs w:val="20"/>
          <w:lang w:val="en-IN"/>
          <w14:textFill>
            <w14:solidFill>
              <w14:schemeClr w14:val="tx1"/>
            </w14:solidFill>
          </w14:textFill>
        </w:rPr>
        <w:t xml:space="preserve"> will be set as per payroll frequency.</w:t>
      </w:r>
    </w:p>
    <w:p>
      <w:pPr>
        <w:numPr>
          <w:ilvl w:val="0"/>
          <w:numId w:val="35"/>
        </w:numPr>
        <w:bidi w:val="0"/>
        <w:spacing w:line="240" w:lineRule="auto"/>
        <w:ind w:left="840" w:leftChars="0" w:hanging="420" w:firstLineChars="0"/>
        <w:jc w:val="both"/>
        <w:rPr>
          <w:rFonts w:hint="default" w:ascii="Calibri" w:hAnsi="Calibri" w:cs="Calibri"/>
          <w:b/>
          <w:bCs w:val="0"/>
          <w:i/>
          <w:iCs/>
          <w:color w:val="000000" w:themeColor="text1"/>
          <w:sz w:val="20"/>
          <w:szCs w:val="20"/>
          <w:lang w:val="en-US"/>
          <w14:textFill>
            <w14:solidFill>
              <w14:schemeClr w14:val="tx1"/>
            </w14:solidFill>
          </w14:textFill>
        </w:rPr>
      </w:pPr>
      <w:r>
        <w:rPr>
          <w:rFonts w:hint="default" w:ascii="Calibri" w:hAnsi="Calibri" w:cs="Calibri"/>
          <w:b/>
          <w:bCs w:val="0"/>
          <w:i/>
          <w:iCs/>
          <w:color w:val="000000" w:themeColor="text1"/>
          <w:sz w:val="20"/>
          <w:szCs w:val="20"/>
          <w:lang w:val="en-IN"/>
          <w14:textFill>
            <w14:solidFill>
              <w14:schemeClr w14:val="tx1"/>
            </w14:solidFill>
          </w14:textFill>
        </w:rPr>
        <w:t xml:space="preserve">Attach </w:t>
      </w:r>
      <w:r>
        <w:rPr>
          <w:rFonts w:hint="default" w:ascii="Calibri" w:hAnsi="Calibri" w:cs="Calibri"/>
          <w:b w:val="0"/>
          <w:bCs/>
          <w:color w:val="000000" w:themeColor="text1"/>
          <w:sz w:val="20"/>
          <w:szCs w:val="20"/>
          <w:lang w:val="en-IN"/>
          <w14:textFill>
            <w14:solidFill>
              <w14:schemeClr w14:val="tx1"/>
            </w14:solidFill>
          </w14:textFill>
        </w:rPr>
        <w:t>Attendance Sheet for Validation</w:t>
      </w:r>
    </w:p>
    <w:p>
      <w:pPr>
        <w:numPr>
          <w:ilvl w:val="0"/>
          <w:numId w:val="35"/>
        </w:numPr>
        <w:bidi w:val="0"/>
        <w:spacing w:line="240" w:lineRule="auto"/>
        <w:ind w:left="840" w:leftChars="0" w:hanging="420" w:firstLineChars="0"/>
        <w:jc w:val="both"/>
        <w:rPr>
          <w:rFonts w:hint="default" w:ascii="Calibri" w:hAnsi="Calibri" w:eastAsia="Segoe UI" w:cs="Calibri"/>
          <w:b/>
          <w:bCs/>
          <w:i/>
          <w:iCs/>
          <w:caps w:val="0"/>
          <w:color w:val="000000" w:themeColor="text1"/>
          <w:spacing w:val="0"/>
          <w:sz w:val="20"/>
          <w:szCs w:val="20"/>
          <w:shd w:val="clear" w:fill="FFFFFF"/>
          <w14:textFill>
            <w14:solidFill>
              <w14:schemeClr w14:val="tx1"/>
            </w14:solidFill>
          </w14:textFill>
        </w:rPr>
      </w:pPr>
      <w:r>
        <w:rPr>
          <w:rFonts w:hint="default" w:ascii="Calibri" w:hAnsi="Calibri" w:cs="Calibri"/>
          <w:b w:val="0"/>
          <w:bCs/>
          <w:color w:val="000000" w:themeColor="text1"/>
          <w:sz w:val="20"/>
          <w:szCs w:val="20"/>
          <w:lang w:val="en-US"/>
          <w14:textFill>
            <w14:solidFill>
              <w14:schemeClr w14:val="tx1"/>
            </w14:solidFill>
          </w14:textFill>
        </w:rPr>
        <w:t xml:space="preserve">If Salary Slip is based on Time-sheet, check the check box </w:t>
      </w:r>
      <w:r>
        <w:rPr>
          <w:rFonts w:hint="default" w:ascii="Calibri" w:hAnsi="Calibri" w:cs="Calibri"/>
          <w:b/>
          <w:bCs w:val="0"/>
          <w:i/>
          <w:iCs/>
          <w:color w:val="000000" w:themeColor="text1"/>
          <w:sz w:val="20"/>
          <w:szCs w:val="20"/>
          <w:lang w:val="en-US"/>
          <w14:textFill>
            <w14:solidFill>
              <w14:schemeClr w14:val="tx1"/>
            </w14:solidFill>
          </w14:textFill>
        </w:rPr>
        <w:t>Salary Slip Based on Timesheet</w:t>
      </w:r>
    </w:p>
    <w:p>
      <w:pPr>
        <w:numPr>
          <w:ilvl w:val="0"/>
          <w:numId w:val="35"/>
        </w:numPr>
        <w:bidi w:val="0"/>
        <w:spacing w:line="240" w:lineRule="auto"/>
        <w:ind w:left="840" w:leftChars="0" w:hanging="420" w:firstLineChars="0"/>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i w:val="0"/>
          <w:iCs w:val="0"/>
          <w:color w:val="000000" w:themeColor="text1"/>
          <w:sz w:val="20"/>
          <w:szCs w:val="20"/>
          <w:lang w:val="en-US"/>
          <w14:textFill>
            <w14:solidFill>
              <w14:schemeClr w14:val="tx1"/>
            </w14:solidFill>
          </w14:textFill>
        </w:rPr>
        <w:t xml:space="preserve">Check the check-box </w:t>
      </w:r>
      <w:r>
        <w:rPr>
          <w:rFonts w:hint="default" w:ascii="Calibri" w:hAnsi="Calibri" w:eastAsia="Segoe UI" w:cs="Calibri"/>
          <w:b/>
          <w:bCs/>
          <w:i/>
          <w:iCs/>
          <w:caps w:val="0"/>
          <w:color w:val="000000" w:themeColor="text1"/>
          <w:spacing w:val="0"/>
          <w:sz w:val="20"/>
          <w:szCs w:val="20"/>
          <w:shd w:val="clear" w:fill="FFFFFF"/>
          <w14:textFill>
            <w14:solidFill>
              <w14:schemeClr w14:val="tx1"/>
            </w14:solidFill>
          </w14:textFill>
        </w:rPr>
        <w:t>Deduct Tax For Unclaimed Employee Benefits</w:t>
      </w:r>
    </w:p>
    <w:p>
      <w:pPr>
        <w:numPr>
          <w:ilvl w:val="0"/>
          <w:numId w:val="35"/>
        </w:numPr>
        <w:bidi w:val="0"/>
        <w:spacing w:line="240" w:lineRule="auto"/>
        <w:ind w:left="840" w:leftChars="0" w:hanging="420" w:firstLineChars="0"/>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eastAsia="Segoe UI" w:cs="Calibri"/>
          <w:b w:val="0"/>
          <w:bCs w:val="0"/>
          <w:i w:val="0"/>
          <w:iCs w:val="0"/>
          <w:caps w:val="0"/>
          <w:color w:val="000000" w:themeColor="text1"/>
          <w:spacing w:val="0"/>
          <w:sz w:val="20"/>
          <w:szCs w:val="20"/>
          <w:shd w:val="clear" w:fill="FFFFFF"/>
          <w:lang w:val="en-US"/>
          <w14:textFill>
            <w14:solidFill>
              <w14:schemeClr w14:val="tx1"/>
            </w14:solidFill>
          </w14:textFill>
        </w:rPr>
        <w:t>Check the check-box</w:t>
      </w:r>
      <w:r>
        <w:rPr>
          <w:rFonts w:hint="default" w:ascii="Calibri" w:hAnsi="Calibri" w:eastAsia="Segoe UI" w:cs="Calibri"/>
          <w:b/>
          <w:bCs/>
          <w:i/>
          <w:iCs/>
          <w:caps w:val="0"/>
          <w:color w:val="000000" w:themeColor="text1"/>
          <w:spacing w:val="0"/>
          <w:sz w:val="20"/>
          <w:szCs w:val="20"/>
          <w:shd w:val="clear" w:fill="FFFFFF"/>
          <w:lang w:val="en-US"/>
          <w14:textFill>
            <w14:solidFill>
              <w14:schemeClr w14:val="tx1"/>
            </w14:solidFill>
          </w14:textFill>
        </w:rPr>
        <w:t xml:space="preserve"> Deduct Tax For Unsubmitted Tax Exemption Proof</w:t>
      </w:r>
    </w:p>
    <w:p>
      <w:pPr>
        <w:numPr>
          <w:numId w:val="0"/>
        </w:numPr>
        <w:bidi w:val="0"/>
        <w:spacing w:line="240" w:lineRule="auto"/>
        <w:ind w:left="420" w:leftChars="0"/>
        <w:jc w:val="both"/>
        <w:rPr>
          <w:rFonts w:hint="default" w:ascii="Calibri" w:hAnsi="Calibri" w:cs="Calibri"/>
          <w:b w:val="0"/>
          <w:bCs/>
          <w:color w:val="000000" w:themeColor="text1"/>
          <w:sz w:val="20"/>
          <w:szCs w:val="20"/>
          <w:lang w:val="en-IN"/>
          <w14:textFill>
            <w14:solidFill>
              <w14:schemeClr w14:val="tx1"/>
            </w14:solidFill>
          </w14:textFill>
        </w:rPr>
      </w:pP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8810" cy="2804795"/>
            <wp:effectExtent l="12700" t="12700" r="21590" b="209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60"/>
                    <a:stretch>
                      <a:fillRect/>
                    </a:stretch>
                  </pic:blipFill>
                  <pic:spPr>
                    <a:xfrm>
                      <a:off x="0" y="0"/>
                      <a:ext cx="5718810" cy="2804795"/>
                    </a:xfrm>
                    <a:prstGeom prst="rect">
                      <a:avLst/>
                    </a:prstGeom>
                    <a:noFill/>
                    <a:ln w="12700" cmpd="sng">
                      <a:solidFill>
                        <a:srgbClr val="002060"/>
                      </a:solidFill>
                      <a:prstDash val="solid"/>
                    </a:ln>
                  </pic:spPr>
                </pic:pic>
              </a:graphicData>
            </a:graphic>
          </wp:inline>
        </w:drawing>
      </w:r>
    </w:p>
    <w:p>
      <w:pPr>
        <w:numPr>
          <w:numId w:val="0"/>
        </w:numPr>
        <w:bidi w:val="0"/>
        <w:spacing w:line="240" w:lineRule="auto"/>
        <w:jc w:val="both"/>
        <w:rPr>
          <w:rFonts w:hint="default" w:ascii="Times New Roman" w:hAnsi="Times New Roman" w:cs="Times New Roman"/>
          <w:color w:val="000000" w:themeColor="text1"/>
          <w14:textFill>
            <w14:solidFill>
              <w14:schemeClr w14:val="tx1"/>
            </w14:solidFill>
          </w14:textFill>
        </w:rPr>
      </w:pPr>
    </w:p>
    <w:p>
      <w:pPr>
        <w:numPr>
          <w:ilvl w:val="0"/>
          <w:numId w:val="36"/>
        </w:numPr>
        <w:bidi w:val="0"/>
        <w:spacing w:line="240" w:lineRule="auto"/>
        <w:ind w:left="420" w:leftChars="0" w:hanging="420" w:firstLineChars="0"/>
        <w:jc w:val="left"/>
        <w:rPr>
          <w:rFonts w:hint="default" w:ascii="Calibri" w:hAnsi="Calibri" w:cs="Calibri"/>
          <w:b/>
          <w:bCs w:val="0"/>
          <w:color w:val="000000" w:themeColor="text1"/>
          <w:sz w:val="20"/>
          <w:szCs w:val="20"/>
          <w:lang w:val="en-IN"/>
          <w14:textFill>
            <w14:solidFill>
              <w14:schemeClr w14:val="tx1"/>
            </w14:solidFill>
          </w14:textFill>
        </w:rPr>
      </w:pPr>
      <w:r>
        <w:rPr>
          <w:rFonts w:hint="default" w:ascii="Calibri" w:hAnsi="Calibri" w:cs="Calibri"/>
          <w:b/>
          <w:bCs w:val="0"/>
          <w:color w:val="000000" w:themeColor="text1"/>
          <w:sz w:val="20"/>
          <w:szCs w:val="20"/>
          <w:lang w:val="en-IN"/>
          <w14:textFill>
            <w14:solidFill>
              <w14:schemeClr w14:val="tx1"/>
            </w14:solidFill>
          </w14:textFill>
        </w:rPr>
        <w:t>In Employee Section :-</w:t>
      </w:r>
    </w:p>
    <w:p>
      <w:pPr>
        <w:bidi w:val="0"/>
        <w:spacing w:line="240" w:lineRule="auto"/>
        <w:jc w:val="left"/>
        <w:rPr>
          <w:rFonts w:hint="default" w:ascii="Calibri" w:hAnsi="Calibri" w:cs="Calibri"/>
          <w:b/>
          <w:bCs w:val="0"/>
          <w:color w:val="000000" w:themeColor="text1"/>
          <w:sz w:val="20"/>
          <w:szCs w:val="20"/>
          <w:lang w:val="en-IN"/>
          <w14:textFill>
            <w14:solidFill>
              <w14:schemeClr w14:val="tx1"/>
            </w14:solidFill>
          </w14:textFill>
        </w:rPr>
      </w:pPr>
    </w:p>
    <w:p>
      <w:pPr>
        <w:numPr>
          <w:ilvl w:val="0"/>
          <w:numId w:val="35"/>
        </w:numPr>
        <w:bidi w:val="0"/>
        <w:spacing w:line="240" w:lineRule="auto"/>
        <w:ind w:left="840" w:leftChars="0" w:hanging="420" w:firstLineChars="0"/>
        <w:jc w:val="left"/>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US"/>
          <w14:textFill>
            <w14:solidFill>
              <w14:schemeClr w14:val="tx1"/>
            </w14:solidFill>
          </w14:textFill>
        </w:rPr>
        <w:t xml:space="preserve">Campus </w:t>
      </w:r>
      <w:r>
        <w:rPr>
          <w:rFonts w:hint="default" w:ascii="Calibri" w:hAnsi="Calibri" w:cs="Calibri"/>
          <w:b/>
          <w:bCs w:val="0"/>
          <w:i/>
          <w:iCs/>
          <w:color w:val="000000" w:themeColor="text1"/>
          <w:sz w:val="20"/>
          <w:szCs w:val="20"/>
          <w:lang w:val="en-IN"/>
          <w14:textFill>
            <w14:solidFill>
              <w14:schemeClr w14:val="tx1"/>
            </w14:solidFill>
          </w14:textFill>
        </w:rPr>
        <w:t>Location</w:t>
      </w:r>
      <w:r>
        <w:rPr>
          <w:rFonts w:hint="default" w:ascii="Calibri" w:hAnsi="Calibri" w:cs="Calibri"/>
          <w:b w:val="0"/>
          <w:bCs/>
          <w:color w:val="000000" w:themeColor="text1"/>
          <w:sz w:val="20"/>
          <w:szCs w:val="20"/>
          <w:lang w:val="en-IN"/>
          <w14:textFill>
            <w14:solidFill>
              <w14:schemeClr w14:val="tx1"/>
            </w14:solidFill>
          </w14:textFill>
        </w:rPr>
        <w:t xml:space="preserve">, </w:t>
      </w:r>
      <w:r>
        <w:rPr>
          <w:rFonts w:hint="default" w:ascii="Calibri" w:hAnsi="Calibri" w:cs="Calibri"/>
          <w:b/>
          <w:bCs w:val="0"/>
          <w:i/>
          <w:iCs/>
          <w:color w:val="000000" w:themeColor="text1"/>
          <w:sz w:val="20"/>
          <w:szCs w:val="20"/>
          <w:lang w:val="en-IN"/>
          <w14:textFill>
            <w14:solidFill>
              <w14:schemeClr w14:val="tx1"/>
            </w14:solidFill>
          </w14:textFill>
        </w:rPr>
        <w:t>Designation</w:t>
      </w:r>
      <w:r>
        <w:rPr>
          <w:rFonts w:hint="default" w:ascii="Calibri" w:hAnsi="Calibri" w:cs="Calibri"/>
          <w:b w:val="0"/>
          <w:bCs/>
          <w:color w:val="000000" w:themeColor="text1"/>
          <w:sz w:val="20"/>
          <w:szCs w:val="20"/>
          <w:lang w:val="en-IN"/>
          <w14:textFill>
            <w14:solidFill>
              <w14:schemeClr w14:val="tx1"/>
            </w14:solidFill>
          </w14:textFill>
        </w:rPr>
        <w:t xml:space="preserve">, </w:t>
      </w:r>
      <w:r>
        <w:rPr>
          <w:rFonts w:hint="default" w:ascii="Calibri" w:hAnsi="Calibri" w:cs="Calibri"/>
          <w:b/>
          <w:bCs w:val="0"/>
          <w:i/>
          <w:iCs/>
          <w:color w:val="000000" w:themeColor="text1"/>
          <w:sz w:val="20"/>
          <w:szCs w:val="20"/>
          <w:lang w:val="en-IN"/>
          <w14:textFill>
            <w14:solidFill>
              <w14:schemeClr w14:val="tx1"/>
            </w14:solidFill>
          </w14:textFill>
        </w:rPr>
        <w:t>Department</w:t>
      </w:r>
    </w:p>
    <w:p>
      <w:pPr>
        <w:numPr>
          <w:ilvl w:val="0"/>
          <w:numId w:val="35"/>
        </w:numPr>
        <w:bidi w:val="0"/>
        <w:spacing w:line="240" w:lineRule="auto"/>
        <w:ind w:left="840" w:leftChars="0" w:hanging="420" w:firstLineChars="0"/>
        <w:jc w:val="left"/>
        <w:rPr>
          <w:rFonts w:hint="default" w:ascii="Calibri" w:hAnsi="Calibri" w:cs="Calibri"/>
          <w:color w:val="000000" w:themeColor="text1"/>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 xml:space="preserve">Employees </w:t>
      </w:r>
      <w:r>
        <w:rPr>
          <w:rFonts w:hint="default" w:ascii="Calibri" w:hAnsi="Calibri" w:cs="Calibri"/>
          <w:b w:val="0"/>
          <w:bCs/>
          <w:color w:val="000000" w:themeColor="text1"/>
          <w:sz w:val="20"/>
          <w:szCs w:val="20"/>
          <w:lang w:val="en-IN"/>
          <w14:textFill>
            <w14:solidFill>
              <w14:schemeClr w14:val="tx1"/>
            </w14:solidFill>
          </w14:textFill>
        </w:rPr>
        <w:t>(Employee Name, Department, Designation will be set as per Employee)</w:t>
      </w:r>
    </w:p>
    <w:p>
      <w:pPr>
        <w:numPr>
          <w:ilvl w:val="0"/>
          <w:numId w:val="35"/>
        </w:numPr>
        <w:bidi w:val="0"/>
        <w:spacing w:line="240" w:lineRule="auto"/>
        <w:ind w:left="840" w:leftChars="0" w:hanging="420" w:firstLineChars="0"/>
        <w:jc w:val="left"/>
        <w:rPr>
          <w:rFonts w:hint="default" w:ascii="Calibri" w:hAnsi="Calibri" w:cs="Calibri"/>
          <w:color w:val="000000" w:themeColor="text1"/>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Check </w:t>
      </w:r>
      <w:r>
        <w:rPr>
          <w:rFonts w:hint="default" w:ascii="Calibri" w:hAnsi="Calibri" w:cs="Calibri"/>
          <w:b/>
          <w:bCs w:val="0"/>
          <w:i/>
          <w:iCs/>
          <w:color w:val="000000" w:themeColor="text1"/>
          <w:sz w:val="20"/>
          <w:szCs w:val="20"/>
          <w:lang w:val="en-IN"/>
          <w14:textFill>
            <w14:solidFill>
              <w14:schemeClr w14:val="tx1"/>
            </w14:solidFill>
          </w14:textFill>
        </w:rPr>
        <w:t>Validate Attendance</w:t>
      </w:r>
      <w:r>
        <w:rPr>
          <w:rFonts w:hint="default" w:ascii="Calibri" w:hAnsi="Calibri" w:cs="Calibri"/>
          <w:b w:val="0"/>
          <w:bCs/>
          <w:color w:val="000000" w:themeColor="text1"/>
          <w:sz w:val="20"/>
          <w:szCs w:val="20"/>
          <w:lang w:val="en-IN"/>
          <w14:textFill>
            <w14:solidFill>
              <w14:schemeClr w14:val="tx1"/>
            </w14:solidFill>
          </w14:textFill>
        </w:rPr>
        <w:t xml:space="preserve"> and </w:t>
      </w:r>
      <w:r>
        <w:rPr>
          <w:rFonts w:hint="default" w:ascii="Calibri" w:hAnsi="Calibri" w:cs="Calibri"/>
          <w:b/>
          <w:bCs w:val="0"/>
          <w:i/>
          <w:iCs/>
          <w:color w:val="000000" w:themeColor="text1"/>
          <w:sz w:val="20"/>
          <w:szCs w:val="20"/>
          <w:lang w:val="en-IN"/>
          <w14:textFill>
            <w14:solidFill>
              <w14:schemeClr w14:val="tx1"/>
            </w14:solidFill>
          </w14:textFill>
        </w:rPr>
        <w:t xml:space="preserve">Salary Slip Based on Timesheet </w:t>
      </w:r>
      <w:r>
        <w:rPr>
          <w:rFonts w:hint="default" w:ascii="Calibri" w:hAnsi="Calibri" w:cs="Calibri"/>
          <w:b w:val="0"/>
          <w:bCs/>
          <w:color w:val="000000" w:themeColor="text1"/>
          <w:sz w:val="20"/>
          <w:szCs w:val="20"/>
          <w:lang w:val="en-IN"/>
          <w14:textFill>
            <w14:solidFill>
              <w14:schemeClr w14:val="tx1"/>
            </w14:solidFill>
          </w14:textFill>
        </w:rPr>
        <w:t xml:space="preserve">check boxes in case you want to </w:t>
      </w:r>
      <w:r>
        <w:rPr>
          <w:rFonts w:hint="default" w:ascii="Calibri" w:hAnsi="Calibri" w:cs="Calibri"/>
          <w:b w:val="0"/>
          <w:bCs/>
          <w:color w:val="000000" w:themeColor="text1"/>
          <w:sz w:val="20"/>
          <w:szCs w:val="20"/>
          <w:lang w:val="en-IN"/>
          <w14:textFill>
            <w14:solidFill>
              <w14:schemeClr w14:val="tx1"/>
            </w14:solidFill>
          </w14:textFill>
        </w:rPr>
        <w:tab/>
      </w:r>
      <w:r>
        <w:rPr>
          <w:rFonts w:hint="default" w:ascii="Calibri" w:hAnsi="Calibri" w:cs="Calibri"/>
          <w:b w:val="0"/>
          <w:bCs/>
          <w:color w:val="000000" w:themeColor="text1"/>
          <w:sz w:val="20"/>
          <w:szCs w:val="20"/>
          <w:lang w:val="en-IN"/>
          <w14:textFill>
            <w14:solidFill>
              <w14:schemeClr w14:val="tx1"/>
            </w14:solidFill>
          </w14:textFill>
        </w:rPr>
        <w:t>deduct the salary based on attendance and if you want to also consider the time sheets of the employees</w:t>
      </w:r>
      <w:r>
        <w:rPr>
          <w:rFonts w:hint="default" w:ascii="Calibri" w:hAnsi="Calibri" w:cs="Calibri"/>
          <w:b w:val="0"/>
          <w:bCs/>
          <w:color w:val="000000" w:themeColor="text1"/>
          <w:sz w:val="20"/>
          <w:szCs w:val="20"/>
          <w:lang w:val="en-IN"/>
          <w14:textFill>
            <w14:solidFill>
              <w14:schemeClr w14:val="tx1"/>
            </w14:solidFill>
          </w14:textFill>
        </w:rPr>
        <w:tab/>
      </w:r>
      <w:r>
        <w:rPr>
          <w:rFonts w:hint="default" w:ascii="Calibri" w:hAnsi="Calibri" w:cs="Calibri"/>
          <w:b w:val="0"/>
          <w:bCs/>
          <w:color w:val="000000" w:themeColor="text1"/>
          <w:sz w:val="20"/>
          <w:szCs w:val="20"/>
          <w:lang w:val="en-IN"/>
          <w14:textFill>
            <w14:solidFill>
              <w14:schemeClr w14:val="tx1"/>
            </w14:solidFill>
          </w14:textFill>
        </w:rPr>
        <w:t>respectively.</w:t>
      </w:r>
    </w:p>
    <w:p>
      <w:pPr>
        <w:numPr>
          <w:numId w:val="0"/>
        </w:numPr>
        <w:bidi w:val="0"/>
        <w:spacing w:line="240" w:lineRule="auto"/>
        <w:jc w:val="center"/>
        <w:rPr>
          <w:rFonts w:hint="default" w:ascii="Calibri" w:hAnsi="Calibri" w:cs="Calibri"/>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760980"/>
            <wp:effectExtent l="12700" t="12700" r="31115" b="2667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
                    <pic:cNvPicPr>
                      <a:picLocks noChangeAspect="1"/>
                    </pic:cNvPicPr>
                  </pic:nvPicPr>
                  <pic:blipFill>
                    <a:blip r:embed="rId61"/>
                    <a:stretch>
                      <a:fillRect/>
                    </a:stretch>
                  </pic:blipFill>
                  <pic:spPr>
                    <a:xfrm>
                      <a:off x="0" y="0"/>
                      <a:ext cx="5728335" cy="2760980"/>
                    </a:xfrm>
                    <a:prstGeom prst="rect">
                      <a:avLst/>
                    </a:prstGeom>
                    <a:noFill/>
                    <a:ln w="12700" cmpd="sng">
                      <a:solidFill>
                        <a:srgbClr val="002060"/>
                      </a:solidFill>
                      <a:prstDash val="solid"/>
                    </a:ln>
                  </pic:spPr>
                </pic:pic>
              </a:graphicData>
            </a:graphic>
          </wp:inline>
        </w:drawing>
      </w:r>
    </w:p>
    <w:p>
      <w:pPr>
        <w:numPr>
          <w:numId w:val="0"/>
        </w:numPr>
        <w:bidi w:val="0"/>
        <w:spacing w:line="240" w:lineRule="auto"/>
        <w:jc w:val="both"/>
        <w:rPr>
          <w:rFonts w:hint="default" w:ascii="Times New Roman" w:hAnsi="Times New Roman" w:cs="Times New Roman"/>
          <w:color w:val="000000" w:themeColor="text1"/>
          <w:lang w:val="en-IN"/>
          <w14:textFill>
            <w14:solidFill>
              <w14:schemeClr w14:val="tx1"/>
            </w14:solidFill>
          </w14:textFill>
        </w:rPr>
      </w:pPr>
    </w:p>
    <w:p>
      <w:pPr>
        <w:numPr>
          <w:ilvl w:val="0"/>
          <w:numId w:val="37"/>
        </w:numPr>
        <w:bidi w:val="0"/>
        <w:spacing w:line="360" w:lineRule="auto"/>
        <w:ind w:left="420" w:leftChars="0" w:hanging="420" w:firstLineChars="0"/>
        <w:jc w:val="both"/>
        <w:rPr>
          <w:rFonts w:hint="default" w:ascii="Times New Roman" w:hAnsi="Times New Roman" w:cs="Times New Roman"/>
          <w:b/>
          <w:bCs w:val="0"/>
          <w:color w:val="000000" w:themeColor="text1"/>
          <w:sz w:val="20"/>
          <w:szCs w:val="20"/>
          <w:lang w:val="en-IN"/>
          <w14:textFill>
            <w14:solidFill>
              <w14:schemeClr w14:val="tx1"/>
            </w14:solidFill>
          </w14:textFill>
        </w:rPr>
      </w:pPr>
      <w:r>
        <w:rPr>
          <w:rFonts w:hint="default" w:ascii="Times New Roman" w:hAnsi="Times New Roman" w:cs="Times New Roman"/>
          <w:b/>
          <w:bCs w:val="0"/>
          <w:color w:val="000000" w:themeColor="text1"/>
          <w:sz w:val="20"/>
          <w:szCs w:val="20"/>
          <w:lang w:val="en-IN"/>
          <w14:textFill>
            <w14:solidFill>
              <w14:schemeClr w14:val="tx1"/>
            </w14:solidFill>
          </w14:textFill>
        </w:rPr>
        <w:t>Accounting &amp; Payment Section :-</w:t>
      </w:r>
    </w:p>
    <w:p>
      <w:pPr>
        <w:numPr>
          <w:ilvl w:val="0"/>
          <w:numId w:val="35"/>
        </w:numPr>
        <w:bidi w:val="0"/>
        <w:spacing w:line="360" w:lineRule="auto"/>
        <w:ind w:left="840" w:leftChars="0" w:hanging="420" w:firstLineChars="0"/>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r>
        <w:rPr>
          <w:rFonts w:hint="default" w:ascii="Times New Roman" w:hAnsi="Times New Roman" w:cs="Times New Roman"/>
          <w:b w:val="0"/>
          <w:bCs/>
          <w:color w:val="000000" w:themeColor="text1"/>
          <w:sz w:val="20"/>
          <w:szCs w:val="20"/>
          <w:lang w:val="en-IN"/>
          <w14:textFill>
            <w14:solidFill>
              <w14:schemeClr w14:val="tx1"/>
            </w14:solidFill>
          </w14:textFill>
        </w:rPr>
        <w:t xml:space="preserve">Select </w:t>
      </w:r>
      <w:r>
        <w:rPr>
          <w:rFonts w:hint="default" w:ascii="Times New Roman" w:hAnsi="Times New Roman" w:cs="Times New Roman"/>
          <w:b/>
          <w:bCs w:val="0"/>
          <w:i/>
          <w:iCs/>
          <w:color w:val="000000" w:themeColor="text1"/>
          <w:sz w:val="20"/>
          <w:szCs w:val="20"/>
          <w:lang w:val="en-IN"/>
          <w14:textFill>
            <w14:solidFill>
              <w14:schemeClr w14:val="tx1"/>
            </w14:solidFill>
          </w14:textFill>
        </w:rPr>
        <w:t>Address</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About Us Team Membe</w:t>
      </w:r>
      <w:r>
        <w:rPr>
          <w:rFonts w:hint="default" w:ascii="Times New Roman" w:hAnsi="Times New Roman" w:cs="Times New Roman"/>
          <w:b/>
          <w:bCs w:val="0"/>
          <w:i/>
          <w:iCs/>
          <w:color w:val="000000" w:themeColor="text1"/>
          <w:sz w:val="20"/>
          <w:szCs w:val="20"/>
          <w:lang w:val="en-US"/>
          <w14:textFill>
            <w14:solidFill>
              <w14:schemeClr w14:val="tx1"/>
            </w14:solidFill>
          </w14:textFill>
        </w:rPr>
        <w:t>r</w:t>
      </w:r>
      <w:r>
        <w:rPr>
          <w:rFonts w:hint="default" w:ascii="Times New Roman" w:hAnsi="Times New Roman" w:cs="Times New Roman"/>
          <w:b w:val="0"/>
          <w:bCs/>
          <w:color w:val="000000" w:themeColor="text1"/>
          <w:sz w:val="20"/>
          <w:szCs w:val="20"/>
          <w:lang w:val="en-IN"/>
          <w14:textFill>
            <w14:solidFill>
              <w14:schemeClr w14:val="tx1"/>
            </w14:solidFill>
          </w14:textFill>
        </w:rPr>
        <w:t>,</w:t>
      </w:r>
      <w:r>
        <w:rPr>
          <w:rFonts w:hint="default" w:ascii="Times New Roman" w:hAnsi="Times New Roman" w:cs="Times New Roman"/>
          <w:b w:val="0"/>
          <w:bCs/>
          <w:color w:val="000000" w:themeColor="text1"/>
          <w:sz w:val="20"/>
          <w:szCs w:val="20"/>
          <w:lang w:val="en-US"/>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Article</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Project</w:t>
      </w:r>
      <w:r>
        <w:rPr>
          <w:rFonts w:hint="default" w:ascii="Times New Roman" w:hAnsi="Times New Roman" w:cs="Times New Roman"/>
          <w:b w:val="0"/>
          <w:bCs/>
          <w:color w:val="000000" w:themeColor="text1"/>
          <w:sz w:val="20"/>
          <w:szCs w:val="20"/>
          <w:lang w:val="en-IN"/>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IN"/>
          <w14:textFill>
            <w14:solidFill>
              <w14:schemeClr w14:val="tx1"/>
            </w14:solidFill>
          </w14:textFill>
        </w:rPr>
        <w:t>Payment</w:t>
      </w:r>
      <w:r>
        <w:rPr>
          <w:rFonts w:hint="default" w:ascii="Times New Roman" w:hAnsi="Times New Roman" w:cs="Times New Roman"/>
          <w:b/>
          <w:bCs w:val="0"/>
          <w:i/>
          <w:iCs/>
          <w:color w:val="000000" w:themeColor="text1"/>
          <w:sz w:val="20"/>
          <w:szCs w:val="20"/>
          <w:lang w:val="en-US"/>
          <w14:textFill>
            <w14:solidFill>
              <w14:schemeClr w14:val="tx1"/>
            </w14:solidFill>
          </w14:textFill>
        </w:rPr>
        <w:t xml:space="preserve"> </w:t>
      </w:r>
      <w:r>
        <w:rPr>
          <w:rFonts w:hint="default" w:ascii="Times New Roman" w:hAnsi="Times New Roman" w:cs="Times New Roman"/>
          <w:b/>
          <w:bCs w:val="0"/>
          <w:i/>
          <w:iCs/>
          <w:color w:val="000000" w:themeColor="text1"/>
          <w:sz w:val="20"/>
          <w:szCs w:val="20"/>
          <w:lang w:val="en-US"/>
          <w14:textFill>
            <w14:solidFill>
              <w14:schemeClr w14:val="tx1"/>
            </w14:solidFill>
          </w14:textFill>
        </w:rPr>
        <w:tab/>
      </w:r>
      <w:r>
        <w:rPr>
          <w:rFonts w:hint="default" w:ascii="Times New Roman" w:hAnsi="Times New Roman" w:cs="Times New Roman"/>
          <w:b/>
          <w:bCs w:val="0"/>
          <w:i/>
          <w:iCs/>
          <w:color w:val="000000" w:themeColor="text1"/>
          <w:sz w:val="20"/>
          <w:szCs w:val="20"/>
          <w:lang w:val="en-IN"/>
          <w14:textFill>
            <w14:solidFill>
              <w14:schemeClr w14:val="tx1"/>
            </w14:solidFill>
          </w14:textFill>
        </w:rPr>
        <w:t xml:space="preserve">Account </w:t>
      </w:r>
      <w:r>
        <w:rPr>
          <w:rFonts w:hint="default" w:ascii="Times New Roman" w:hAnsi="Times New Roman" w:cs="Times New Roman"/>
          <w:b w:val="0"/>
          <w:bCs/>
          <w:i w:val="0"/>
          <w:iCs w:val="0"/>
          <w:color w:val="000000" w:themeColor="text1"/>
          <w:sz w:val="20"/>
          <w:szCs w:val="20"/>
          <w:lang w:val="en-IN"/>
          <w14:textFill>
            <w14:solidFill>
              <w14:schemeClr w14:val="tx1"/>
            </w14:solidFill>
          </w14:textFill>
        </w:rPr>
        <w:t xml:space="preserve">&amp; </w:t>
      </w:r>
      <w:r>
        <w:rPr>
          <w:rFonts w:hint="default" w:ascii="Times New Roman" w:hAnsi="Times New Roman" w:cs="Times New Roman"/>
          <w:b/>
          <w:bCs w:val="0"/>
          <w:i/>
          <w:iCs/>
          <w:color w:val="000000" w:themeColor="text1"/>
          <w:sz w:val="20"/>
          <w:szCs w:val="20"/>
          <w:lang w:val="en-IN"/>
          <w14:textFill>
            <w14:solidFill>
              <w14:schemeClr w14:val="tx1"/>
            </w14:solidFill>
          </w14:textFill>
        </w:rPr>
        <w:t>Bank Account</w:t>
      </w:r>
    </w:p>
    <w:p>
      <w:pPr>
        <w:numPr>
          <w:numId w:val="0"/>
        </w:numPr>
        <w:bidi w:val="0"/>
        <w:spacing w:line="360" w:lineRule="auto"/>
        <w:jc w:val="both"/>
        <w:rPr>
          <w:rFonts w:hint="default" w:ascii="Times New Roman" w:hAnsi="Times New Roman" w:cs="Times New Roman"/>
          <w:b/>
          <w:bCs w:val="0"/>
          <w:i/>
          <w:iCs/>
          <w:color w:val="000000" w:themeColor="text1"/>
          <w:sz w:val="20"/>
          <w:szCs w:val="20"/>
          <w:lang w:val="en-IN"/>
          <w14:textFill>
            <w14:solidFill>
              <w14:schemeClr w14:val="tx1"/>
            </w14:solidFill>
          </w14:textFill>
        </w:rPr>
      </w:pPr>
    </w:p>
    <w:p>
      <w:pPr>
        <w:numPr>
          <w:numId w:val="0"/>
        </w:numPr>
        <w:bidi w:val="0"/>
        <w:spacing w:line="360" w:lineRule="auto"/>
        <w:ind w:left="420" w:leftChars="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1985" cy="2829560"/>
            <wp:effectExtent l="12700" t="12700" r="18415" b="1524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62"/>
                    <a:stretch>
                      <a:fillRect/>
                    </a:stretch>
                  </pic:blipFill>
                  <pic:spPr>
                    <a:xfrm>
                      <a:off x="0" y="0"/>
                      <a:ext cx="5721985" cy="2829560"/>
                    </a:xfrm>
                    <a:prstGeom prst="rect">
                      <a:avLst/>
                    </a:prstGeom>
                    <a:noFill/>
                    <a:ln w="12700" cmpd="sng">
                      <a:solidFill>
                        <a:srgbClr val="002060"/>
                      </a:solidFill>
                      <a:prstDash val="solid"/>
                    </a:ln>
                  </pic:spPr>
                </pic:pic>
              </a:graphicData>
            </a:graphic>
          </wp:inline>
        </w:drawing>
      </w:r>
    </w:p>
    <w:p>
      <w:pPr>
        <w:numPr>
          <w:ilvl w:val="0"/>
          <w:numId w:val="35"/>
        </w:numPr>
        <w:bidi w:val="0"/>
        <w:spacing w:line="360" w:lineRule="auto"/>
        <w:ind w:left="840" w:leftChars="0" w:hanging="420" w:firstLineChars="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Save &amp; Submit</w:t>
      </w:r>
    </w:p>
    <w:p>
      <w:pPr>
        <w:numPr>
          <w:numId w:val="0"/>
        </w:numPr>
        <w:bidi w:val="0"/>
        <w:spacing w:line="360" w:lineRule="auto"/>
        <w:ind w:left="420" w:leftChars="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0240" cy="2816225"/>
            <wp:effectExtent l="12700" t="12700" r="29210" b="28575"/>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
                    <pic:cNvPicPr>
                      <a:picLocks noChangeAspect="1"/>
                    </pic:cNvPicPr>
                  </pic:nvPicPr>
                  <pic:blipFill>
                    <a:blip r:embed="rId63"/>
                    <a:stretch>
                      <a:fillRect/>
                    </a:stretch>
                  </pic:blipFill>
                  <pic:spPr>
                    <a:xfrm>
                      <a:off x="0" y="0"/>
                      <a:ext cx="5730240" cy="2816225"/>
                    </a:xfrm>
                    <a:prstGeom prst="rect">
                      <a:avLst/>
                    </a:prstGeom>
                    <a:noFill/>
                    <a:ln w="12700" cmpd="sng">
                      <a:solidFill>
                        <a:srgbClr val="002060"/>
                      </a:solidFill>
                      <a:prstDash val="solid"/>
                    </a:ln>
                  </pic:spPr>
                </pic:pic>
              </a:graphicData>
            </a:graphic>
          </wp:inline>
        </w:drawing>
      </w:r>
    </w:p>
    <w:p>
      <w:pPr>
        <w:numPr>
          <w:ilvl w:val="0"/>
          <w:numId w:val="35"/>
        </w:numPr>
        <w:bidi w:val="0"/>
        <w:spacing w:line="360" w:lineRule="auto"/>
        <w:ind w:left="840" w:leftChars="0" w:hanging="42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 </w:t>
      </w:r>
      <w:r>
        <w:rPr>
          <w:rFonts w:hint="default" w:ascii="Calibri" w:hAnsi="Calibri" w:cs="Calibri"/>
          <w:b w:val="0"/>
          <w:bCs/>
          <w:color w:val="000000" w:themeColor="text1"/>
          <w:sz w:val="20"/>
          <w:szCs w:val="20"/>
          <w:lang w:val="en-US"/>
          <w14:textFill>
            <w14:solidFill>
              <w14:schemeClr w14:val="tx1"/>
            </w14:solidFill>
          </w14:textFill>
        </w:rPr>
        <w:t xml:space="preserve">Once saved, </w:t>
      </w:r>
      <w:r>
        <w:rPr>
          <w:rFonts w:hint="default" w:ascii="Calibri" w:hAnsi="Calibri" w:cs="Calibri"/>
          <w:b w:val="0"/>
          <w:bCs/>
          <w:color w:val="000000" w:themeColor="text1"/>
          <w:sz w:val="20"/>
          <w:szCs w:val="20"/>
          <w:lang w:val="en-IN"/>
          <w14:textFill>
            <w14:solidFill>
              <w14:schemeClr w14:val="tx1"/>
            </w14:solidFill>
          </w14:textFill>
        </w:rPr>
        <w:t xml:space="preserve">Click on </w:t>
      </w:r>
      <w:r>
        <w:rPr>
          <w:rFonts w:hint="default" w:ascii="Calibri" w:hAnsi="Calibri" w:cs="Calibri"/>
          <w:b/>
          <w:bCs w:val="0"/>
          <w:i/>
          <w:iCs/>
          <w:color w:val="000000" w:themeColor="text1"/>
          <w:sz w:val="20"/>
          <w:szCs w:val="20"/>
          <w:lang w:val="en-IN"/>
          <w14:textFill>
            <w14:solidFill>
              <w14:schemeClr w14:val="tx1"/>
            </w14:solidFill>
          </w14:textFill>
        </w:rPr>
        <w:t>Create Salary Slip</w:t>
      </w:r>
    </w:p>
    <w:p>
      <w:pPr>
        <w:numPr>
          <w:numId w:val="0"/>
        </w:numPr>
        <w:bidi w:val="0"/>
        <w:spacing w:line="360" w:lineRule="auto"/>
        <w:ind w:left="420" w:leftChars="0"/>
        <w:jc w:val="center"/>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0240" cy="2827020"/>
            <wp:effectExtent l="12700" t="12700" r="29210" b="1778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64"/>
                    <a:stretch>
                      <a:fillRect/>
                    </a:stretch>
                  </pic:blipFill>
                  <pic:spPr>
                    <a:xfrm>
                      <a:off x="0" y="0"/>
                      <a:ext cx="5730240" cy="2827020"/>
                    </a:xfrm>
                    <a:prstGeom prst="rect">
                      <a:avLst/>
                    </a:prstGeom>
                    <a:noFill/>
                    <a:ln w="12700" cmpd="sng">
                      <a:solidFill>
                        <a:srgbClr val="002060"/>
                      </a:solidFill>
                      <a:prstDash val="solid"/>
                    </a:ln>
                  </pic:spPr>
                </pic:pic>
              </a:graphicData>
            </a:graphic>
          </wp:inline>
        </w:drawing>
      </w:r>
    </w:p>
    <w:p>
      <w:pPr>
        <w:numPr>
          <w:numId w:val="0"/>
        </w:numPr>
        <w:bidi w:val="0"/>
        <w:spacing w:line="360" w:lineRule="auto"/>
        <w:ind w:left="420" w:leftChars="0"/>
        <w:jc w:val="center"/>
        <w:rPr>
          <w:rFonts w:hint="default" w:ascii="Times New Roman" w:hAnsi="Times New Roman" w:cs="Times New Roman"/>
          <w:color w:val="000000" w:themeColor="text1"/>
          <w:lang w:val="en-IN"/>
          <w14:textFill>
            <w14:solidFill>
              <w14:schemeClr w14:val="tx1"/>
            </w14:solidFill>
          </w14:textFill>
        </w:rPr>
      </w:pP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Asset Maintenance Team</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lang w:val="en-US"/>
        </w:rPr>
      </w:pPr>
      <w:r>
        <w:rPr>
          <w:rFonts w:hint="default"/>
          <w:b/>
          <w:bCs/>
          <w:sz w:val="20"/>
          <w:szCs w:val="20"/>
          <w:u w:val="single"/>
          <w:lang w:val="en-US"/>
        </w:rPr>
        <w:t>View</w:t>
      </w:r>
      <w:r>
        <w:rPr>
          <w:rFonts w:hint="default"/>
          <w:b/>
          <w:bCs/>
          <w:sz w:val="20"/>
          <w:szCs w:val="20"/>
          <w:u w:val="single"/>
          <w:lang w:val="en-IN"/>
        </w:rPr>
        <w:t xml:space="preserve"> Payroll Entry</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Payroll Entry</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u w:val="single"/>
          <w:lang w:val="en-IN"/>
        </w:rPr>
        <w:t>Payroll Entry</w:t>
      </w:r>
    </w:p>
    <w:p>
      <w:pPr>
        <w:rPr>
          <w:rFonts w:hint="default"/>
          <w:lang w:val="en-US"/>
        </w:rPr>
      </w:pPr>
      <w:r>
        <w:rPr>
          <w:rFonts w:hint="default"/>
          <w:lang w:val="en-US"/>
        </w:rPr>
        <w:t>Edit the field that you want to change.</w:t>
      </w:r>
      <w:r>
        <w:rPr>
          <w:rFonts w:hint="default"/>
          <w:lang w:val="en-IN"/>
        </w:rPr>
        <w:t xml:space="preserve"> </w:t>
      </w: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u w:val="single"/>
          <w:lang w:val="en-IN"/>
        </w:rPr>
        <w:t>Payroll Entry</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hint="default"/>
          <w:lang w:val="en-US"/>
        </w:rPr>
      </w:pPr>
    </w:p>
    <w:p>
      <w:pPr>
        <w:rPr>
          <w:rFonts w:cs="Calibri"/>
          <w:lang w:val="en-IN"/>
        </w:rPr>
      </w:pPr>
    </w:p>
    <w:p>
      <w:pPr>
        <w:pStyle w:val="3"/>
        <w:bidi w:val="0"/>
        <w:ind w:left="576" w:leftChars="0" w:hanging="576" w:firstLineChars="0"/>
        <w:rPr>
          <w:rFonts w:hint="default"/>
          <w:lang w:val="en-US" w:eastAsia="zh-CN"/>
        </w:rPr>
      </w:pPr>
      <w:bookmarkStart w:id="25" w:name="_Toc28293"/>
      <w:r>
        <w:rPr>
          <w:rFonts w:hint="default"/>
          <w:lang w:val="en-IN" w:eastAsia="zh-CN"/>
        </w:rPr>
        <w:t>Salary Slip</w:t>
      </w:r>
      <w:bookmarkEnd w:id="25"/>
    </w:p>
    <w:p>
      <w:pPr>
        <w:rPr>
          <w:rFonts w:hint="default"/>
          <w:b w:val="0"/>
          <w:bCs w:val="0"/>
          <w:sz w:val="20"/>
          <w:szCs w:val="20"/>
          <w:lang w:val="en-US"/>
        </w:rPr>
      </w:pPr>
      <w:r>
        <w:rPr>
          <w:rFonts w:hint="default"/>
          <w:b w:val="0"/>
          <w:bCs w:val="0"/>
          <w:sz w:val="20"/>
          <w:szCs w:val="20"/>
          <w:lang w:val="en-US"/>
        </w:rPr>
        <w:t xml:space="preserve">A salary slip is a document issued to an employee. It contains a detailed description of the </w:t>
      </w:r>
      <w:r>
        <w:rPr>
          <w:rFonts w:hint="default"/>
          <w:b w:val="0"/>
          <w:bCs w:val="0"/>
          <w:sz w:val="20"/>
          <w:szCs w:val="20"/>
          <w:lang w:val="en-IN"/>
        </w:rPr>
        <w:t xml:space="preserve"> </w:t>
      </w:r>
      <w:r>
        <w:rPr>
          <w:rFonts w:hint="default"/>
          <w:b w:val="0"/>
          <w:bCs w:val="0"/>
          <w:sz w:val="20"/>
          <w:szCs w:val="20"/>
          <w:lang w:val="en-US"/>
        </w:rPr>
        <w:t>employee’s salary components and amounts.</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w:t>
      </w:r>
      <w:r>
        <w:rPr>
          <w:rFonts w:hint="default"/>
          <w:b w:val="0"/>
          <w:bCs w:val="0"/>
          <w:sz w:val="20"/>
          <w:szCs w:val="20"/>
          <w:lang w:val="en-US"/>
        </w:rPr>
        <w:t xml:space="preserve"> ,go to :</w:t>
      </w:r>
    </w:p>
    <w:p>
      <w:pPr>
        <w:rPr>
          <w:rFonts w:hint="default"/>
          <w:b w:val="0"/>
          <w:bCs w:val="0"/>
          <w:sz w:val="20"/>
          <w:szCs w:val="20"/>
          <w:lang w:val="en-US"/>
        </w:rPr>
      </w:pPr>
    </w:p>
    <w:p>
      <w:pPr>
        <w:jc w:val="center"/>
        <w:rPr>
          <w:rFonts w:hint="default"/>
          <w:b w:val="0"/>
          <w:bCs w:val="0"/>
          <w:sz w:val="20"/>
          <w:szCs w:val="20"/>
          <w:lang w:val="en-IN"/>
        </w:rPr>
      </w:pPr>
      <w:r>
        <w:rPr>
          <w:rFonts w:hint="default"/>
          <w:b/>
          <w:bCs/>
          <w:i/>
          <w:iCs/>
          <w:sz w:val="20"/>
          <w:szCs w:val="20"/>
          <w:highlight w:val="cyan"/>
          <w:lang w:val="en-US"/>
        </w:rPr>
        <w:t xml:space="preserve">Home &gt; Human Resources &gt; </w:t>
      </w:r>
      <w:r>
        <w:rPr>
          <w:rFonts w:hint="default"/>
          <w:b/>
          <w:bCs/>
          <w:i/>
          <w:iCs/>
          <w:sz w:val="20"/>
          <w:szCs w:val="20"/>
          <w:highlight w:val="cyan"/>
          <w:lang w:val="en-IN"/>
        </w:rPr>
        <w:t>Payroll</w:t>
      </w:r>
      <w:r>
        <w:rPr>
          <w:rFonts w:hint="default"/>
          <w:b/>
          <w:bCs/>
          <w:i/>
          <w:iCs/>
          <w:sz w:val="20"/>
          <w:szCs w:val="20"/>
          <w:highlight w:val="cyan"/>
          <w:lang w:val="en-US"/>
        </w:rPr>
        <w:t xml:space="preserve"> &gt; </w:t>
      </w:r>
      <w:r>
        <w:rPr>
          <w:rFonts w:hint="default"/>
          <w:b/>
          <w:bCs/>
          <w:i/>
          <w:iCs/>
          <w:sz w:val="20"/>
          <w:szCs w:val="20"/>
          <w:highlight w:val="cyan"/>
          <w:lang w:val="en-IN"/>
        </w:rPr>
        <w:t>Salary Slip</w:t>
      </w:r>
    </w:p>
    <w:p>
      <w:pPr>
        <w:rPr>
          <w:rFonts w:hint="default"/>
          <w:b/>
          <w:bCs/>
          <w:i/>
          <w:iCs/>
          <w:sz w:val="20"/>
          <w:szCs w:val="20"/>
          <w:highlight w:val="cyan"/>
          <w:lang w:val="en-IN"/>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IN"/>
        </w:rPr>
        <w:t>Creating</w:t>
      </w:r>
      <w:r>
        <w:rPr>
          <w:rFonts w:hint="default"/>
          <w:b/>
          <w:bCs/>
          <w:sz w:val="20"/>
          <w:szCs w:val="20"/>
          <w:u w:val="single"/>
          <w:lang w:val="en-US"/>
        </w:rPr>
        <w:t xml:space="preserve"> a new </w:t>
      </w:r>
      <w:r>
        <w:rPr>
          <w:rFonts w:hint="default"/>
          <w:b/>
          <w:bCs/>
          <w:sz w:val="20"/>
          <w:szCs w:val="20"/>
          <w:u w:val="single"/>
          <w:lang w:val="en-IN"/>
        </w:rPr>
        <w:t>Salary Slip</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38"/>
        </w:numPr>
        <w:ind w:leftChars="0"/>
        <w:rPr>
          <w:rFonts w:hint="default"/>
          <w:b w:val="0"/>
          <w:bCs w:val="0"/>
          <w:sz w:val="20"/>
          <w:szCs w:val="20"/>
          <w:lang w:val="en-IN"/>
        </w:rPr>
      </w:pPr>
      <w:r>
        <w:rPr>
          <w:rFonts w:hint="default"/>
          <w:b w:val="0"/>
          <w:bCs w:val="0"/>
          <w:sz w:val="20"/>
          <w:szCs w:val="20"/>
          <w:lang w:val="en-IN"/>
        </w:rPr>
        <w:t xml:space="preserve">Go to the </w:t>
      </w:r>
      <w:r>
        <w:rPr>
          <w:rFonts w:hint="default"/>
          <w:b/>
          <w:bCs/>
          <w:i/>
          <w:iCs/>
          <w:sz w:val="20"/>
          <w:szCs w:val="20"/>
          <w:lang w:val="en-IN"/>
        </w:rPr>
        <w:t>Salary Slip</w:t>
      </w:r>
      <w:r>
        <w:rPr>
          <w:rFonts w:hint="default"/>
          <w:b w:val="0"/>
          <w:bCs w:val="0"/>
          <w:sz w:val="20"/>
          <w:szCs w:val="20"/>
          <w:lang w:val="en-IN"/>
        </w:rPr>
        <w:t xml:space="preserve"> list, click on </w:t>
      </w:r>
      <w:r>
        <w:rPr>
          <w:rFonts w:hint="default"/>
          <w:b/>
          <w:bCs/>
          <w:i/>
          <w:iCs/>
          <w:sz w:val="20"/>
          <w:szCs w:val="20"/>
          <w:lang w:val="en-IN"/>
        </w:rPr>
        <w:t>+ Add Salary Slip</w:t>
      </w:r>
      <w:r>
        <w:rPr>
          <w:rFonts w:hint="default"/>
          <w:b w:val="0"/>
          <w:bCs w:val="0"/>
          <w:sz w:val="20"/>
          <w:szCs w:val="20"/>
          <w:lang w:val="en-IN"/>
        </w:rPr>
        <w:t>.</w:t>
      </w:r>
    </w:p>
    <w:p>
      <w:pPr>
        <w:numPr>
          <w:numId w:val="0"/>
        </w:numPr>
        <w:ind w:leftChars="0"/>
        <w:rPr>
          <w:rFonts w:hint="default"/>
          <w:b w:val="0"/>
          <w:bCs w:val="0"/>
          <w:sz w:val="20"/>
          <w:szCs w:val="20"/>
          <w:lang w:val="en-IN"/>
        </w:rPr>
      </w:pPr>
    </w:p>
    <w:p>
      <w:pPr>
        <w:numPr>
          <w:numId w:val="0"/>
        </w:numPr>
        <w:ind w:leftChars="0"/>
        <w:jc w:val="center"/>
      </w:pPr>
      <w:r>
        <w:drawing>
          <wp:inline distT="0" distB="0" distL="114300" distR="114300">
            <wp:extent cx="6278880" cy="2795270"/>
            <wp:effectExtent l="12700" t="12700" r="13970" b="3048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3"/>
                    <pic:cNvPicPr>
                      <a:picLocks noChangeAspect="1"/>
                    </pic:cNvPicPr>
                  </pic:nvPicPr>
                  <pic:blipFill>
                    <a:blip r:embed="rId65"/>
                    <a:stretch>
                      <a:fillRect/>
                    </a:stretch>
                  </pic:blipFill>
                  <pic:spPr>
                    <a:xfrm>
                      <a:off x="0" y="0"/>
                      <a:ext cx="6278880" cy="2795270"/>
                    </a:xfrm>
                    <a:prstGeom prst="rect">
                      <a:avLst/>
                    </a:prstGeom>
                    <a:noFill/>
                    <a:ln w="12700" cmpd="sng">
                      <a:solidFill>
                        <a:schemeClr val="tx1"/>
                      </a:solidFill>
                      <a:prstDash val="solid"/>
                    </a:ln>
                  </pic:spPr>
                </pic:pic>
              </a:graphicData>
            </a:graphic>
          </wp:inline>
        </w:drawing>
      </w:r>
    </w:p>
    <w:p>
      <w:pPr>
        <w:numPr>
          <w:numId w:val="0"/>
        </w:numPr>
        <w:ind w:leftChars="0"/>
        <w:jc w:val="center"/>
        <w:rPr>
          <w:rFonts w:hint="default"/>
          <w:lang w:val="en-IN"/>
        </w:rPr>
      </w:pPr>
    </w:p>
    <w:p>
      <w:pPr>
        <w:numPr>
          <w:ilvl w:val="0"/>
          <w:numId w:val="29"/>
        </w:numPr>
        <w:ind w:left="420" w:leftChars="0" w:hanging="420" w:firstLineChars="0"/>
        <w:rPr>
          <w:rFonts w:hint="default"/>
          <w:b/>
          <w:bCs/>
          <w:sz w:val="20"/>
          <w:szCs w:val="20"/>
          <w:lang w:val="en-IN"/>
        </w:rPr>
      </w:pPr>
      <w:r>
        <w:rPr>
          <w:rFonts w:hint="default"/>
          <w:b/>
          <w:bCs/>
          <w:sz w:val="20"/>
          <w:szCs w:val="20"/>
          <w:lang w:val="en-IN"/>
        </w:rPr>
        <w:t>In Details :-</w:t>
      </w:r>
    </w:p>
    <w:p>
      <w:pPr>
        <w:numPr>
          <w:ilvl w:val="0"/>
          <w:numId w:val="38"/>
        </w:numPr>
        <w:ind w:left="0" w:leftChars="0" w:firstLine="0" w:firstLineChars="0"/>
        <w:rPr>
          <w:rFonts w:hint="default"/>
          <w:b w:val="0"/>
          <w:bCs w:val="0"/>
          <w:sz w:val="20"/>
          <w:szCs w:val="20"/>
          <w:lang w:val="en-IN"/>
        </w:rPr>
      </w:pPr>
      <w:r>
        <w:rPr>
          <w:rFonts w:hint="default"/>
          <w:b w:val="0"/>
          <w:bCs w:val="0"/>
          <w:sz w:val="20"/>
          <w:szCs w:val="20"/>
          <w:lang w:val="en-IN"/>
        </w:rPr>
        <w:t>Select Employee.</w:t>
      </w:r>
    </w:p>
    <w:p>
      <w:pPr>
        <w:numPr>
          <w:ilvl w:val="0"/>
          <w:numId w:val="38"/>
        </w:numPr>
        <w:ind w:left="0" w:leftChars="0" w:firstLine="0" w:firstLineChars="0"/>
        <w:rPr>
          <w:rFonts w:hint="default"/>
          <w:b w:val="0"/>
          <w:bCs w:val="0"/>
          <w:sz w:val="20"/>
          <w:szCs w:val="20"/>
          <w:lang w:val="en-IN"/>
        </w:rPr>
      </w:pPr>
      <w:r>
        <w:rPr>
          <w:rFonts w:hint="default"/>
          <w:b w:val="0"/>
          <w:bCs w:val="0"/>
          <w:sz w:val="20"/>
          <w:szCs w:val="20"/>
          <w:lang w:val="en-IN"/>
        </w:rPr>
        <w:t>Data related to employee will be fetched automatically as per payroll entry.</w:t>
      </w:r>
    </w:p>
    <w:p>
      <w:pPr>
        <w:numPr>
          <w:numId w:val="0"/>
        </w:numPr>
        <w:ind w:leftChars="0"/>
        <w:rPr>
          <w:rFonts w:hint="default"/>
          <w:b w:val="0"/>
          <w:bCs w:val="0"/>
          <w:sz w:val="20"/>
          <w:szCs w:val="20"/>
          <w:lang w:val="en-IN"/>
        </w:rPr>
      </w:pPr>
    </w:p>
    <w:p>
      <w:pPr>
        <w:numPr>
          <w:numId w:val="0"/>
        </w:numPr>
        <w:ind w:leftChars="0"/>
        <w:jc w:val="center"/>
      </w:pPr>
      <w:r>
        <w:drawing>
          <wp:inline distT="0" distB="0" distL="114300" distR="114300">
            <wp:extent cx="6278880" cy="2887980"/>
            <wp:effectExtent l="12700" t="12700" r="13970" b="13970"/>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pic:cNvPicPr>
                      <a:picLocks noChangeAspect="1"/>
                    </pic:cNvPicPr>
                  </pic:nvPicPr>
                  <pic:blipFill>
                    <a:blip r:embed="rId66"/>
                    <a:stretch>
                      <a:fillRect/>
                    </a:stretch>
                  </pic:blipFill>
                  <pic:spPr>
                    <a:xfrm>
                      <a:off x="0" y="0"/>
                      <a:ext cx="6278880" cy="2887980"/>
                    </a:xfrm>
                    <a:prstGeom prst="rect">
                      <a:avLst/>
                    </a:prstGeom>
                    <a:noFill/>
                    <a:ln w="12700" cmpd="sng">
                      <a:solidFill>
                        <a:schemeClr val="tx1"/>
                      </a:solidFill>
                      <a:prstDash val="solid"/>
                    </a:ln>
                  </pic:spPr>
                </pic:pic>
              </a:graphicData>
            </a:graphic>
          </wp:inline>
        </w:drawing>
      </w:r>
    </w:p>
    <w:p>
      <w:pPr>
        <w:numPr>
          <w:numId w:val="0"/>
        </w:numPr>
        <w:ind w:leftChars="0"/>
        <w:jc w:val="center"/>
        <w:rPr>
          <w:rFonts w:hint="default"/>
          <w:lang w:val="en-IN"/>
        </w:rPr>
      </w:pPr>
    </w:p>
    <w:p>
      <w:pPr>
        <w:numPr>
          <w:ilvl w:val="0"/>
          <w:numId w:val="39"/>
        </w:numPr>
        <w:ind w:left="420" w:leftChars="0" w:hanging="420" w:firstLineChars="0"/>
        <w:rPr>
          <w:rFonts w:hint="default"/>
          <w:b/>
          <w:bCs/>
          <w:sz w:val="20"/>
          <w:szCs w:val="20"/>
          <w:lang w:val="en-IN"/>
        </w:rPr>
      </w:pPr>
      <w:r>
        <w:rPr>
          <w:rFonts w:hint="default"/>
          <w:b/>
          <w:bCs/>
          <w:sz w:val="20"/>
          <w:szCs w:val="20"/>
          <w:lang w:val="en-IN"/>
        </w:rPr>
        <w:t>In Earnings &amp; Deduction :-</w:t>
      </w:r>
    </w:p>
    <w:p>
      <w:pPr>
        <w:numPr>
          <w:ilvl w:val="0"/>
          <w:numId w:val="38"/>
        </w:numPr>
        <w:ind w:left="0" w:leftChars="0" w:firstLine="0" w:firstLineChars="0"/>
        <w:rPr>
          <w:rFonts w:hint="default"/>
          <w:b w:val="0"/>
          <w:bCs w:val="0"/>
          <w:sz w:val="20"/>
          <w:szCs w:val="20"/>
          <w:lang w:val="en-IN"/>
        </w:rPr>
      </w:pPr>
      <w:r>
        <w:rPr>
          <w:rFonts w:hint="default"/>
          <w:b w:val="0"/>
          <w:bCs w:val="0"/>
          <w:sz w:val="20"/>
          <w:szCs w:val="20"/>
          <w:lang w:val="en-IN"/>
        </w:rPr>
        <w:t>Data related to employee will be fetched automatically as per payroll entry.</w:t>
      </w:r>
    </w:p>
    <w:p>
      <w:pPr>
        <w:numPr>
          <w:numId w:val="0"/>
        </w:numPr>
        <w:ind w:leftChars="0"/>
        <w:rPr>
          <w:rFonts w:hint="default"/>
          <w:b w:val="0"/>
          <w:bCs w:val="0"/>
          <w:sz w:val="20"/>
          <w:szCs w:val="20"/>
          <w:lang w:val="en-IN"/>
        </w:rPr>
      </w:pPr>
    </w:p>
    <w:p>
      <w:pPr>
        <w:numPr>
          <w:numId w:val="0"/>
        </w:numPr>
        <w:ind w:leftChars="0"/>
      </w:pPr>
      <w:r>
        <w:drawing>
          <wp:inline distT="0" distB="0" distL="114300" distR="114300">
            <wp:extent cx="6282055" cy="2875915"/>
            <wp:effectExtent l="12700" t="12700" r="29845" b="26035"/>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67"/>
                    <a:stretch>
                      <a:fillRect/>
                    </a:stretch>
                  </pic:blipFill>
                  <pic:spPr>
                    <a:xfrm>
                      <a:off x="0" y="0"/>
                      <a:ext cx="6282055" cy="2875915"/>
                    </a:xfrm>
                    <a:prstGeom prst="rect">
                      <a:avLst/>
                    </a:prstGeom>
                    <a:noFill/>
                    <a:ln w="12700" cmpd="sng">
                      <a:solidFill>
                        <a:schemeClr val="tx1"/>
                      </a:solidFill>
                      <a:prstDash val="solid"/>
                    </a:ln>
                  </pic:spPr>
                </pic:pic>
              </a:graphicData>
            </a:graphic>
          </wp:inline>
        </w:drawing>
      </w:r>
    </w:p>
    <w:p>
      <w:pPr>
        <w:numPr>
          <w:numId w:val="0"/>
        </w:numPr>
        <w:ind w:leftChars="0"/>
      </w:pPr>
    </w:p>
    <w:p>
      <w:pPr>
        <w:numPr>
          <w:ilvl w:val="0"/>
          <w:numId w:val="40"/>
        </w:numPr>
        <w:ind w:left="420" w:leftChars="0" w:hanging="420" w:firstLineChars="0"/>
        <w:rPr>
          <w:rFonts w:hint="default"/>
          <w:b/>
          <w:bCs/>
          <w:lang w:val="en-IN"/>
        </w:rPr>
      </w:pPr>
      <w:r>
        <w:rPr>
          <w:rFonts w:hint="default"/>
          <w:b/>
          <w:bCs/>
          <w:lang w:val="en-IN"/>
        </w:rPr>
        <w:t>In Bank Details :-</w:t>
      </w:r>
    </w:p>
    <w:p>
      <w:pPr>
        <w:numPr>
          <w:ilvl w:val="0"/>
          <w:numId w:val="38"/>
        </w:numPr>
        <w:ind w:left="0" w:leftChars="0" w:firstLine="0" w:firstLineChars="0"/>
        <w:rPr>
          <w:rFonts w:hint="default"/>
          <w:b w:val="0"/>
          <w:bCs w:val="0"/>
          <w:sz w:val="20"/>
          <w:szCs w:val="20"/>
          <w:lang w:val="en-IN"/>
        </w:rPr>
      </w:pPr>
      <w:r>
        <w:rPr>
          <w:rFonts w:hint="default"/>
          <w:b w:val="0"/>
          <w:bCs w:val="0"/>
          <w:sz w:val="20"/>
          <w:szCs w:val="20"/>
          <w:lang w:val="en-IN"/>
        </w:rPr>
        <w:t>Data related to employee will be fetched automatically as per payroll entry.</w:t>
      </w:r>
    </w:p>
    <w:p>
      <w:pPr>
        <w:numPr>
          <w:numId w:val="0"/>
        </w:numPr>
        <w:ind w:leftChars="0"/>
      </w:pPr>
      <w:r>
        <w:drawing>
          <wp:inline distT="0" distB="0" distL="114300" distR="114300">
            <wp:extent cx="6268720" cy="2890520"/>
            <wp:effectExtent l="12700" t="12700" r="24130" b="30480"/>
            <wp:docPr id="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6"/>
                    <pic:cNvPicPr>
                      <a:picLocks noChangeAspect="1"/>
                    </pic:cNvPicPr>
                  </pic:nvPicPr>
                  <pic:blipFill>
                    <a:blip r:embed="rId68"/>
                    <a:stretch>
                      <a:fillRect/>
                    </a:stretch>
                  </pic:blipFill>
                  <pic:spPr>
                    <a:xfrm>
                      <a:off x="0" y="0"/>
                      <a:ext cx="6268720" cy="2890520"/>
                    </a:xfrm>
                    <a:prstGeom prst="rect">
                      <a:avLst/>
                    </a:prstGeom>
                    <a:noFill/>
                    <a:ln w="12700" cmpd="sng">
                      <a:solidFill>
                        <a:schemeClr val="tx1"/>
                      </a:solidFill>
                      <a:prstDash val="solid"/>
                    </a:ln>
                  </pic:spPr>
                </pic:pic>
              </a:graphicData>
            </a:graphic>
          </wp:inline>
        </w:drawing>
      </w:r>
    </w:p>
    <w:p>
      <w:pPr>
        <w:numPr>
          <w:numId w:val="0"/>
        </w:numPr>
        <w:ind w:leftChars="0"/>
      </w:pPr>
    </w:p>
    <w:p>
      <w:pPr>
        <w:numPr>
          <w:ilvl w:val="0"/>
          <w:numId w:val="40"/>
        </w:numPr>
        <w:ind w:left="420" w:leftChars="0" w:hanging="420" w:firstLineChars="0"/>
        <w:rPr>
          <w:rFonts w:hint="default"/>
          <w:b/>
          <w:bCs/>
          <w:lang w:val="en-IN"/>
        </w:rPr>
      </w:pPr>
      <w:r>
        <w:rPr>
          <w:rFonts w:hint="default"/>
          <w:b/>
          <w:bCs/>
          <w:lang w:val="en-IN"/>
        </w:rPr>
        <w:t>In Net Pay Info :-</w:t>
      </w:r>
    </w:p>
    <w:p>
      <w:pPr>
        <w:numPr>
          <w:ilvl w:val="0"/>
          <w:numId w:val="38"/>
        </w:numPr>
        <w:ind w:left="0" w:leftChars="0" w:firstLine="0" w:firstLineChars="0"/>
        <w:rPr>
          <w:rFonts w:hint="default"/>
          <w:b w:val="0"/>
          <w:bCs w:val="0"/>
          <w:sz w:val="20"/>
          <w:szCs w:val="20"/>
          <w:lang w:val="en-IN"/>
        </w:rPr>
      </w:pPr>
      <w:r>
        <w:rPr>
          <w:rFonts w:hint="default"/>
          <w:b w:val="0"/>
          <w:bCs w:val="0"/>
          <w:sz w:val="20"/>
          <w:szCs w:val="20"/>
          <w:lang w:val="en-IN"/>
        </w:rPr>
        <w:t>Data related to employee will be fetched automatically as per payroll entry.</w:t>
      </w:r>
    </w:p>
    <w:p>
      <w:pPr>
        <w:numPr>
          <w:numId w:val="0"/>
        </w:numPr>
        <w:ind w:leftChars="0"/>
        <w:rPr>
          <w:rFonts w:hint="default"/>
          <w:b w:val="0"/>
          <w:bCs w:val="0"/>
          <w:sz w:val="20"/>
          <w:szCs w:val="20"/>
          <w:lang w:val="en-IN"/>
        </w:rPr>
      </w:pPr>
    </w:p>
    <w:p>
      <w:pPr>
        <w:numPr>
          <w:numId w:val="0"/>
        </w:numPr>
        <w:ind w:leftChars="0"/>
        <w:rPr>
          <w:rFonts w:hint="default"/>
          <w:b w:val="0"/>
          <w:bCs w:val="0"/>
          <w:sz w:val="20"/>
          <w:szCs w:val="20"/>
          <w:lang w:val="en-IN"/>
        </w:rPr>
      </w:pPr>
      <w:r>
        <w:drawing>
          <wp:inline distT="0" distB="0" distL="114300" distR="114300">
            <wp:extent cx="6274435" cy="2893060"/>
            <wp:effectExtent l="12700" t="12700" r="18415" b="27940"/>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7"/>
                    <pic:cNvPicPr>
                      <a:picLocks noChangeAspect="1"/>
                    </pic:cNvPicPr>
                  </pic:nvPicPr>
                  <pic:blipFill>
                    <a:blip r:embed="rId69"/>
                    <a:stretch>
                      <a:fillRect/>
                    </a:stretch>
                  </pic:blipFill>
                  <pic:spPr>
                    <a:xfrm>
                      <a:off x="0" y="0"/>
                      <a:ext cx="6274435" cy="2893060"/>
                    </a:xfrm>
                    <a:prstGeom prst="rect">
                      <a:avLst/>
                    </a:prstGeom>
                    <a:noFill/>
                    <a:ln w="12700" cmpd="sng">
                      <a:solidFill>
                        <a:schemeClr val="tx1"/>
                      </a:solidFill>
                      <a:prstDash val="solid"/>
                    </a:ln>
                  </pic:spPr>
                </pic:pic>
              </a:graphicData>
            </a:graphic>
          </wp:inline>
        </w:drawing>
      </w:r>
    </w:p>
    <w:p>
      <w:pPr>
        <w:numPr>
          <w:numId w:val="0"/>
        </w:numPr>
        <w:ind w:leftChars="0"/>
        <w:rPr>
          <w:rFonts w:hint="default"/>
          <w:lang w:val="en-IN"/>
        </w:rPr>
      </w:pPr>
    </w:p>
    <w:p>
      <w:pPr>
        <w:numPr>
          <w:numId w:val="0"/>
        </w:numPr>
        <w:tabs>
          <w:tab w:val="left" w:pos="420"/>
        </w:tabs>
        <w:rPr>
          <w:rFonts w:hint="default"/>
          <w:b w:val="0"/>
          <w:bCs w:val="0"/>
          <w:sz w:val="20"/>
          <w:szCs w:val="20"/>
          <w:lang w:val="en-IN"/>
        </w:rPr>
      </w:pPr>
    </w:p>
    <w:p>
      <w:pPr>
        <w:numPr>
          <w:ilvl w:val="0"/>
          <w:numId w:val="38"/>
        </w:numPr>
        <w:ind w:left="0" w:leftChars="0" w:firstLine="0" w:firstLineChars="0"/>
        <w:rPr>
          <w:rFonts w:hint="default"/>
          <w:b w:val="0"/>
          <w:bCs w:val="0"/>
          <w:sz w:val="20"/>
          <w:szCs w:val="20"/>
          <w:lang w:val="en-IN"/>
        </w:rPr>
      </w:pPr>
      <w:r>
        <w:rPr>
          <w:rFonts w:hint="default"/>
          <w:b w:val="0"/>
          <w:bCs w:val="0"/>
          <w:sz w:val="20"/>
          <w:szCs w:val="20"/>
          <w:lang w:val="en-IN"/>
        </w:rPr>
        <w:t>Save &amp; Submit</w:t>
      </w:r>
    </w:p>
    <w:p>
      <w:pPr>
        <w:numPr>
          <w:numId w:val="0"/>
        </w:numPr>
        <w:ind w:leftChars="0"/>
        <w:rPr>
          <w:rFonts w:hint="default"/>
          <w:b w:val="0"/>
          <w:bCs w:val="0"/>
          <w:sz w:val="20"/>
          <w:szCs w:val="20"/>
          <w:lang w:val="en-IN"/>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 xml:space="preserve">Asset Maintenance </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Salary Slip</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Salary Slip</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u w:val="single"/>
          <w:lang w:val="en-IN"/>
        </w:rPr>
        <w:t>Salary Slip</w:t>
      </w:r>
    </w:p>
    <w:p>
      <w:pPr>
        <w:rPr>
          <w:rFonts w:hint="default"/>
          <w:lang w:val="en-US"/>
        </w:rPr>
      </w:pPr>
      <w:r>
        <w:rPr>
          <w:rFonts w:hint="default"/>
          <w:lang w:val="en-US"/>
        </w:rPr>
        <w:t>Edit the field that you want to change.</w:t>
      </w:r>
      <w:r>
        <w:rPr>
          <w:rFonts w:hint="default"/>
          <w:lang w:val="en-IN"/>
        </w:rPr>
        <w:t xml:space="preserve"> </w:t>
      </w: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u w:val="single"/>
          <w:lang w:val="en-IN"/>
        </w:rPr>
        <w:t>Salary Slip</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pStyle w:val="2"/>
        <w:spacing w:after="0" w:line="360" w:lineRule="auto"/>
        <w:rPr>
          <w:rFonts w:cs="Calibri"/>
          <w:lang w:val="en-IN"/>
        </w:rPr>
      </w:pPr>
      <w:bookmarkStart w:id="26" w:name="_Toc22642"/>
      <w:r>
        <w:rPr>
          <w:rFonts w:hint="default"/>
          <w:lang w:val="en-IN"/>
        </w:rPr>
        <w:t>Taxation</w:t>
      </w:r>
      <w:bookmarkEnd w:id="26"/>
    </w:p>
    <w:p>
      <w:pPr>
        <w:pStyle w:val="3"/>
        <w:bidi w:val="0"/>
        <w:ind w:left="576" w:leftChars="0" w:hanging="576" w:firstLineChars="0"/>
        <w:rPr>
          <w:rFonts w:hint="default"/>
          <w:lang w:val="en-US" w:eastAsia="zh-CN"/>
        </w:rPr>
      </w:pPr>
      <w:bookmarkStart w:id="27" w:name="_Toc20649"/>
      <w:r>
        <w:rPr>
          <w:rFonts w:hint="default"/>
          <w:lang w:val="en-IN" w:eastAsia="zh-CN"/>
        </w:rPr>
        <w:t>Employee Other Income</w:t>
      </w:r>
      <w:bookmarkEnd w:id="27"/>
    </w:p>
    <w:p>
      <w:pPr>
        <w:rPr>
          <w:rFonts w:hint="default"/>
          <w:b w:val="0"/>
          <w:bCs w:val="0"/>
          <w:sz w:val="20"/>
          <w:szCs w:val="20"/>
          <w:lang w:val="en-US"/>
        </w:rPr>
      </w:pPr>
      <w:r>
        <w:rPr>
          <w:rFonts w:hint="default"/>
          <w:b w:val="0"/>
          <w:bCs w:val="0"/>
          <w:sz w:val="20"/>
          <w:szCs w:val="20"/>
          <w:lang w:val="en-US"/>
        </w:rPr>
        <w:t>Employee Other Income is a document to declare other income of an employee from different sources. It is important to calculate the income tax liability of an employee. In Frappe HR, an employee can declare their other income using this document.</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w:t>
      </w:r>
      <w:r>
        <w:rPr>
          <w:rFonts w:hint="default"/>
          <w:b w:val="0"/>
          <w:bCs w:val="0"/>
          <w:sz w:val="20"/>
          <w:szCs w:val="20"/>
          <w:lang w:val="en-US"/>
        </w:rPr>
        <w:t xml:space="preserve"> </w:t>
      </w:r>
      <w:r>
        <w:rPr>
          <w:rFonts w:hint="default"/>
          <w:b w:val="0"/>
          <w:bCs w:val="0"/>
          <w:sz w:val="20"/>
          <w:szCs w:val="20"/>
          <w:lang w:val="en-IN"/>
        </w:rPr>
        <w:t>Log</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p>
    <w:p>
      <w:pPr>
        <w:rPr>
          <w:rFonts w:hint="default"/>
          <w:b w:val="0"/>
          <w:bCs w:val="0"/>
          <w:sz w:val="20"/>
          <w:szCs w:val="20"/>
          <w:lang w:val="en-US"/>
        </w:rPr>
      </w:pPr>
    </w:p>
    <w:p>
      <w:pPr>
        <w:jc w:val="center"/>
        <w:rPr>
          <w:rFonts w:hint="default"/>
          <w:b w:val="0"/>
          <w:bCs w:val="0"/>
          <w:sz w:val="20"/>
          <w:szCs w:val="20"/>
          <w:lang w:val="en-US"/>
        </w:rPr>
      </w:pPr>
      <w:r>
        <w:rPr>
          <w:rFonts w:hint="default"/>
          <w:b/>
          <w:bCs/>
          <w:i/>
          <w:iCs/>
          <w:sz w:val="20"/>
          <w:szCs w:val="20"/>
          <w:highlight w:val="cyan"/>
          <w:lang w:val="en-US"/>
        </w:rPr>
        <w:t xml:space="preserve">Home &gt; Human Resources &gt; </w:t>
      </w:r>
      <w:r>
        <w:rPr>
          <w:rFonts w:hint="default"/>
          <w:b/>
          <w:bCs/>
          <w:i/>
          <w:iCs/>
          <w:sz w:val="20"/>
          <w:szCs w:val="20"/>
          <w:highlight w:val="cyan"/>
          <w:lang w:val="en-IN"/>
        </w:rPr>
        <w:t>Taxation</w:t>
      </w:r>
      <w:r>
        <w:rPr>
          <w:rFonts w:hint="default"/>
          <w:b/>
          <w:bCs/>
          <w:i/>
          <w:iCs/>
          <w:sz w:val="20"/>
          <w:szCs w:val="20"/>
          <w:highlight w:val="cyan"/>
          <w:lang w:val="en-US"/>
        </w:rPr>
        <w:t xml:space="preserve"> &gt; Employee Other Income</w:t>
      </w:r>
    </w:p>
    <w:p>
      <w:pPr>
        <w:rPr>
          <w:rFonts w:hint="default"/>
          <w:b/>
          <w:bCs/>
          <w:i/>
          <w:iCs/>
          <w:sz w:val="20"/>
          <w:szCs w:val="20"/>
          <w:highlight w:val="cyan"/>
          <w:lang w:val="en-IN"/>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Submit</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Employee Other Income</w:t>
      </w:r>
    </w:p>
    <w:p>
      <w:pPr>
        <w:rPr>
          <w:rFonts w:hint="default"/>
          <w:b w:val="0"/>
          <w:bCs w:val="0"/>
          <w:sz w:val="20"/>
          <w:szCs w:val="20"/>
          <w:lang w:val="en-US"/>
        </w:rPr>
      </w:pPr>
    </w:p>
    <w:p>
      <w:pPr>
        <w:numPr>
          <w:ilvl w:val="0"/>
          <w:numId w:val="41"/>
        </w:numPr>
        <w:rPr>
          <w:rFonts w:hint="default"/>
          <w:b/>
          <w:bCs/>
          <w:i/>
          <w:iCs/>
          <w:sz w:val="20"/>
          <w:szCs w:val="20"/>
          <w:lang w:val="en-US"/>
        </w:rPr>
      </w:pPr>
      <w:r>
        <w:rPr>
          <w:rFonts w:hint="default"/>
          <w:b w:val="0"/>
          <w:bCs w:val="0"/>
          <w:sz w:val="20"/>
          <w:szCs w:val="20"/>
          <w:lang w:val="en-US"/>
        </w:rPr>
        <w:t xml:space="preserve">Go to </w:t>
      </w:r>
      <w:r>
        <w:rPr>
          <w:rFonts w:hint="default"/>
          <w:b/>
          <w:bCs/>
          <w:i/>
          <w:iCs/>
          <w:sz w:val="20"/>
          <w:szCs w:val="20"/>
          <w:lang w:val="en-US"/>
        </w:rPr>
        <w:t>Employee Other Income</w:t>
      </w:r>
      <w:r>
        <w:rPr>
          <w:rFonts w:hint="default"/>
          <w:b w:val="0"/>
          <w:bCs w:val="0"/>
          <w:sz w:val="20"/>
          <w:szCs w:val="20"/>
          <w:lang w:val="en-US"/>
        </w:rPr>
        <w:t xml:space="preserve">. Click on  </w:t>
      </w:r>
      <w:r>
        <w:rPr>
          <w:rFonts w:hint="default"/>
          <w:b/>
          <w:bCs/>
          <w:i/>
          <w:iCs/>
          <w:sz w:val="20"/>
          <w:szCs w:val="20"/>
          <w:lang w:val="en-US"/>
        </w:rPr>
        <w:t>+ Add Employee Other Income</w:t>
      </w:r>
    </w:p>
    <w:p>
      <w:pPr>
        <w:numPr>
          <w:numId w:val="0"/>
        </w:numPr>
        <w:rPr>
          <w:rFonts w:hint="default"/>
          <w:b/>
          <w:bCs/>
          <w:i/>
          <w:iCs/>
          <w:sz w:val="20"/>
          <w:szCs w:val="20"/>
          <w:lang w:val="en-US"/>
        </w:rPr>
      </w:pPr>
    </w:p>
    <w:p>
      <w:pPr>
        <w:numPr>
          <w:numId w:val="0"/>
        </w:numPr>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0715" cy="2741930"/>
            <wp:effectExtent l="12700" t="12700" r="19685" b="2667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70"/>
                    <a:stretch>
                      <a:fillRect/>
                    </a:stretch>
                  </pic:blipFill>
                  <pic:spPr>
                    <a:xfrm>
                      <a:off x="0" y="0"/>
                      <a:ext cx="5720715" cy="2741930"/>
                    </a:xfrm>
                    <a:prstGeom prst="rect">
                      <a:avLst/>
                    </a:prstGeom>
                    <a:noFill/>
                    <a:ln w="12700" cmpd="sng">
                      <a:solidFill>
                        <a:srgbClr val="002060"/>
                      </a:solidFill>
                      <a:prstDash val="solid"/>
                    </a:ln>
                  </pic:spPr>
                </pic:pic>
              </a:graphicData>
            </a:graphic>
          </wp:inline>
        </w:drawing>
      </w:r>
    </w:p>
    <w:p>
      <w:pPr>
        <w:numPr>
          <w:numId w:val="0"/>
        </w:numPr>
        <w:jc w:val="both"/>
        <w:rPr>
          <w:rFonts w:hint="default" w:ascii="Times New Roman" w:hAnsi="Times New Roman" w:cs="Times New Roman"/>
          <w:color w:val="000000" w:themeColor="text1"/>
          <w:lang w:val="en-US"/>
          <w14:textFill>
            <w14:solidFill>
              <w14:schemeClr w14:val="tx1"/>
            </w14:solidFill>
          </w14:textFill>
        </w:rPr>
      </w:pPr>
    </w:p>
    <w:p>
      <w:pPr>
        <w:numPr>
          <w:ilvl w:val="0"/>
          <w:numId w:val="41"/>
        </w:numPr>
        <w:bidi w:val="0"/>
        <w:spacing w:line="240" w:lineRule="auto"/>
        <w:ind w:left="0" w:leftChars="0" w:firstLine="0" w:firstLineChars="0"/>
        <w:jc w:val="left"/>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 xml:space="preserve">Employee </w:t>
      </w:r>
      <w:r>
        <w:rPr>
          <w:rFonts w:hint="default" w:ascii="Calibri" w:hAnsi="Calibri" w:cs="Calibri"/>
          <w:b w:val="0"/>
          <w:bCs/>
          <w:color w:val="000000" w:themeColor="text1"/>
          <w:sz w:val="20"/>
          <w:szCs w:val="20"/>
          <w:lang w:val="en-IN"/>
          <w14:textFill>
            <w14:solidFill>
              <w14:schemeClr w14:val="tx1"/>
            </w14:solidFill>
          </w14:textFill>
        </w:rPr>
        <w:t xml:space="preserve">&amp; </w:t>
      </w:r>
      <w:r>
        <w:rPr>
          <w:rFonts w:hint="default" w:ascii="Calibri" w:hAnsi="Calibri" w:cs="Calibri"/>
          <w:b/>
          <w:bCs w:val="0"/>
          <w:i/>
          <w:iCs/>
          <w:color w:val="000000" w:themeColor="text1"/>
          <w:sz w:val="20"/>
          <w:szCs w:val="20"/>
          <w:lang w:val="en-IN"/>
          <w14:textFill>
            <w14:solidFill>
              <w14:schemeClr w14:val="tx1"/>
            </w14:solidFill>
          </w14:textFill>
        </w:rPr>
        <w:t>Payroll Period</w:t>
      </w:r>
    </w:p>
    <w:p>
      <w:pPr>
        <w:numPr>
          <w:ilvl w:val="0"/>
          <w:numId w:val="41"/>
        </w:numPr>
        <w:bidi w:val="0"/>
        <w:spacing w:line="240" w:lineRule="auto"/>
        <w:ind w:left="0" w:leftChars="0" w:firstLine="0" w:firstLineChars="0"/>
        <w:jc w:val="left"/>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Amount</w:t>
      </w:r>
    </w:p>
    <w:p>
      <w:pPr>
        <w:numPr>
          <w:numId w:val="0"/>
        </w:numPr>
        <w:ind w:leftChars="0"/>
        <w:rPr>
          <w:rFonts w:hint="default"/>
          <w:b/>
          <w:bCs/>
          <w:sz w:val="20"/>
          <w:szCs w:val="20"/>
          <w:u w:val="single"/>
          <w:lang w:val="en-IN"/>
        </w:rPr>
      </w:pPr>
    </w:p>
    <w:p>
      <w:pPr>
        <w:numPr>
          <w:numId w:val="0"/>
        </w:numPr>
        <w:ind w:leftChars="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270" cy="2720975"/>
            <wp:effectExtent l="12700" t="12700" r="24130" b="28575"/>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
                    <pic:cNvPicPr>
                      <a:picLocks noChangeAspect="1"/>
                    </pic:cNvPicPr>
                  </pic:nvPicPr>
                  <pic:blipFill>
                    <a:blip r:embed="rId71"/>
                    <a:stretch>
                      <a:fillRect/>
                    </a:stretch>
                  </pic:blipFill>
                  <pic:spPr>
                    <a:xfrm>
                      <a:off x="0" y="0"/>
                      <a:ext cx="5716270" cy="2720975"/>
                    </a:xfrm>
                    <a:prstGeom prst="rect">
                      <a:avLst/>
                    </a:prstGeom>
                    <a:noFill/>
                    <a:ln w="12700" cmpd="sng">
                      <a:solidFill>
                        <a:srgbClr val="002060"/>
                      </a:solidFill>
                      <a:prstDash val="solid"/>
                    </a:ln>
                  </pic:spPr>
                </pic:pic>
              </a:graphicData>
            </a:graphic>
          </wp:inline>
        </w:drawing>
      </w:r>
    </w:p>
    <w:p>
      <w:pPr>
        <w:numPr>
          <w:numId w:val="0"/>
        </w:numPr>
        <w:ind w:leftChars="0"/>
        <w:jc w:val="center"/>
        <w:rPr>
          <w:rFonts w:hint="default" w:ascii="Times New Roman" w:hAnsi="Times New Roman" w:cs="Times New Roman"/>
          <w:color w:val="000000" w:themeColor="text1"/>
          <w14:textFill>
            <w14:solidFill>
              <w14:schemeClr w14:val="tx1"/>
            </w14:solidFill>
          </w14:textFill>
        </w:rPr>
      </w:pPr>
    </w:p>
    <w:p>
      <w:pPr>
        <w:numPr>
          <w:ilvl w:val="0"/>
          <w:numId w:val="41"/>
        </w:numPr>
        <w:ind w:left="0" w:leftChars="0" w:firstLine="0" w:firstLineChars="0"/>
        <w:jc w:val="left"/>
        <w:rPr>
          <w:rFonts w:hint="default" w:ascii="Calibri" w:hAnsi="Calibri" w:cs="Calibri"/>
          <w:color w:val="000000" w:themeColor="text1"/>
          <w:lang w:val="en-IN"/>
          <w14:textFill>
            <w14:solidFill>
              <w14:schemeClr w14:val="tx1"/>
            </w14:solidFill>
          </w14:textFill>
        </w:rPr>
      </w:pPr>
      <w:r>
        <w:rPr>
          <w:rFonts w:hint="default" w:ascii="Calibri" w:hAnsi="Calibri" w:cs="Calibri"/>
          <w:color w:val="000000" w:themeColor="text1"/>
          <w:lang w:val="en-IN"/>
          <w14:textFill>
            <w14:solidFill>
              <w14:schemeClr w14:val="tx1"/>
            </w14:solidFill>
          </w14:textFill>
        </w:rPr>
        <w:t>Save &amp; Submit</w:t>
      </w:r>
    </w:p>
    <w:p>
      <w:pPr>
        <w:numPr>
          <w:numId w:val="0"/>
        </w:numPr>
        <w:ind w:leftChars="0"/>
        <w:jc w:val="left"/>
        <w:rPr>
          <w:rFonts w:hint="default" w:ascii="Calibri" w:hAnsi="Calibri" w:cs="Calibri"/>
          <w:color w:val="000000" w:themeColor="text1"/>
          <w:lang w:val="en-IN"/>
          <w14:textFill>
            <w14:solidFill>
              <w14:schemeClr w14:val="tx1"/>
            </w14:solidFill>
          </w14:textFill>
        </w:rPr>
      </w:pPr>
    </w:p>
    <w:p>
      <w:pPr>
        <w:numPr>
          <w:numId w:val="0"/>
        </w:numPr>
        <w:ind w:leftChars="0"/>
        <w:jc w:val="center"/>
        <w:rPr>
          <w:rFonts w:hint="default" w:ascii="Calibri" w:hAnsi="Calibri" w:cs="Calibri"/>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5160" cy="2748915"/>
            <wp:effectExtent l="12700" t="12700" r="15240" b="19685"/>
            <wp:docPr id="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9"/>
                    <pic:cNvPicPr>
                      <a:picLocks noChangeAspect="1"/>
                    </pic:cNvPicPr>
                  </pic:nvPicPr>
                  <pic:blipFill>
                    <a:blip r:embed="rId72"/>
                    <a:stretch>
                      <a:fillRect/>
                    </a:stretch>
                  </pic:blipFill>
                  <pic:spPr>
                    <a:xfrm>
                      <a:off x="0" y="0"/>
                      <a:ext cx="5725160" cy="2748915"/>
                    </a:xfrm>
                    <a:prstGeom prst="rect">
                      <a:avLst/>
                    </a:prstGeom>
                    <a:noFill/>
                    <a:ln w="12700" cmpd="sng">
                      <a:solidFill>
                        <a:srgbClr val="002060"/>
                      </a:solidFill>
                      <a:prstDash val="solid"/>
                    </a:ln>
                  </pic:spPr>
                </pic:pic>
              </a:graphicData>
            </a:graphic>
          </wp:inline>
        </w:drawing>
      </w:r>
    </w:p>
    <w:p>
      <w:pPr>
        <w:numPr>
          <w:numId w:val="0"/>
        </w:numPr>
        <w:ind w:leftChars="0"/>
        <w:jc w:val="left"/>
        <w:rPr>
          <w:rFonts w:hint="default" w:ascii="Calibri" w:hAnsi="Calibri" w:cs="Calibri"/>
          <w:color w:val="000000" w:themeColor="text1"/>
          <w:lang w:val="en-IN"/>
          <w14:textFill>
            <w14:solidFill>
              <w14:schemeClr w14:val="tx1"/>
            </w14:solidFill>
          </w14:textFill>
        </w:rPr>
      </w:pPr>
    </w:p>
    <w:p>
      <w:pPr>
        <w:rPr>
          <w:rFonts w:hint="default"/>
          <w:b/>
          <w:bCs/>
          <w:sz w:val="20"/>
          <w:szCs w:val="20"/>
          <w:lang w:val="en-US"/>
        </w:rPr>
      </w:pPr>
      <w:r>
        <w:rPr>
          <w:rFonts w:hint="default"/>
          <w:b/>
          <w:bCs/>
          <w:sz w:val="20"/>
          <w:szCs w:val="20"/>
          <w:u w:val="single"/>
          <w:lang w:val="en-US"/>
        </w:rPr>
        <w:t>View</w:t>
      </w:r>
      <w:r>
        <w:rPr>
          <w:rFonts w:hint="default"/>
          <w:b/>
          <w:bCs/>
          <w:sz w:val="20"/>
          <w:szCs w:val="20"/>
          <w:u w:val="single"/>
          <w:lang w:val="en-IN"/>
        </w:rPr>
        <w:t xml:space="preserve"> Employee Other Income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lang w:val="en-US"/>
        </w:rPr>
      </w:pPr>
    </w:p>
    <w:p>
      <w:pPr>
        <w:rPr>
          <w:rFonts w:hint="default"/>
          <w:b/>
          <w:bCs/>
          <w:u w:val="single"/>
          <w:lang w:val="en-IN"/>
        </w:rPr>
      </w:pPr>
      <w:r>
        <w:rPr>
          <w:rFonts w:hint="default"/>
          <w:b/>
          <w:bCs/>
          <w:u w:val="single"/>
          <w:lang w:val="en-US"/>
        </w:rPr>
        <w:t>Delete</w:t>
      </w:r>
      <w:r>
        <w:rPr>
          <w:rFonts w:hint="default"/>
          <w:b/>
          <w:bCs/>
          <w:u w:val="single"/>
          <w:lang w:val="en-IN"/>
        </w:rPr>
        <w:t xml:space="preserve"> Employee Other Income</w:t>
      </w:r>
    </w:p>
    <w:p>
      <w:pPr>
        <w:rPr>
          <w:rFonts w:hint="default"/>
          <w:lang w:val="en-US"/>
        </w:rPr>
      </w:pPr>
      <w:r>
        <w:rPr>
          <w:rFonts w:hint="default"/>
          <w:lang w:val="en-US"/>
        </w:rPr>
        <w:t xml:space="preserve">As it a </w:t>
      </w:r>
      <w:r>
        <w:rPr>
          <w:rFonts w:hint="default"/>
          <w:b w:val="0"/>
          <w:bCs w:val="0"/>
          <w:sz w:val="20"/>
          <w:szCs w:val="20"/>
          <w:lang w:val="en-IN"/>
        </w:rPr>
        <w:t xml:space="preserve">Submit </w:t>
      </w:r>
      <w:r>
        <w:rPr>
          <w:rFonts w:hint="default"/>
          <w:lang w:val="en-US"/>
        </w:rPr>
        <w:t xml:space="preserve">screen , follow the general procedure to delete a </w:t>
      </w:r>
      <w:r>
        <w:rPr>
          <w:rFonts w:hint="default"/>
          <w:b w:val="0"/>
          <w:bCs w:val="0"/>
          <w:sz w:val="20"/>
          <w:szCs w:val="20"/>
          <w:lang w:val="en-IN"/>
        </w:rPr>
        <w:t xml:space="preserve">Submit </w:t>
      </w:r>
      <w:r>
        <w:rPr>
          <w:rFonts w:hint="default"/>
          <w:lang w:val="en-US"/>
        </w:rPr>
        <w:t>document .</w:t>
      </w:r>
    </w:p>
    <w:p>
      <w:pPr>
        <w:rPr>
          <w:rFonts w:hint="default"/>
          <w:lang w:val="en-US"/>
        </w:rPr>
      </w:pPr>
    </w:p>
    <w:p>
      <w:pPr>
        <w:rPr>
          <w:rFonts w:hint="default"/>
          <w:b/>
          <w:bCs/>
          <w:u w:val="single"/>
          <w:lang w:val="en-IN"/>
        </w:rPr>
      </w:pPr>
      <w:r>
        <w:rPr>
          <w:rFonts w:hint="default"/>
          <w:b/>
          <w:bCs/>
          <w:u w:val="single"/>
          <w:lang w:val="en-US"/>
        </w:rPr>
        <w:t xml:space="preserve">Edit </w:t>
      </w:r>
      <w:r>
        <w:rPr>
          <w:rFonts w:hint="default"/>
          <w:b/>
          <w:bCs/>
          <w:u w:val="single"/>
          <w:lang w:val="en-IN"/>
        </w:rPr>
        <w:t>Employee Other Income</w:t>
      </w:r>
    </w:p>
    <w:p>
      <w:pPr>
        <w:rPr>
          <w:rFonts w:hint="default"/>
          <w:lang w:val="en-US"/>
        </w:rPr>
      </w:pPr>
      <w:r>
        <w:rPr>
          <w:rFonts w:hint="default"/>
          <w:lang w:val="en-US"/>
        </w:rPr>
        <w:t>Edit the field that you want to change.</w:t>
      </w:r>
      <w:r>
        <w:rPr>
          <w:rFonts w:hint="default"/>
          <w:lang w:val="en-IN"/>
        </w:rPr>
        <w:t xml:space="preserve"> </w:t>
      </w:r>
      <w:r>
        <w:rPr>
          <w:rFonts w:hint="default"/>
          <w:lang w:val="en-US"/>
        </w:rPr>
        <w:t xml:space="preserve">Click on </w:t>
      </w:r>
      <w:r>
        <w:rPr>
          <w:rFonts w:hint="default"/>
          <w:b w:val="0"/>
          <w:bCs w:val="0"/>
          <w:sz w:val="20"/>
          <w:szCs w:val="20"/>
          <w:lang w:val="en-IN"/>
        </w:rPr>
        <w:t>Submit</w:t>
      </w:r>
      <w:r>
        <w:rPr>
          <w:rFonts w:hint="default"/>
          <w:lang w:val="en-US"/>
        </w:rPr>
        <w:t>.</w:t>
      </w:r>
    </w:p>
    <w:p>
      <w:pPr>
        <w:rPr>
          <w:rFonts w:hint="default"/>
          <w:lang w:val="en-US"/>
        </w:rPr>
      </w:pPr>
    </w:p>
    <w:p>
      <w:pPr>
        <w:rPr>
          <w:rFonts w:hint="default"/>
          <w:lang w:val="en-IN"/>
        </w:rPr>
      </w:pPr>
      <w:r>
        <w:rPr>
          <w:rFonts w:hint="default"/>
          <w:b/>
          <w:bCs/>
          <w:u w:val="single"/>
          <w:lang w:val="en-US"/>
        </w:rPr>
        <w:t xml:space="preserve">Print </w:t>
      </w:r>
      <w:r>
        <w:rPr>
          <w:rFonts w:hint="default"/>
          <w:b/>
          <w:bCs/>
          <w:u w:val="single"/>
          <w:lang w:val="en-IN"/>
        </w:rPr>
        <w:t>Employee Other Income</w:t>
      </w:r>
    </w:p>
    <w:p>
      <w:pPr>
        <w:rPr>
          <w:rFonts w:hint="default"/>
          <w:lang w:val="en-US"/>
        </w:rPr>
      </w:pPr>
      <w:r>
        <w:rPr>
          <w:rFonts w:hint="default"/>
          <w:lang w:val="en-US"/>
        </w:rPr>
        <w:t xml:space="preserve">As it is a </w:t>
      </w:r>
      <w:r>
        <w:rPr>
          <w:rFonts w:hint="default"/>
          <w:b w:val="0"/>
          <w:bCs w:val="0"/>
          <w:sz w:val="20"/>
          <w:szCs w:val="20"/>
          <w:lang w:val="en-IN"/>
        </w:rPr>
        <w:t xml:space="preserve">Submit </w:t>
      </w:r>
      <w:r>
        <w:rPr>
          <w:rFonts w:hint="default"/>
          <w:lang w:val="en-US"/>
        </w:rPr>
        <w:t xml:space="preserve">screen , follow the general procedure to print a </w:t>
      </w:r>
      <w:r>
        <w:rPr>
          <w:rFonts w:hint="default"/>
          <w:b w:val="0"/>
          <w:bCs w:val="0"/>
          <w:sz w:val="20"/>
          <w:szCs w:val="20"/>
          <w:lang w:val="en-IN"/>
        </w:rPr>
        <w:t xml:space="preserve">Submit </w:t>
      </w:r>
      <w:r>
        <w:rPr>
          <w:rFonts w:hint="default"/>
          <w:lang w:val="en-US"/>
        </w:rPr>
        <w:t>document.</w:t>
      </w:r>
    </w:p>
    <w:p>
      <w:pPr>
        <w:rPr>
          <w:rFonts w:cs="Calibri"/>
          <w:lang w:val="en-IN"/>
        </w:rPr>
      </w:pPr>
    </w:p>
    <w:p>
      <w:pPr>
        <w:pStyle w:val="3"/>
        <w:bidi w:val="0"/>
        <w:ind w:left="576" w:leftChars="0" w:hanging="576" w:firstLineChars="0"/>
        <w:rPr>
          <w:rFonts w:hint="default"/>
          <w:lang w:val="en-US" w:eastAsia="zh-CN"/>
        </w:rPr>
      </w:pPr>
      <w:bookmarkStart w:id="28" w:name="_Toc5179"/>
      <w:r>
        <w:rPr>
          <w:rFonts w:hint="default"/>
          <w:lang w:val="en-IN" w:eastAsia="zh-CN"/>
        </w:rPr>
        <w:t>Employee Tax Exemption Declaration</w:t>
      </w:r>
      <w:bookmarkEnd w:id="28"/>
    </w:p>
    <w:p>
      <w:pPr>
        <w:rPr>
          <w:rFonts w:hint="default"/>
          <w:b w:val="0"/>
          <w:bCs w:val="0"/>
          <w:sz w:val="20"/>
          <w:szCs w:val="20"/>
          <w:lang w:val="en-US"/>
        </w:rPr>
      </w:pPr>
      <w:r>
        <w:rPr>
          <w:rFonts w:hint="default"/>
          <w:b w:val="0"/>
          <w:bCs w:val="0"/>
          <w:sz w:val="20"/>
          <w:szCs w:val="20"/>
          <w:lang w:val="en-US"/>
        </w:rPr>
        <w:t>Tax exemption is the monetary exemption of income, property or transactions from taxes that would otherwise be levied on an Employee. At the beginning of a Payroll Period, employees can declare the amount of exemption they will be claiming from their taxable salary. Frappe HR allows you to specify tax exemption category/sub-category, tax exemption amount and other related information in the Employee Tax Exemption Declaration form.</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numPr>
          <w:ilvl w:val="0"/>
          <w:numId w:val="42"/>
        </w:numPr>
        <w:bidi w:val="0"/>
        <w:spacing w:line="240" w:lineRule="auto"/>
        <w:ind w:left="420" w:leftChars="0" w:hanging="420" w:firstLineChars="0"/>
        <w:jc w:val="both"/>
        <w:rPr>
          <w:rFonts w:hint="default" w:ascii="Calibri" w:hAnsi="Calibri" w:cs="Calibri"/>
          <w:b/>
          <w:bCs w:val="0"/>
          <w:color w:val="000000" w:themeColor="text1"/>
          <w:sz w:val="20"/>
          <w:szCs w:val="20"/>
          <w:lang w:val="en-US"/>
          <w14:textFill>
            <w14:solidFill>
              <w14:schemeClr w14:val="tx1"/>
            </w14:solidFill>
          </w14:textFill>
        </w:rPr>
      </w:pPr>
      <w:r>
        <w:rPr>
          <w:rFonts w:hint="default" w:ascii="Calibri" w:hAnsi="Calibri" w:cs="Calibri"/>
          <w:b/>
          <w:bCs w:val="0"/>
          <w:color w:val="000000" w:themeColor="text1"/>
          <w:sz w:val="20"/>
          <w:szCs w:val="20"/>
          <w:lang w:val="en-IN"/>
          <w14:textFill>
            <w14:solidFill>
              <w14:schemeClr w14:val="tx1"/>
            </w14:solidFill>
          </w14:textFill>
        </w:rPr>
        <w:t xml:space="preserve">Prerequisites </w:t>
      </w:r>
      <w:r>
        <w:rPr>
          <w:rFonts w:hint="default" w:ascii="Calibri" w:hAnsi="Calibri" w:cs="Calibri"/>
          <w:b/>
          <w:bCs w:val="0"/>
          <w:color w:val="000000" w:themeColor="text1"/>
          <w:sz w:val="20"/>
          <w:szCs w:val="20"/>
          <w:lang w:val="en-US"/>
          <w14:textFill>
            <w14:solidFill>
              <w14:schemeClr w14:val="tx1"/>
            </w14:solidFill>
          </w14:textFill>
        </w:rPr>
        <w:t>:-</w:t>
      </w:r>
    </w:p>
    <w:p>
      <w:pPr>
        <w:bidi w:val="0"/>
        <w:spacing w:line="240" w:lineRule="auto"/>
        <w:jc w:val="both"/>
        <w:rPr>
          <w:rFonts w:hint="default" w:ascii="Calibri" w:hAnsi="Calibri" w:cs="Calibri"/>
          <w:b/>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Before creating an Employee Tax Exemption Declaration, it is advisable </w:t>
      </w:r>
      <w:r>
        <w:rPr>
          <w:rFonts w:hint="default" w:ascii="Calibri" w:hAnsi="Calibri" w:cs="Calibri"/>
          <w:b w:val="0"/>
          <w:bCs/>
          <w:color w:val="000000" w:themeColor="text1"/>
          <w:sz w:val="20"/>
          <w:szCs w:val="20"/>
          <w:lang w:val="en-US"/>
          <w14:textFill>
            <w14:solidFill>
              <w14:schemeClr w14:val="tx1"/>
            </w14:solidFill>
          </w14:textFill>
        </w:rPr>
        <w:tab/>
      </w:r>
      <w:r>
        <w:rPr>
          <w:rFonts w:hint="default" w:ascii="Calibri" w:hAnsi="Calibri" w:cs="Calibri"/>
          <w:b w:val="0"/>
          <w:bCs/>
          <w:color w:val="000000" w:themeColor="text1"/>
          <w:sz w:val="20"/>
          <w:szCs w:val="20"/>
          <w:lang w:val="en-IN"/>
          <w14:textFill>
            <w14:solidFill>
              <w14:schemeClr w14:val="tx1"/>
            </w14:solidFill>
          </w14:textFill>
        </w:rPr>
        <w:t>you create the following:-</w:t>
      </w:r>
    </w:p>
    <w:p>
      <w:pPr>
        <w:bidi w:val="0"/>
        <w:spacing w:line="240" w:lineRule="auto"/>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color w:val="000000" w:themeColor="text1"/>
          <w:sz w:val="20"/>
          <w:szCs w:val="20"/>
          <w:lang w:val="en-IN"/>
          <w14:textFill>
            <w14:solidFill>
              <w14:schemeClr w14:val="tx1"/>
            </w14:solidFill>
          </w14:textFill>
        </w:rPr>
        <w:tab/>
      </w:r>
      <w:r>
        <w:rPr>
          <w:rFonts w:hint="default" w:ascii="Calibri" w:hAnsi="Calibri" w:cs="Calibri"/>
          <w:b/>
          <w:bCs w:val="0"/>
          <w:i/>
          <w:iCs/>
          <w:color w:val="000000" w:themeColor="text1"/>
          <w:sz w:val="20"/>
          <w:szCs w:val="20"/>
          <w:lang w:val="en-IN"/>
          <w14:textFill>
            <w14:solidFill>
              <w14:schemeClr w14:val="tx1"/>
            </w14:solidFill>
          </w14:textFill>
        </w:rPr>
        <w:t>1. Employee</w:t>
      </w:r>
    </w:p>
    <w:p>
      <w:pPr>
        <w:bidi w:val="0"/>
        <w:spacing w:line="240" w:lineRule="auto"/>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bCs w:val="0"/>
          <w:i/>
          <w:iCs/>
          <w:color w:val="000000" w:themeColor="text1"/>
          <w:sz w:val="20"/>
          <w:szCs w:val="20"/>
          <w:lang w:val="en-IN"/>
          <w14:textFill>
            <w14:solidFill>
              <w14:schemeClr w14:val="tx1"/>
            </w14:solidFill>
          </w14:textFill>
        </w:rPr>
        <w:tab/>
      </w:r>
      <w:r>
        <w:rPr>
          <w:rFonts w:hint="default" w:ascii="Calibri" w:hAnsi="Calibri" w:cs="Calibri"/>
          <w:b/>
          <w:bCs w:val="0"/>
          <w:i/>
          <w:iCs/>
          <w:color w:val="000000" w:themeColor="text1"/>
          <w:sz w:val="20"/>
          <w:szCs w:val="20"/>
          <w:lang w:val="en-IN"/>
          <w14:textFill>
            <w14:solidFill>
              <w14:schemeClr w14:val="tx1"/>
            </w14:solidFill>
          </w14:textFill>
        </w:rPr>
        <w:t>2. Employee Tax Exemption Category</w:t>
      </w:r>
    </w:p>
    <w:p>
      <w:pPr>
        <w:bidi w:val="0"/>
        <w:spacing w:line="240" w:lineRule="auto"/>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bCs w:val="0"/>
          <w:i/>
          <w:iCs/>
          <w:color w:val="000000" w:themeColor="text1"/>
          <w:sz w:val="20"/>
          <w:szCs w:val="20"/>
          <w:lang w:val="en-IN"/>
          <w14:textFill>
            <w14:solidFill>
              <w14:schemeClr w14:val="tx1"/>
            </w14:solidFill>
          </w14:textFill>
        </w:rPr>
        <w:tab/>
      </w:r>
      <w:r>
        <w:rPr>
          <w:rFonts w:hint="default" w:ascii="Calibri" w:hAnsi="Calibri" w:cs="Calibri"/>
          <w:b/>
          <w:bCs w:val="0"/>
          <w:i/>
          <w:iCs/>
          <w:color w:val="000000" w:themeColor="text1"/>
          <w:sz w:val="20"/>
          <w:szCs w:val="20"/>
          <w:lang w:val="en-IN"/>
          <w14:textFill>
            <w14:solidFill>
              <w14:schemeClr w14:val="tx1"/>
            </w14:solidFill>
          </w14:textFill>
        </w:rPr>
        <w:t>3. Employee Tax Exemption Sub Category</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w:t>
      </w:r>
      <w:r>
        <w:rPr>
          <w:rFonts w:hint="default"/>
          <w:b w:val="0"/>
          <w:bCs w:val="0"/>
          <w:sz w:val="20"/>
          <w:szCs w:val="20"/>
          <w:lang w:val="en-US"/>
        </w:rPr>
        <w:t xml:space="preserve"> </w:t>
      </w:r>
      <w:r>
        <w:rPr>
          <w:rFonts w:hint="default"/>
          <w:b w:val="0"/>
          <w:bCs w:val="0"/>
          <w:sz w:val="20"/>
          <w:szCs w:val="20"/>
          <w:lang w:val="en-IN"/>
        </w:rPr>
        <w:t>Log</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p>
    <w:p>
      <w:pPr>
        <w:rPr>
          <w:rFonts w:hint="default"/>
          <w:b w:val="0"/>
          <w:bCs w:val="0"/>
          <w:sz w:val="20"/>
          <w:szCs w:val="20"/>
          <w:lang w:val="en-US"/>
        </w:rPr>
      </w:pPr>
    </w:p>
    <w:p>
      <w:pPr>
        <w:jc w:val="center"/>
        <w:rPr>
          <w:rFonts w:hint="default"/>
          <w:b w:val="0"/>
          <w:bCs w:val="0"/>
          <w:sz w:val="20"/>
          <w:szCs w:val="20"/>
          <w:lang w:val="en-US"/>
        </w:rPr>
      </w:pPr>
      <w:r>
        <w:rPr>
          <w:rFonts w:hint="default"/>
          <w:b/>
          <w:bCs/>
          <w:i/>
          <w:iCs/>
          <w:sz w:val="20"/>
          <w:szCs w:val="20"/>
          <w:highlight w:val="cyan"/>
          <w:lang w:val="en-US"/>
        </w:rPr>
        <w:t xml:space="preserve">Home &gt; Human resources &gt; </w:t>
      </w:r>
      <w:r>
        <w:rPr>
          <w:rFonts w:hint="default"/>
          <w:b/>
          <w:bCs/>
          <w:i/>
          <w:iCs/>
          <w:sz w:val="20"/>
          <w:szCs w:val="20"/>
          <w:highlight w:val="cyan"/>
          <w:lang w:val="en-IN"/>
        </w:rPr>
        <w:t>Taxation</w:t>
      </w:r>
      <w:r>
        <w:rPr>
          <w:rFonts w:hint="default"/>
          <w:b/>
          <w:bCs/>
          <w:i/>
          <w:iCs/>
          <w:sz w:val="20"/>
          <w:szCs w:val="20"/>
          <w:highlight w:val="cyan"/>
          <w:lang w:val="en-US"/>
        </w:rPr>
        <w:t xml:space="preserve"> &gt; Employee </w:t>
      </w:r>
      <w:r>
        <w:rPr>
          <w:rFonts w:hint="default"/>
          <w:b/>
          <w:bCs/>
          <w:i/>
          <w:iCs/>
          <w:sz w:val="20"/>
          <w:szCs w:val="20"/>
          <w:highlight w:val="cyan"/>
          <w:lang w:val="en-US"/>
        </w:rPr>
        <w:tab/>
      </w:r>
      <w:r>
        <w:rPr>
          <w:rFonts w:hint="default"/>
          <w:b/>
          <w:bCs/>
          <w:i/>
          <w:iCs/>
          <w:sz w:val="20"/>
          <w:szCs w:val="20"/>
          <w:highlight w:val="cyan"/>
          <w:lang w:val="en-US"/>
        </w:rPr>
        <w:t>Tax Exemption Declaration</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 xml:space="preserve">Save </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Employee Tax Exemption Declaration</w:t>
      </w:r>
    </w:p>
    <w:p>
      <w:pPr>
        <w:rPr>
          <w:rFonts w:hint="default"/>
          <w:b w:val="0"/>
          <w:bCs w:val="0"/>
          <w:sz w:val="20"/>
          <w:szCs w:val="20"/>
          <w:lang w:val="en-US"/>
        </w:rPr>
      </w:pPr>
    </w:p>
    <w:p>
      <w:pPr>
        <w:numPr>
          <w:ilvl w:val="0"/>
          <w:numId w:val="43"/>
        </w:numPr>
        <w:bidi w:val="0"/>
        <w:spacing w:line="360" w:lineRule="auto"/>
        <w:ind w:left="720" w:leftChars="0" w:firstLine="0" w:firstLineChars="0"/>
        <w:jc w:val="both"/>
        <w:rPr>
          <w:rFonts w:hint="default" w:ascii="Calibri" w:hAnsi="Calibri" w:cs="Calibri"/>
          <w:b w:val="0"/>
          <w:bCs w:val="0"/>
          <w:sz w:val="20"/>
          <w:szCs w:val="20"/>
          <w:lang w:val="en-IN"/>
        </w:rPr>
      </w:pPr>
      <w:r>
        <w:rPr>
          <w:rFonts w:hint="default" w:ascii="Calibri" w:hAnsi="Calibri" w:cs="Calibri"/>
          <w:b w:val="0"/>
          <w:bCs/>
          <w:color w:val="000000" w:themeColor="text1"/>
          <w:sz w:val="20"/>
          <w:szCs w:val="20"/>
          <w:lang w:val="en-IN"/>
          <w14:textFill>
            <w14:solidFill>
              <w14:schemeClr w14:val="tx1"/>
            </w14:solidFill>
          </w14:textFill>
        </w:rPr>
        <w:t xml:space="preserve">Go to </w:t>
      </w:r>
      <w:r>
        <w:rPr>
          <w:rFonts w:hint="default" w:ascii="Calibri" w:hAnsi="Calibri" w:cs="Calibri"/>
          <w:b/>
          <w:bCs w:val="0"/>
          <w:i/>
          <w:iCs/>
          <w:color w:val="000000" w:themeColor="text1"/>
          <w:sz w:val="20"/>
          <w:szCs w:val="20"/>
          <w:lang w:val="en-IN"/>
          <w14:textFill>
            <w14:solidFill>
              <w14:schemeClr w14:val="tx1"/>
            </w14:solidFill>
          </w14:textFill>
        </w:rPr>
        <w:t>Employee Tax Exemption Declaration</w:t>
      </w:r>
      <w:r>
        <w:rPr>
          <w:rFonts w:hint="default" w:ascii="Calibri" w:hAnsi="Calibri" w:cs="Calibri"/>
          <w:b w:val="0"/>
          <w:bCs/>
          <w:color w:val="000000" w:themeColor="text1"/>
          <w:sz w:val="20"/>
          <w:szCs w:val="20"/>
          <w:lang w:val="en-IN"/>
          <w14:textFill>
            <w14:solidFill>
              <w14:schemeClr w14:val="tx1"/>
            </w14:solidFill>
          </w14:textFill>
        </w:rPr>
        <w:t xml:space="preserve">. Click on </w:t>
      </w:r>
      <w:r>
        <w:rPr>
          <w:rFonts w:hint="default" w:ascii="Calibri" w:hAnsi="Calibri" w:cs="Calibri"/>
          <w:b/>
          <w:bCs w:val="0"/>
          <w:i/>
          <w:iCs/>
          <w:color w:val="000000" w:themeColor="text1"/>
          <w:sz w:val="20"/>
          <w:szCs w:val="20"/>
          <w:lang w:val="en-IN"/>
          <w14:textFill>
            <w14:solidFill>
              <w14:schemeClr w14:val="tx1"/>
            </w14:solidFill>
          </w14:textFill>
        </w:rPr>
        <w:t>+ Add Employee Tax Exemption Declaration</w:t>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7540" cy="2769870"/>
            <wp:effectExtent l="12700" t="12700" r="22860" b="17780"/>
            <wp:docPr id="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
                    <pic:cNvPicPr>
                      <a:picLocks noChangeAspect="1"/>
                    </pic:cNvPicPr>
                  </pic:nvPicPr>
                  <pic:blipFill>
                    <a:blip r:embed="rId73"/>
                    <a:stretch>
                      <a:fillRect/>
                    </a:stretch>
                  </pic:blipFill>
                  <pic:spPr>
                    <a:xfrm>
                      <a:off x="0" y="0"/>
                      <a:ext cx="5717540" cy="2769870"/>
                    </a:xfrm>
                    <a:prstGeom prst="rect">
                      <a:avLst/>
                    </a:prstGeom>
                    <a:noFill/>
                    <a:ln w="12700" cmpd="sng">
                      <a:solidFill>
                        <a:srgbClr val="002060"/>
                      </a:solidFill>
                      <a:prstDash val="solid"/>
                    </a:ln>
                  </pic:spPr>
                </pic:pic>
              </a:graphicData>
            </a:graphic>
          </wp:inline>
        </w:drawing>
      </w:r>
    </w:p>
    <w:p>
      <w:pPr>
        <w:numPr>
          <w:ilvl w:val="0"/>
          <w:numId w:val="44"/>
        </w:numPr>
        <w:bidi w:val="0"/>
        <w:spacing w:line="360" w:lineRule="auto"/>
        <w:ind w:left="420" w:leftChars="0" w:hanging="420" w:firstLineChars="0"/>
        <w:jc w:val="both"/>
        <w:rPr>
          <w:rFonts w:hint="default" w:ascii="Calibri" w:hAnsi="Calibri" w:cs="Calibri"/>
          <w:b/>
          <w:bCs/>
          <w:color w:val="000000" w:themeColor="text1"/>
          <w:sz w:val="20"/>
          <w:szCs w:val="20"/>
          <w:lang w:val="en-IN"/>
          <w14:textFill>
            <w14:solidFill>
              <w14:schemeClr w14:val="tx1"/>
            </w14:solidFill>
          </w14:textFill>
        </w:rPr>
      </w:pPr>
      <w:r>
        <w:rPr>
          <w:rFonts w:hint="default" w:ascii="Calibri" w:hAnsi="Calibri" w:cs="Calibri"/>
          <w:b/>
          <w:bCs/>
          <w:color w:val="000000" w:themeColor="text1"/>
          <w:sz w:val="20"/>
          <w:szCs w:val="20"/>
          <w:lang w:val="en-IN"/>
          <w14:textFill>
            <w14:solidFill>
              <w14:schemeClr w14:val="tx1"/>
            </w14:solidFill>
          </w14:textFill>
        </w:rPr>
        <w:t>In Details :-</w:t>
      </w:r>
    </w:p>
    <w:p>
      <w:pPr>
        <w:numPr>
          <w:ilvl w:val="0"/>
          <w:numId w:val="43"/>
        </w:numPr>
        <w:bidi w:val="0"/>
        <w:spacing w:line="36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 xml:space="preserve">Employee </w:t>
      </w:r>
      <w:r>
        <w:rPr>
          <w:rFonts w:hint="default" w:ascii="Calibri" w:hAnsi="Calibri" w:cs="Calibri"/>
          <w:b w:val="0"/>
          <w:bCs/>
          <w:color w:val="000000" w:themeColor="text1"/>
          <w:sz w:val="20"/>
          <w:szCs w:val="20"/>
          <w:lang w:val="en-IN"/>
          <w14:textFill>
            <w14:solidFill>
              <w14:schemeClr w14:val="tx1"/>
            </w14:solidFill>
          </w14:textFill>
        </w:rPr>
        <w:t xml:space="preserve">&amp; </w:t>
      </w:r>
      <w:r>
        <w:rPr>
          <w:rFonts w:hint="default" w:ascii="Calibri" w:hAnsi="Calibri" w:cs="Calibri"/>
          <w:b/>
          <w:bCs w:val="0"/>
          <w:i/>
          <w:iCs/>
          <w:color w:val="000000" w:themeColor="text1"/>
          <w:sz w:val="20"/>
          <w:szCs w:val="20"/>
          <w:lang w:val="en-IN"/>
          <w14:textFill>
            <w14:solidFill>
              <w14:schemeClr w14:val="tx1"/>
            </w14:solidFill>
          </w14:textFill>
        </w:rPr>
        <w:t>Payroll Period</w:t>
      </w:r>
    </w:p>
    <w:p>
      <w:pPr>
        <w:numPr>
          <w:numId w:val="0"/>
        </w:numPr>
        <w:bidi w:val="0"/>
        <w:spacing w:line="360" w:lineRule="auto"/>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114300" distR="114300" simplePos="0" relativeHeight="251668480" behindDoc="0" locked="0" layoutInCell="1" allowOverlap="1">
            <wp:simplePos x="0" y="0"/>
            <wp:positionH relativeFrom="column">
              <wp:posOffset>148590</wp:posOffset>
            </wp:positionH>
            <wp:positionV relativeFrom="paragraph">
              <wp:posOffset>-5205095</wp:posOffset>
            </wp:positionV>
            <wp:extent cx="5714365" cy="2790190"/>
            <wp:effectExtent l="12700" t="12700" r="26035" b="16510"/>
            <wp:wrapTopAndBottom/>
            <wp:docPr id="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1"/>
                    <pic:cNvPicPr>
                      <a:picLocks noChangeAspect="1"/>
                    </pic:cNvPicPr>
                  </pic:nvPicPr>
                  <pic:blipFill>
                    <a:blip r:embed="rId74"/>
                    <a:stretch>
                      <a:fillRect/>
                    </a:stretch>
                  </pic:blipFill>
                  <pic:spPr>
                    <a:xfrm>
                      <a:off x="0" y="0"/>
                      <a:ext cx="5714365" cy="2790190"/>
                    </a:xfrm>
                    <a:prstGeom prst="rect">
                      <a:avLst/>
                    </a:prstGeom>
                    <a:noFill/>
                    <a:ln w="12700" cmpd="sng">
                      <a:solidFill>
                        <a:srgbClr val="002060"/>
                      </a:solidFill>
                      <a:prstDash val="solid"/>
                    </a:ln>
                  </pic:spPr>
                </pic:pic>
              </a:graphicData>
            </a:graphic>
          </wp:anchor>
        </w:drawing>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4365" cy="2790190"/>
            <wp:effectExtent l="12700" t="12700" r="26035" b="1651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74"/>
                    <a:stretch>
                      <a:fillRect/>
                    </a:stretch>
                  </pic:blipFill>
                  <pic:spPr>
                    <a:xfrm>
                      <a:off x="0" y="0"/>
                      <a:ext cx="5714365" cy="2790190"/>
                    </a:xfrm>
                    <a:prstGeom prst="rect">
                      <a:avLst/>
                    </a:prstGeom>
                    <a:noFill/>
                    <a:ln w="12700" cmpd="sng">
                      <a:solidFill>
                        <a:srgbClr val="002060"/>
                      </a:solidFill>
                      <a:prstDash val="solid"/>
                    </a:ln>
                  </pic:spPr>
                </pic:pic>
              </a:graphicData>
            </a:graphic>
          </wp:inline>
        </w:drawing>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p>
    <w:p>
      <w:pPr>
        <w:numPr>
          <w:ilvl w:val="0"/>
          <w:numId w:val="43"/>
        </w:numPr>
        <w:bidi w:val="0"/>
        <w:spacing w:line="24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Exemption Sub Category</w:t>
      </w:r>
      <w:r>
        <w:rPr>
          <w:rFonts w:hint="default" w:ascii="Calibri" w:hAnsi="Calibri" w:cs="Calibri"/>
          <w:b w:val="0"/>
          <w:bCs/>
          <w:color w:val="000000" w:themeColor="text1"/>
          <w:sz w:val="20"/>
          <w:szCs w:val="20"/>
          <w:lang w:val="en-IN"/>
          <w14:textFill>
            <w14:solidFill>
              <w14:schemeClr w14:val="tx1"/>
            </w14:solidFill>
          </w14:textFill>
        </w:rPr>
        <w:t xml:space="preserve"> &amp; </w:t>
      </w:r>
      <w:r>
        <w:rPr>
          <w:rFonts w:hint="default" w:ascii="Calibri" w:hAnsi="Calibri" w:cs="Calibri"/>
          <w:b/>
          <w:bCs w:val="0"/>
          <w:i/>
          <w:iCs/>
          <w:color w:val="000000" w:themeColor="text1"/>
          <w:sz w:val="20"/>
          <w:szCs w:val="20"/>
          <w:lang w:val="en-IN"/>
          <w14:textFill>
            <w14:solidFill>
              <w14:schemeClr w14:val="tx1"/>
            </w14:solidFill>
          </w14:textFill>
        </w:rPr>
        <w:t>Exemption Category</w:t>
      </w:r>
    </w:p>
    <w:p>
      <w:pPr>
        <w:numPr>
          <w:ilvl w:val="0"/>
          <w:numId w:val="43"/>
        </w:numPr>
        <w:bidi w:val="0"/>
        <w:spacing w:line="24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HRA Exemption Amount</w:t>
      </w:r>
    </w:p>
    <w:p>
      <w:pPr>
        <w:numPr>
          <w:numId w:val="0"/>
        </w:numPr>
        <w:bidi w:val="0"/>
        <w:spacing w:line="240" w:lineRule="auto"/>
        <w:ind w:left="720" w:leftChars="0"/>
        <w:jc w:val="both"/>
        <w:rPr>
          <w:rFonts w:hint="default" w:ascii="Calibri" w:hAnsi="Calibri" w:cs="Calibri"/>
          <w:b/>
          <w:bCs w:val="0"/>
          <w:i/>
          <w:iCs/>
          <w:color w:val="000000" w:themeColor="text1"/>
          <w:sz w:val="20"/>
          <w:szCs w:val="20"/>
          <w:lang w:val="en-IN"/>
          <w14:textFill>
            <w14:solidFill>
              <w14:schemeClr w14:val="tx1"/>
            </w14:solidFill>
          </w14:textFill>
        </w:rPr>
      </w:pP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814320"/>
            <wp:effectExtent l="12700" t="12700" r="24765" b="3048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75"/>
                    <a:stretch>
                      <a:fillRect/>
                    </a:stretch>
                  </pic:blipFill>
                  <pic:spPr>
                    <a:xfrm>
                      <a:off x="0" y="0"/>
                      <a:ext cx="5715635" cy="2814320"/>
                    </a:xfrm>
                    <a:prstGeom prst="rect">
                      <a:avLst/>
                    </a:prstGeom>
                    <a:noFill/>
                    <a:ln w="12700" cmpd="sng">
                      <a:solidFill>
                        <a:srgbClr val="002060"/>
                      </a:solidFill>
                      <a:prstDash val="solid"/>
                    </a:ln>
                  </pic:spPr>
                </pic:pic>
              </a:graphicData>
            </a:graphic>
          </wp:inline>
        </w:drawing>
      </w:r>
    </w:p>
    <w:p>
      <w:pPr>
        <w:numPr>
          <w:ilvl w:val="0"/>
          <w:numId w:val="43"/>
        </w:numPr>
        <w:bidi w:val="0"/>
        <w:spacing w:line="360" w:lineRule="auto"/>
        <w:ind w:left="720" w:leftChars="0" w:firstLine="0" w:firstLineChars="0"/>
        <w:jc w:val="left"/>
        <w:rPr>
          <w:rFonts w:hint="default" w:ascii="Times New Roman" w:hAnsi="Times New Roman" w:cs="Times New Roman"/>
          <w:color w:val="000000" w:themeColor="text1"/>
          <w:lang w:val="en-IN"/>
          <w14:textFill>
            <w14:solidFill>
              <w14:schemeClr w14:val="tx1"/>
            </w14:solidFill>
          </w14:textFill>
        </w:rPr>
      </w:pPr>
      <w:r>
        <w:rPr>
          <w:rFonts w:hint="default" w:ascii="Calibri" w:hAnsi="Calibri" w:cs="Calibri"/>
          <w:b/>
          <w:bCs/>
          <w:color w:val="000000" w:themeColor="text1"/>
          <w:lang w:val="en-IN"/>
          <w14:textFill>
            <w14:solidFill>
              <w14:schemeClr w14:val="tx1"/>
            </w14:solidFill>
          </w14:textFill>
        </w:rPr>
        <w:t>Save</w:t>
      </w:r>
      <w:r>
        <w:rPr>
          <w:rFonts w:hint="default" w:cs="Calibri"/>
          <w:b/>
          <w:bCs/>
          <w:color w:val="000000" w:themeColor="text1"/>
          <w:lang w:val="en-IN"/>
          <w14:textFill>
            <w14:solidFill>
              <w14:schemeClr w14:val="tx1"/>
            </w14:solidFill>
          </w14:textFill>
        </w:rPr>
        <w:t xml:space="preserve"> &amp; Submit</w:t>
      </w:r>
    </w:p>
    <w:p>
      <w:pPr>
        <w:numPr>
          <w:numId w:val="0"/>
        </w:numPr>
        <w:bidi w:val="0"/>
        <w:spacing w:line="360" w:lineRule="auto"/>
        <w:jc w:val="cente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820670"/>
            <wp:effectExtent l="12700" t="12700" r="24765" b="2413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76"/>
                    <a:stretch>
                      <a:fillRect/>
                    </a:stretch>
                  </pic:blipFill>
                  <pic:spPr>
                    <a:xfrm>
                      <a:off x="0" y="0"/>
                      <a:ext cx="5715635" cy="2820670"/>
                    </a:xfrm>
                    <a:prstGeom prst="rect">
                      <a:avLst/>
                    </a:prstGeom>
                    <a:noFill/>
                    <a:ln w="12700" cmpd="sng">
                      <a:solidFill>
                        <a:srgbClr val="002060"/>
                      </a:solidFill>
                      <a:prstDash val="solid"/>
                    </a:ln>
                  </pic:spPr>
                </pic:pic>
              </a:graphicData>
            </a:graphic>
          </wp:inline>
        </w:drawing>
      </w:r>
    </w:p>
    <w:p>
      <w:pPr>
        <w:numPr>
          <w:numId w:val="0"/>
        </w:numPr>
        <w:bidi w:val="0"/>
        <w:spacing w:line="360" w:lineRule="auto"/>
        <w:jc w:val="both"/>
        <w:rPr>
          <w:rFonts w:hint="default" w:ascii="Times New Roman" w:hAnsi="Times New Roman" w:cs="Times New Roman"/>
          <w:color w:val="000000" w:themeColor="text1"/>
          <w:lang w:val="en-IN"/>
          <w14:textFill>
            <w14:solidFill>
              <w14:schemeClr w14:val="tx1"/>
            </w14:solidFill>
          </w14:textFill>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 xml:space="preserve">Asset Maintenance </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Employee Tax Exemption Declaration</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lang w:val="en-US"/>
        </w:rPr>
      </w:pPr>
    </w:p>
    <w:p>
      <w:pPr>
        <w:rPr>
          <w:rFonts w:hint="default"/>
          <w:b/>
          <w:bCs/>
          <w:sz w:val="20"/>
          <w:szCs w:val="20"/>
          <w:u w:val="single"/>
          <w:lang w:val="en-IN"/>
        </w:rPr>
      </w:pPr>
      <w:r>
        <w:rPr>
          <w:rFonts w:hint="default"/>
          <w:b/>
          <w:bCs/>
          <w:u w:val="single"/>
          <w:lang w:val="en-US"/>
        </w:rPr>
        <w:t xml:space="preserve">Delete </w:t>
      </w:r>
      <w:r>
        <w:rPr>
          <w:rFonts w:hint="default"/>
          <w:b/>
          <w:bCs/>
          <w:sz w:val="20"/>
          <w:szCs w:val="20"/>
          <w:u w:val="single"/>
          <w:lang w:val="en-IN"/>
        </w:rPr>
        <w:t>Employee Tax Exemption Declaration</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Employee Tax Exemption Declaration</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sz w:val="20"/>
          <w:szCs w:val="20"/>
          <w:u w:val="single"/>
          <w:lang w:val="en-IN"/>
        </w:rPr>
      </w:pPr>
      <w:r>
        <w:rPr>
          <w:rFonts w:hint="default"/>
          <w:b/>
          <w:bCs/>
          <w:u w:val="single"/>
          <w:lang w:val="en-US"/>
        </w:rPr>
        <w:t xml:space="preserve">Print </w:t>
      </w:r>
      <w:r>
        <w:rPr>
          <w:rFonts w:hint="default"/>
          <w:b/>
          <w:bCs/>
          <w:sz w:val="20"/>
          <w:szCs w:val="20"/>
          <w:u w:val="single"/>
          <w:lang w:val="en-IN"/>
        </w:rPr>
        <w:t>Employee Tax Exemption Declaration</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cs="Calibri"/>
          <w:lang w:val="en-IN"/>
        </w:rPr>
      </w:pPr>
    </w:p>
    <w:p>
      <w:pPr>
        <w:pStyle w:val="3"/>
        <w:bidi w:val="0"/>
        <w:ind w:left="576" w:leftChars="0" w:hanging="576" w:firstLineChars="0"/>
        <w:rPr>
          <w:rFonts w:hint="default"/>
          <w:lang w:val="en-US" w:eastAsia="zh-CN"/>
        </w:rPr>
      </w:pPr>
      <w:bookmarkStart w:id="29" w:name="_Toc6738"/>
      <w:r>
        <w:rPr>
          <w:rFonts w:hint="default"/>
          <w:lang w:val="en-IN" w:eastAsia="zh-CN"/>
        </w:rPr>
        <w:t>Employee Tax Exemption Proof Submission</w:t>
      </w:r>
      <w:bookmarkEnd w:id="29"/>
    </w:p>
    <w:p>
      <w:pPr>
        <w:rPr>
          <w:rFonts w:hint="default"/>
          <w:lang w:val="en-IN"/>
        </w:rPr>
      </w:pPr>
      <w:r>
        <w:rPr>
          <w:rFonts w:hint="default"/>
          <w:lang w:val="en-IN"/>
        </w:rPr>
        <w:t>Employees are required to submit proofs for all the spending they claim tax exemption for. This can be done through the Employee Tax Exemption Proof Submission document This is usually done at the end of a Payroll Period, but employees can submit any number of proofs unlike Employee Tax Exemption Declaration.</w:t>
      </w:r>
    </w:p>
    <w:p>
      <w:pPr>
        <w:rPr>
          <w:rFonts w:hint="default"/>
          <w:lang w:val="en-IN"/>
        </w:rPr>
      </w:pPr>
    </w:p>
    <w:p>
      <w:pPr>
        <w:rPr>
          <w:rFonts w:hint="default"/>
          <w:lang w:val="en-IN"/>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bidi w:val="0"/>
        <w:spacing w:line="360" w:lineRule="auto"/>
        <w:jc w:val="both"/>
        <w:rPr>
          <w:rFonts w:hint="default" w:ascii="Times New Roman" w:hAnsi="Times New Roman" w:cs="Times New Roman"/>
          <w:b/>
          <w:bCs w:val="0"/>
          <w:color w:val="000000" w:themeColor="text1"/>
          <w:sz w:val="20"/>
          <w:szCs w:val="20"/>
          <w:lang w:val="en-IN"/>
          <w14:textFill>
            <w14:solidFill>
              <w14:schemeClr w14:val="tx1"/>
            </w14:solidFill>
          </w14:textFill>
        </w:rPr>
      </w:pPr>
    </w:p>
    <w:p>
      <w:pPr>
        <w:numPr>
          <w:ilvl w:val="0"/>
          <w:numId w:val="45"/>
        </w:numPr>
        <w:bidi w:val="0"/>
        <w:spacing w:line="360" w:lineRule="auto"/>
        <w:ind w:left="420" w:leftChars="0" w:hanging="420" w:firstLineChars="0"/>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bCs w:val="0"/>
          <w:color w:val="000000" w:themeColor="text1"/>
          <w:sz w:val="20"/>
          <w:szCs w:val="20"/>
          <w:lang w:val="en-IN"/>
          <w14:textFill>
            <w14:solidFill>
              <w14:schemeClr w14:val="tx1"/>
            </w14:solidFill>
          </w14:textFill>
        </w:rPr>
        <w:t>Prerequisites :-</w:t>
      </w:r>
    </w:p>
    <w:p>
      <w:pPr>
        <w:numPr>
          <w:ilvl w:val="0"/>
          <w:numId w:val="46"/>
        </w:numPr>
        <w:bidi w:val="0"/>
        <w:spacing w:line="360" w:lineRule="auto"/>
        <w:ind w:left="144"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bCs w:val="0"/>
          <w:i/>
          <w:iCs/>
          <w:color w:val="000000" w:themeColor="text1"/>
          <w:sz w:val="20"/>
          <w:szCs w:val="20"/>
          <w:lang w:val="en-IN"/>
          <w14:textFill>
            <w14:solidFill>
              <w14:schemeClr w14:val="tx1"/>
            </w14:solidFill>
          </w14:textFill>
        </w:rPr>
        <w:t>Employee Tax Exemption Declaration</w:t>
      </w: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w:t>
      </w:r>
      <w:r>
        <w:rPr>
          <w:rFonts w:hint="default"/>
          <w:b w:val="0"/>
          <w:bCs w:val="0"/>
          <w:sz w:val="20"/>
          <w:szCs w:val="20"/>
          <w:lang w:val="en-US"/>
        </w:rPr>
        <w:t xml:space="preserve"> </w:t>
      </w:r>
      <w:r>
        <w:rPr>
          <w:rFonts w:hint="default"/>
          <w:b w:val="0"/>
          <w:bCs w:val="0"/>
          <w:sz w:val="20"/>
          <w:szCs w:val="20"/>
          <w:lang w:val="en-IN"/>
        </w:rPr>
        <w:t>Log</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p>
    <w:p>
      <w:pPr>
        <w:rPr>
          <w:rFonts w:hint="default"/>
          <w:b w:val="0"/>
          <w:bCs w:val="0"/>
          <w:sz w:val="20"/>
          <w:szCs w:val="20"/>
          <w:lang w:val="en-US"/>
        </w:rPr>
      </w:pPr>
    </w:p>
    <w:p>
      <w:pPr>
        <w:numPr>
          <w:numId w:val="0"/>
        </w:numPr>
        <w:bidi w:val="0"/>
        <w:spacing w:line="360" w:lineRule="auto"/>
        <w:jc w:val="center"/>
        <w:rPr>
          <w:rFonts w:hint="default"/>
          <w:b/>
          <w:bCs/>
          <w:i/>
          <w:iCs/>
          <w:sz w:val="20"/>
          <w:szCs w:val="20"/>
          <w:highlight w:val="cyan"/>
          <w:lang w:val="en-US"/>
        </w:rPr>
      </w:pPr>
      <w:r>
        <w:rPr>
          <w:rFonts w:hint="default"/>
          <w:b/>
          <w:bCs/>
          <w:i/>
          <w:iCs/>
          <w:sz w:val="20"/>
          <w:szCs w:val="20"/>
          <w:highlight w:val="cyan"/>
          <w:lang w:val="en-US"/>
        </w:rPr>
        <w:t xml:space="preserve">Home &gt; Human resources &gt; </w:t>
      </w:r>
      <w:r>
        <w:rPr>
          <w:rFonts w:hint="default"/>
          <w:b/>
          <w:bCs/>
          <w:i/>
          <w:iCs/>
          <w:sz w:val="20"/>
          <w:szCs w:val="20"/>
          <w:highlight w:val="cyan"/>
          <w:lang w:val="en-IN"/>
        </w:rPr>
        <w:t xml:space="preserve">Taxation &gt; </w:t>
      </w:r>
      <w:r>
        <w:rPr>
          <w:rFonts w:hint="default"/>
          <w:b/>
          <w:bCs/>
          <w:i/>
          <w:iCs/>
          <w:sz w:val="20"/>
          <w:szCs w:val="20"/>
          <w:highlight w:val="cyan"/>
          <w:lang w:val="en-US"/>
        </w:rPr>
        <w:t>Employee Tax Exemption Proof Submission</w:t>
      </w:r>
    </w:p>
    <w:p>
      <w:pPr>
        <w:numPr>
          <w:numId w:val="0"/>
        </w:numPr>
        <w:bidi w:val="0"/>
        <w:spacing w:line="360" w:lineRule="auto"/>
        <w:jc w:val="both"/>
        <w:rPr>
          <w:rFonts w:hint="default"/>
          <w:b/>
          <w:bCs/>
          <w:i/>
          <w:iCs/>
          <w:sz w:val="20"/>
          <w:szCs w:val="20"/>
          <w:highlight w:val="cyan"/>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 xml:space="preserve">Save </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Employee Tax Exemption Proof Submission</w:t>
      </w:r>
    </w:p>
    <w:p>
      <w:pPr>
        <w:numPr>
          <w:numId w:val="0"/>
        </w:numPr>
        <w:bidi w:val="0"/>
        <w:spacing w:line="240" w:lineRule="auto"/>
        <w:jc w:val="both"/>
        <w:rPr>
          <w:rFonts w:hint="default" w:ascii="Calibri" w:hAnsi="Calibri" w:cs="Calibri"/>
          <w:b/>
          <w:bCs/>
          <w:i/>
          <w:iCs/>
          <w:sz w:val="20"/>
          <w:szCs w:val="20"/>
          <w:highlight w:val="cyan"/>
          <w:lang w:val="en-IN"/>
        </w:rPr>
      </w:pPr>
    </w:p>
    <w:p>
      <w:pPr>
        <w:bidi w:val="0"/>
        <w:spacing w:line="240" w:lineRule="auto"/>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The details are already fetched if you click on 'Submit Proof' from Employee Tax Exemption Declaration. However, if you want to create an 'Employee Tax Exemption Proof Submission' manually, follow these steps.</w:t>
      </w:r>
    </w:p>
    <w:p>
      <w:pPr>
        <w:bidi w:val="0"/>
        <w:spacing w:line="240" w:lineRule="auto"/>
        <w:jc w:val="both"/>
        <w:rPr>
          <w:rFonts w:hint="default" w:ascii="Calibri" w:hAnsi="Calibri" w:cs="Calibri"/>
          <w:b w:val="0"/>
          <w:bCs/>
          <w:color w:val="000000" w:themeColor="text1"/>
          <w:sz w:val="20"/>
          <w:szCs w:val="20"/>
          <w:lang w:val="en-IN"/>
          <w14:textFill>
            <w14:solidFill>
              <w14:schemeClr w14:val="tx1"/>
            </w14:solidFill>
          </w14:textFill>
        </w:rPr>
      </w:pPr>
    </w:p>
    <w:p>
      <w:pPr>
        <w:numPr>
          <w:ilvl w:val="0"/>
          <w:numId w:val="47"/>
        </w:numPr>
        <w:bidi w:val="0"/>
        <w:spacing w:line="24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Go to the Employee Tax Exemption Proof Submission list, click on </w:t>
      </w:r>
      <w:r>
        <w:rPr>
          <w:rFonts w:hint="default" w:ascii="Calibri" w:hAnsi="Calibri" w:cs="Calibri"/>
          <w:b/>
          <w:bCs w:val="0"/>
          <w:i/>
          <w:iCs/>
          <w:color w:val="000000" w:themeColor="text1"/>
          <w:sz w:val="20"/>
          <w:szCs w:val="20"/>
          <w:lang w:val="en-IN"/>
          <w14:textFill>
            <w14:solidFill>
              <w14:schemeClr w14:val="tx1"/>
            </w14:solidFill>
          </w14:textFill>
        </w:rPr>
        <w:t>+ Add Employee Tax Exemption Proof Submission</w:t>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762885"/>
            <wp:effectExtent l="12700" t="12700" r="31115" b="24765"/>
            <wp:docPr id="1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4"/>
                    <pic:cNvPicPr>
                      <a:picLocks noChangeAspect="1"/>
                    </pic:cNvPicPr>
                  </pic:nvPicPr>
                  <pic:blipFill>
                    <a:blip r:embed="rId77"/>
                    <a:stretch>
                      <a:fillRect/>
                    </a:stretch>
                  </pic:blipFill>
                  <pic:spPr>
                    <a:xfrm>
                      <a:off x="0" y="0"/>
                      <a:ext cx="5728335" cy="2762885"/>
                    </a:xfrm>
                    <a:prstGeom prst="rect">
                      <a:avLst/>
                    </a:prstGeom>
                    <a:noFill/>
                    <a:ln w="12700" cmpd="sng">
                      <a:solidFill>
                        <a:srgbClr val="002060"/>
                      </a:solidFill>
                      <a:prstDash val="solid"/>
                    </a:ln>
                  </pic:spPr>
                </pic:pic>
              </a:graphicData>
            </a:graphic>
          </wp:inline>
        </w:drawing>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p>
    <w:p>
      <w:pPr>
        <w:numPr>
          <w:ilvl w:val="0"/>
          <w:numId w:val="48"/>
        </w:numPr>
        <w:bidi w:val="0"/>
        <w:spacing w:line="240" w:lineRule="auto"/>
        <w:ind w:left="420" w:leftChars="0" w:hanging="420" w:firstLineChars="0"/>
        <w:jc w:val="both"/>
        <w:rPr>
          <w:rFonts w:hint="default" w:ascii="Calibri" w:hAnsi="Calibri" w:cs="Calibri"/>
          <w:b/>
          <w:bCs w:val="0"/>
          <w:color w:val="000000" w:themeColor="text1"/>
          <w:sz w:val="20"/>
          <w:szCs w:val="20"/>
          <w:lang w:val="en-IN"/>
          <w14:textFill>
            <w14:solidFill>
              <w14:schemeClr w14:val="tx1"/>
            </w14:solidFill>
          </w14:textFill>
        </w:rPr>
      </w:pPr>
      <w:r>
        <w:rPr>
          <w:rFonts w:hint="default" w:ascii="Calibri" w:hAnsi="Calibri" w:cs="Calibri"/>
          <w:b/>
          <w:bCs w:val="0"/>
          <w:color w:val="000000" w:themeColor="text1"/>
          <w:sz w:val="20"/>
          <w:szCs w:val="20"/>
          <w:lang w:val="en-IN"/>
          <w14:textFill>
            <w14:solidFill>
              <w14:schemeClr w14:val="tx1"/>
            </w14:solidFill>
          </w14:textFill>
        </w:rPr>
        <w:t xml:space="preserve"> In Detail :-</w:t>
      </w:r>
    </w:p>
    <w:p>
      <w:pPr>
        <w:numPr>
          <w:ilvl w:val="0"/>
          <w:numId w:val="47"/>
        </w:numPr>
        <w:bidi w:val="0"/>
        <w:spacing w:line="24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Employee</w:t>
      </w:r>
      <w:r>
        <w:rPr>
          <w:rFonts w:hint="default" w:ascii="Calibri" w:hAnsi="Calibri" w:cs="Calibri"/>
          <w:b w:val="0"/>
          <w:bCs/>
          <w:color w:val="000000" w:themeColor="text1"/>
          <w:sz w:val="20"/>
          <w:szCs w:val="20"/>
          <w:lang w:val="en-IN"/>
          <w14:textFill>
            <w14:solidFill>
              <w14:schemeClr w14:val="tx1"/>
            </w14:solidFill>
          </w14:textFill>
        </w:rPr>
        <w:t xml:space="preserve"> &amp; </w:t>
      </w:r>
      <w:r>
        <w:rPr>
          <w:rFonts w:hint="default" w:ascii="Calibri" w:hAnsi="Calibri" w:cs="Calibri"/>
          <w:b/>
          <w:bCs w:val="0"/>
          <w:i/>
          <w:iCs/>
          <w:color w:val="000000" w:themeColor="text1"/>
          <w:sz w:val="20"/>
          <w:szCs w:val="20"/>
          <w:lang w:val="en-IN"/>
          <w14:textFill>
            <w14:solidFill>
              <w14:schemeClr w14:val="tx1"/>
            </w14:solidFill>
          </w14:textFill>
        </w:rPr>
        <w:t>Payroll Period</w:t>
      </w:r>
    </w:p>
    <w:p>
      <w:pPr>
        <w:numPr>
          <w:numId w:val="0"/>
        </w:numPr>
        <w:bidi w:val="0"/>
        <w:spacing w:line="240" w:lineRule="auto"/>
        <w:ind w:left="720" w:leftChars="0"/>
        <w:jc w:val="both"/>
        <w:rPr>
          <w:rFonts w:hint="default" w:ascii="Calibri" w:hAnsi="Calibri" w:cs="Calibri"/>
          <w:b/>
          <w:bCs w:val="0"/>
          <w:i/>
          <w:iCs/>
          <w:color w:val="000000" w:themeColor="text1"/>
          <w:sz w:val="20"/>
          <w:szCs w:val="20"/>
          <w:lang w:val="en-IN"/>
          <w14:textFill>
            <w14:solidFill>
              <w14:schemeClr w14:val="tx1"/>
            </w14:solidFill>
          </w14:textFill>
        </w:rPr>
      </w:pP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834640"/>
            <wp:effectExtent l="12700" t="12700" r="31115" b="2921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5"/>
                    <pic:cNvPicPr>
                      <a:picLocks noChangeAspect="1"/>
                    </pic:cNvPicPr>
                  </pic:nvPicPr>
                  <pic:blipFill>
                    <a:blip r:embed="rId78"/>
                    <a:stretch>
                      <a:fillRect/>
                    </a:stretch>
                  </pic:blipFill>
                  <pic:spPr>
                    <a:xfrm>
                      <a:off x="0" y="0"/>
                      <a:ext cx="5728335" cy="2834640"/>
                    </a:xfrm>
                    <a:prstGeom prst="rect">
                      <a:avLst/>
                    </a:prstGeom>
                    <a:noFill/>
                    <a:ln w="12700" cmpd="sng">
                      <a:solidFill>
                        <a:srgbClr val="002060"/>
                      </a:solidFill>
                      <a:prstDash val="solid"/>
                    </a:ln>
                  </pic:spPr>
                </pic:pic>
              </a:graphicData>
            </a:graphic>
          </wp:inline>
        </w:drawing>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p>
    <w:p>
      <w:pPr>
        <w:numPr>
          <w:ilvl w:val="0"/>
          <w:numId w:val="49"/>
        </w:numPr>
        <w:bidi w:val="0"/>
        <w:spacing w:line="240" w:lineRule="auto"/>
        <w:ind w:left="420" w:leftChars="0" w:hanging="420" w:firstLineChars="0"/>
        <w:jc w:val="both"/>
        <w:rPr>
          <w:rFonts w:hint="default" w:ascii="Calibri" w:hAnsi="Calibri" w:cs="Calibri"/>
          <w:b/>
          <w:bCs w:val="0"/>
          <w:color w:val="000000" w:themeColor="text1"/>
          <w:sz w:val="20"/>
          <w:szCs w:val="20"/>
          <w:lang w:val="en-IN"/>
          <w14:textFill>
            <w14:solidFill>
              <w14:schemeClr w14:val="tx1"/>
            </w14:solidFill>
          </w14:textFill>
        </w:rPr>
      </w:pPr>
      <w:r>
        <w:rPr>
          <w:rFonts w:hint="default" w:ascii="Calibri" w:hAnsi="Calibri" w:cs="Calibri"/>
          <w:b/>
          <w:bCs w:val="0"/>
          <w:color w:val="000000" w:themeColor="text1"/>
          <w:sz w:val="20"/>
          <w:szCs w:val="20"/>
          <w:lang w:val="en-IN"/>
          <w14:textFill>
            <w14:solidFill>
              <w14:schemeClr w14:val="tx1"/>
            </w14:solidFill>
          </w14:textFill>
        </w:rPr>
        <w:t>In Exemption Proofs :-</w:t>
      </w:r>
    </w:p>
    <w:p>
      <w:pPr>
        <w:numPr>
          <w:ilvl w:val="0"/>
          <w:numId w:val="47"/>
        </w:numPr>
        <w:bidi w:val="0"/>
        <w:spacing w:line="240" w:lineRule="auto"/>
        <w:ind w:left="720" w:leftChars="0" w:firstLine="0" w:firstLineChars="0"/>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bCs w:val="0"/>
          <w:i/>
          <w:iCs/>
          <w:color w:val="000000" w:themeColor="text1"/>
          <w:sz w:val="20"/>
          <w:szCs w:val="20"/>
          <w:lang w:val="en-IN"/>
          <w14:textFill>
            <w14:solidFill>
              <w14:schemeClr w14:val="tx1"/>
            </w14:solidFill>
          </w14:textFill>
        </w:rPr>
        <w:t>Exemption Sub Category</w:t>
      </w:r>
      <w:r>
        <w:rPr>
          <w:rFonts w:hint="default" w:ascii="Calibri" w:hAnsi="Calibri" w:cs="Calibri"/>
          <w:b w:val="0"/>
          <w:bCs/>
          <w:color w:val="000000" w:themeColor="text1"/>
          <w:sz w:val="20"/>
          <w:szCs w:val="20"/>
          <w:lang w:val="en-IN"/>
          <w14:textFill>
            <w14:solidFill>
              <w14:schemeClr w14:val="tx1"/>
            </w14:solidFill>
          </w14:textFill>
        </w:rPr>
        <w:t xml:space="preserve"> &amp; </w:t>
      </w:r>
      <w:r>
        <w:rPr>
          <w:rFonts w:hint="default" w:ascii="Calibri" w:hAnsi="Calibri" w:cs="Calibri"/>
          <w:b/>
          <w:bCs w:val="0"/>
          <w:i/>
          <w:iCs/>
          <w:color w:val="000000" w:themeColor="text1"/>
          <w:sz w:val="20"/>
          <w:szCs w:val="20"/>
          <w:lang w:val="en-IN"/>
          <w14:textFill>
            <w14:solidFill>
              <w14:schemeClr w14:val="tx1"/>
            </w14:solidFill>
          </w14:textFill>
        </w:rPr>
        <w:t>Exemption Category</w:t>
      </w:r>
    </w:p>
    <w:p>
      <w:pPr>
        <w:numPr>
          <w:ilvl w:val="0"/>
          <w:numId w:val="47"/>
        </w:numPr>
        <w:bidi w:val="0"/>
        <w:spacing w:line="24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HRA Exemption Amount</w:t>
      </w:r>
    </w:p>
    <w:p>
      <w:pPr>
        <w:numPr>
          <w:ilvl w:val="0"/>
          <w:numId w:val="47"/>
        </w:numPr>
        <w:bidi w:val="0"/>
        <w:spacing w:line="24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Type of Proof</w:t>
      </w:r>
    </w:p>
    <w:p>
      <w:pPr>
        <w:numPr>
          <w:ilvl w:val="0"/>
          <w:numId w:val="47"/>
        </w:numPr>
        <w:bidi w:val="0"/>
        <w:spacing w:line="24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bCs w:val="0"/>
          <w:i/>
          <w:iCs/>
          <w:color w:val="000000" w:themeColor="text1"/>
          <w:sz w:val="20"/>
          <w:szCs w:val="20"/>
          <w:lang w:val="en-IN"/>
          <w14:textFill>
            <w14:solidFill>
              <w14:schemeClr w14:val="tx1"/>
            </w14:solidFill>
          </w14:textFill>
        </w:rPr>
        <w:t xml:space="preserve">Attach </w:t>
      </w:r>
      <w:r>
        <w:rPr>
          <w:rFonts w:hint="default" w:ascii="Calibri" w:hAnsi="Calibri" w:cs="Calibri"/>
          <w:b w:val="0"/>
          <w:bCs/>
          <w:color w:val="000000" w:themeColor="text1"/>
          <w:sz w:val="20"/>
          <w:szCs w:val="20"/>
          <w:lang w:val="en-IN"/>
          <w14:textFill>
            <w14:solidFill>
              <w14:schemeClr w14:val="tx1"/>
            </w14:solidFill>
          </w14:textFill>
        </w:rPr>
        <w:t>the proof in by clicking on the Attach button at the bottom</w:t>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4365" cy="2747010"/>
            <wp:effectExtent l="12700" t="12700" r="26035" b="21590"/>
            <wp:docPr id="1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6"/>
                    <pic:cNvPicPr>
                      <a:picLocks noChangeAspect="1"/>
                    </pic:cNvPicPr>
                  </pic:nvPicPr>
                  <pic:blipFill>
                    <a:blip r:embed="rId79"/>
                    <a:stretch>
                      <a:fillRect/>
                    </a:stretch>
                  </pic:blipFill>
                  <pic:spPr>
                    <a:xfrm>
                      <a:off x="0" y="0"/>
                      <a:ext cx="5714365" cy="2747010"/>
                    </a:xfrm>
                    <a:prstGeom prst="rect">
                      <a:avLst/>
                    </a:prstGeom>
                    <a:noFill/>
                    <a:ln w="12700" cmpd="sng">
                      <a:solidFill>
                        <a:srgbClr val="002060"/>
                      </a:solidFill>
                      <a:prstDash val="solid"/>
                    </a:ln>
                  </pic:spPr>
                </pic:pic>
              </a:graphicData>
            </a:graphic>
          </wp:inline>
        </w:drawing>
      </w:r>
    </w:p>
    <w:p>
      <w:pPr>
        <w:numPr>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p>
    <w:p>
      <w:pPr>
        <w:numPr>
          <w:ilvl w:val="0"/>
          <w:numId w:val="47"/>
        </w:numPr>
        <w:bidi w:val="0"/>
        <w:spacing w:line="240" w:lineRule="auto"/>
        <w:ind w:left="720" w:leftChars="0" w:firstLine="0" w:firstLineChars="0"/>
        <w:jc w:val="left"/>
        <w:rPr>
          <w:rFonts w:hint="default" w:ascii="Calibri" w:hAnsi="Calibri" w:cs="Calibri"/>
          <w:color w:val="000000" w:themeColor="text1"/>
          <w:lang w:val="en-IN"/>
          <w14:textFill>
            <w14:solidFill>
              <w14:schemeClr w14:val="tx1"/>
            </w14:solidFill>
          </w14:textFill>
        </w:rPr>
      </w:pPr>
      <w:r>
        <w:rPr>
          <w:rFonts w:hint="default" w:ascii="Calibri" w:hAnsi="Calibri" w:cs="Calibri"/>
          <w:color w:val="000000" w:themeColor="text1"/>
          <w:lang w:val="en-IN"/>
          <w14:textFill>
            <w14:solidFill>
              <w14:schemeClr w14:val="tx1"/>
            </w14:solidFill>
          </w14:textFill>
        </w:rPr>
        <w:t>Save &amp; Submit</w:t>
      </w:r>
    </w:p>
    <w:p>
      <w:pPr>
        <w:numPr>
          <w:numId w:val="0"/>
        </w:numPr>
        <w:bidi w:val="0"/>
        <w:spacing w:line="240" w:lineRule="auto"/>
        <w:jc w:val="center"/>
        <w:rPr>
          <w:rFonts w:hint="default" w:ascii="Times New Roman" w:hAnsi="Times New Roman" w:cs="Times New Roman"/>
          <w:color w:val="000000" w:themeColor="text1"/>
          <w:lang w:val="en-IN"/>
          <w14:textFill>
            <w14:solidFill>
              <w14:schemeClr w14:val="tx1"/>
            </w14:solidFill>
          </w14:textFill>
        </w:rPr>
      </w:pPr>
    </w:p>
    <w:p>
      <w:pPr>
        <w:numPr>
          <w:numId w:val="0"/>
        </w:numPr>
        <w:bidi w:val="0"/>
        <w:spacing w:line="240" w:lineRule="auto"/>
        <w:jc w:val="cente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4365" cy="2696845"/>
            <wp:effectExtent l="12700" t="12700" r="26035" b="14605"/>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7"/>
                    <pic:cNvPicPr>
                      <a:picLocks noChangeAspect="1"/>
                    </pic:cNvPicPr>
                  </pic:nvPicPr>
                  <pic:blipFill>
                    <a:blip r:embed="rId80"/>
                    <a:stretch>
                      <a:fillRect/>
                    </a:stretch>
                  </pic:blipFill>
                  <pic:spPr>
                    <a:xfrm>
                      <a:off x="0" y="0"/>
                      <a:ext cx="5714365" cy="2696845"/>
                    </a:xfrm>
                    <a:prstGeom prst="rect">
                      <a:avLst/>
                    </a:prstGeom>
                    <a:noFill/>
                    <a:ln w="12700" cmpd="sng">
                      <a:solidFill>
                        <a:srgbClr val="002060"/>
                      </a:solidFill>
                      <a:prstDash val="solid"/>
                    </a:ln>
                  </pic:spPr>
                </pic:pic>
              </a:graphicData>
            </a:graphic>
          </wp:inline>
        </w:drawing>
      </w:r>
    </w:p>
    <w:p>
      <w:pPr>
        <w:numPr>
          <w:numId w:val="0"/>
        </w:numPr>
        <w:bidi w:val="0"/>
        <w:spacing w:line="360" w:lineRule="auto"/>
        <w:jc w:val="both"/>
        <w:rPr>
          <w:rFonts w:hint="default"/>
          <w:b/>
          <w:bCs/>
          <w:i/>
          <w:iCs/>
          <w:sz w:val="20"/>
          <w:szCs w:val="20"/>
          <w:highlight w:val="cyan"/>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 xml:space="preserve">Asset Maintenance </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Employee Tax Exemption Proof Submission</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lang w:val="en-US"/>
        </w:rPr>
      </w:pPr>
    </w:p>
    <w:p>
      <w:pPr>
        <w:rPr>
          <w:rFonts w:hint="default"/>
          <w:b/>
          <w:bCs/>
          <w:sz w:val="20"/>
          <w:szCs w:val="20"/>
          <w:u w:val="single"/>
          <w:lang w:val="en-IN"/>
        </w:rPr>
      </w:pPr>
      <w:r>
        <w:rPr>
          <w:rFonts w:hint="default"/>
          <w:b/>
          <w:bCs/>
          <w:u w:val="single"/>
          <w:lang w:val="en-US"/>
        </w:rPr>
        <w:t xml:space="preserve">Delete </w:t>
      </w:r>
      <w:r>
        <w:rPr>
          <w:rFonts w:hint="default"/>
          <w:b/>
          <w:bCs/>
          <w:sz w:val="20"/>
          <w:szCs w:val="20"/>
          <w:u w:val="single"/>
          <w:lang w:val="en-IN"/>
        </w:rPr>
        <w:t>Employee Tax Exemption Proof Submission</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Employee Tax Exemption Proof Submission</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sz w:val="20"/>
          <w:szCs w:val="20"/>
          <w:u w:val="single"/>
          <w:lang w:val="en-IN"/>
        </w:rPr>
      </w:pPr>
      <w:r>
        <w:rPr>
          <w:rFonts w:hint="default"/>
          <w:b/>
          <w:bCs/>
          <w:u w:val="single"/>
          <w:lang w:val="en-US"/>
        </w:rPr>
        <w:t xml:space="preserve">Print </w:t>
      </w:r>
      <w:r>
        <w:rPr>
          <w:rFonts w:hint="default"/>
          <w:b/>
          <w:bCs/>
          <w:sz w:val="20"/>
          <w:szCs w:val="20"/>
          <w:u w:val="single"/>
          <w:lang w:val="en-IN"/>
        </w:rPr>
        <w:t>Employee Tax Exemption Proof Submission</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hint="default"/>
          <w:lang w:val="en-US"/>
        </w:rPr>
      </w:pPr>
    </w:p>
    <w:p>
      <w:pPr>
        <w:pStyle w:val="3"/>
        <w:bidi w:val="0"/>
        <w:ind w:left="576" w:leftChars="0" w:hanging="576" w:firstLineChars="0"/>
        <w:rPr>
          <w:rFonts w:hint="default"/>
          <w:lang w:val="en-US" w:eastAsia="zh-CN"/>
        </w:rPr>
      </w:pPr>
      <w:bookmarkStart w:id="30" w:name="_Toc21847"/>
      <w:r>
        <w:rPr>
          <w:rFonts w:hint="default"/>
          <w:lang w:val="en-IN" w:eastAsia="zh-CN"/>
        </w:rPr>
        <w:t>Employee Tax Exemption Category</w:t>
      </w:r>
      <w:bookmarkEnd w:id="30"/>
    </w:p>
    <w:p>
      <w:pPr>
        <w:bidi w:val="0"/>
        <w:spacing w:line="360" w:lineRule="auto"/>
        <w:jc w:val="both"/>
        <w:rPr>
          <w:rFonts w:hint="default"/>
          <w:lang w:val="en-IN"/>
        </w:rPr>
      </w:pPr>
      <w:r>
        <w:rPr>
          <w:rFonts w:hint="default"/>
          <w:lang w:val="en-IN"/>
        </w:rPr>
        <w:t>Exemptions from taxable salary are usually restricted to spending on particular categories decided by the Government or regulatory agencies. Frappe HR allows you to configure various categories which are allowed to be exempted. Examples of these (for India) could be, 80G, 80C, B0CC etc.</w:t>
      </w:r>
    </w:p>
    <w:p>
      <w:pPr>
        <w:rPr>
          <w:rFonts w:hint="default"/>
          <w:lang w:val="en-IN"/>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w:t>
      </w:r>
      <w:r>
        <w:rPr>
          <w:rFonts w:hint="default"/>
          <w:b w:val="0"/>
          <w:bCs w:val="0"/>
          <w:sz w:val="20"/>
          <w:szCs w:val="20"/>
          <w:lang w:val="en-US"/>
        </w:rPr>
        <w:t xml:space="preserve"> </w:t>
      </w:r>
      <w:r>
        <w:rPr>
          <w:rFonts w:hint="default"/>
          <w:b w:val="0"/>
          <w:bCs w:val="0"/>
          <w:sz w:val="20"/>
          <w:szCs w:val="20"/>
          <w:lang w:val="en-IN"/>
        </w:rPr>
        <w:t>Log</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p>
    <w:p>
      <w:pPr>
        <w:rPr>
          <w:rFonts w:hint="default"/>
          <w:b w:val="0"/>
          <w:bCs w:val="0"/>
          <w:sz w:val="20"/>
          <w:szCs w:val="20"/>
          <w:lang w:val="en-US"/>
        </w:rPr>
      </w:pPr>
    </w:p>
    <w:p>
      <w:pPr>
        <w:numPr>
          <w:ilvl w:val="0"/>
          <w:numId w:val="0"/>
        </w:numPr>
        <w:bidi w:val="0"/>
        <w:spacing w:line="360" w:lineRule="auto"/>
        <w:jc w:val="center"/>
        <w:rPr>
          <w:rFonts w:hint="default"/>
          <w:b/>
          <w:bCs/>
          <w:i/>
          <w:iCs/>
          <w:sz w:val="20"/>
          <w:szCs w:val="20"/>
          <w:highlight w:val="cyan"/>
          <w:lang w:val="en-US"/>
        </w:rPr>
      </w:pPr>
      <w:r>
        <w:rPr>
          <w:rFonts w:hint="default"/>
          <w:b/>
          <w:bCs/>
          <w:i/>
          <w:iCs/>
          <w:sz w:val="20"/>
          <w:szCs w:val="20"/>
          <w:highlight w:val="cyan"/>
          <w:lang w:val="en-US"/>
        </w:rPr>
        <w:t xml:space="preserve">Home &gt; Human resources &gt; </w:t>
      </w:r>
      <w:r>
        <w:rPr>
          <w:rFonts w:hint="default"/>
          <w:b/>
          <w:bCs/>
          <w:i/>
          <w:iCs/>
          <w:sz w:val="20"/>
          <w:szCs w:val="20"/>
          <w:highlight w:val="cyan"/>
          <w:lang w:val="en-IN"/>
        </w:rPr>
        <w:t xml:space="preserve">Taxation &gt; </w:t>
      </w:r>
      <w:r>
        <w:rPr>
          <w:rFonts w:hint="default"/>
          <w:b/>
          <w:bCs/>
          <w:i/>
          <w:iCs/>
          <w:sz w:val="20"/>
          <w:szCs w:val="20"/>
          <w:highlight w:val="cyan"/>
          <w:lang w:val="en-US"/>
        </w:rPr>
        <w:t xml:space="preserve">Employee Tax Exemption </w:t>
      </w:r>
      <w:r>
        <w:rPr>
          <w:rFonts w:hint="default"/>
          <w:b/>
          <w:bCs/>
          <w:i/>
          <w:iCs/>
          <w:sz w:val="20"/>
          <w:szCs w:val="20"/>
          <w:highlight w:val="cyan"/>
          <w:lang w:val="en-IN"/>
        </w:rPr>
        <w:t>Category</w:t>
      </w: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Employee Tax Exemption Category</w:t>
      </w:r>
    </w:p>
    <w:p>
      <w:pPr>
        <w:numPr>
          <w:ilvl w:val="0"/>
          <w:numId w:val="0"/>
        </w:numPr>
        <w:bidi w:val="0"/>
        <w:spacing w:line="240" w:lineRule="auto"/>
        <w:jc w:val="both"/>
        <w:rPr>
          <w:rFonts w:hint="default" w:ascii="Calibri" w:hAnsi="Calibri" w:cs="Calibri"/>
          <w:b/>
          <w:bCs/>
          <w:i/>
          <w:iCs/>
          <w:sz w:val="20"/>
          <w:szCs w:val="20"/>
          <w:highlight w:val="cyan"/>
          <w:lang w:val="en-IN"/>
        </w:rPr>
      </w:pPr>
    </w:p>
    <w:p>
      <w:pPr>
        <w:numPr>
          <w:ilvl w:val="0"/>
          <w:numId w:val="50"/>
        </w:numPr>
        <w:bidi w:val="0"/>
        <w:spacing w:line="360" w:lineRule="auto"/>
        <w:ind w:left="720" w:leftChars="0" w:firstLine="0" w:firstLineChars="0"/>
        <w:jc w:val="left"/>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i w:val="0"/>
          <w:iCs w:val="0"/>
          <w:color w:val="000000" w:themeColor="text1"/>
          <w:sz w:val="20"/>
          <w:szCs w:val="20"/>
          <w:lang w:val="en-IN"/>
          <w14:textFill>
            <w14:solidFill>
              <w14:schemeClr w14:val="tx1"/>
            </w14:solidFill>
          </w14:textFill>
        </w:rPr>
        <w:t xml:space="preserve">Go to the </w:t>
      </w:r>
      <w:r>
        <w:rPr>
          <w:rFonts w:hint="default" w:ascii="Calibri" w:hAnsi="Calibri" w:cs="Calibri"/>
          <w:b/>
          <w:bCs w:val="0"/>
          <w:i w:val="0"/>
          <w:iCs w:val="0"/>
          <w:color w:val="000000" w:themeColor="text1"/>
          <w:sz w:val="20"/>
          <w:szCs w:val="20"/>
          <w:lang w:val="en-IN"/>
          <w14:textFill>
            <w14:solidFill>
              <w14:schemeClr w14:val="tx1"/>
            </w14:solidFill>
          </w14:textFill>
        </w:rPr>
        <w:t>Employee Tax Exemption Category</w:t>
      </w:r>
      <w:r>
        <w:rPr>
          <w:rFonts w:hint="default" w:ascii="Calibri" w:hAnsi="Calibri" w:cs="Calibri"/>
          <w:b w:val="0"/>
          <w:bCs/>
          <w:i w:val="0"/>
          <w:iCs w:val="0"/>
          <w:color w:val="000000" w:themeColor="text1"/>
          <w:sz w:val="20"/>
          <w:szCs w:val="20"/>
          <w:lang w:val="en-IN"/>
          <w14:textFill>
            <w14:solidFill>
              <w14:schemeClr w14:val="tx1"/>
            </w14:solidFill>
          </w14:textFill>
        </w:rPr>
        <w:t xml:space="preserve"> list, click on</w:t>
      </w:r>
      <w:r>
        <w:rPr>
          <w:rFonts w:hint="default" w:ascii="Calibri" w:hAnsi="Calibri" w:cs="Calibri"/>
          <w:b/>
          <w:bCs w:val="0"/>
          <w:i/>
          <w:iCs/>
          <w:color w:val="000000" w:themeColor="text1"/>
          <w:sz w:val="20"/>
          <w:szCs w:val="20"/>
          <w:lang w:val="en-IN"/>
          <w14:textFill>
            <w14:solidFill>
              <w14:schemeClr w14:val="tx1"/>
            </w14:solidFill>
          </w14:textFill>
        </w:rPr>
        <w:t xml:space="preserve"> + Add New Employee Tax Exemption Category</w:t>
      </w:r>
    </w:p>
    <w:p>
      <w:pPr>
        <w:numPr>
          <w:numId w:val="0"/>
        </w:numPr>
        <w:bidi w:val="0"/>
        <w:spacing w:line="360" w:lineRule="auto"/>
        <w:jc w:val="left"/>
        <w:rPr>
          <w:rFonts w:hint="default" w:ascii="Calibri" w:hAnsi="Calibri" w:cs="Calibri"/>
          <w:b/>
          <w:bCs w:val="0"/>
          <w:i/>
          <w:iCs/>
          <w:color w:val="000000" w:themeColor="text1"/>
          <w:sz w:val="20"/>
          <w:szCs w:val="20"/>
          <w:lang w:val="en-IN"/>
          <w14:textFill>
            <w14:solidFill>
              <w14:schemeClr w14:val="tx1"/>
            </w14:solidFill>
          </w14:textFill>
        </w:rPr>
      </w:pPr>
    </w:p>
    <w:p>
      <w:pPr>
        <w:numPr>
          <w:ilvl w:val="0"/>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1510" cy="2769235"/>
            <wp:effectExtent l="12700" t="12700" r="27940" b="18415"/>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9"/>
                    <pic:cNvPicPr>
                      <a:picLocks noChangeAspect="1"/>
                    </pic:cNvPicPr>
                  </pic:nvPicPr>
                  <pic:blipFill>
                    <a:blip r:embed="rId81"/>
                    <a:stretch>
                      <a:fillRect/>
                    </a:stretch>
                  </pic:blipFill>
                  <pic:spPr>
                    <a:xfrm>
                      <a:off x="0" y="0"/>
                      <a:ext cx="5731510" cy="2769235"/>
                    </a:xfrm>
                    <a:prstGeom prst="rect">
                      <a:avLst/>
                    </a:prstGeom>
                    <a:noFill/>
                    <a:ln w="12700" cmpd="sng">
                      <a:solidFill>
                        <a:srgbClr val="002060"/>
                      </a:solidFill>
                      <a:prstDash val="solid"/>
                    </a:ln>
                  </pic:spPr>
                </pic:pic>
              </a:graphicData>
            </a:graphic>
          </wp:inline>
        </w:drawing>
      </w:r>
    </w:p>
    <w:p>
      <w:pPr>
        <w:numPr>
          <w:ilvl w:val="0"/>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p>
    <w:p>
      <w:pPr>
        <w:numPr>
          <w:ilvl w:val="0"/>
          <w:numId w:val="50"/>
        </w:numPr>
        <w:bidi w:val="0"/>
        <w:spacing w:line="36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Enter </w:t>
      </w:r>
      <w:r>
        <w:rPr>
          <w:rFonts w:hint="default" w:ascii="Calibri" w:hAnsi="Calibri" w:cs="Calibri"/>
          <w:b/>
          <w:bCs/>
          <w:i/>
          <w:iCs/>
          <w:color w:val="000000" w:themeColor="text1"/>
          <w:sz w:val="20"/>
          <w:szCs w:val="20"/>
          <w:lang w:val="en-IN"/>
          <w14:textFill>
            <w14:solidFill>
              <w14:schemeClr w14:val="tx1"/>
            </w14:solidFill>
          </w14:textFill>
        </w:rPr>
        <w:t xml:space="preserve">Name </w:t>
      </w:r>
      <w:r>
        <w:rPr>
          <w:rFonts w:hint="default" w:ascii="Calibri" w:hAnsi="Calibri" w:cs="Calibri"/>
          <w:color w:val="000000" w:themeColor="text1"/>
          <w:sz w:val="20"/>
          <w:szCs w:val="20"/>
          <w:lang w:val="en-IN"/>
          <w14:textFill>
            <w14:solidFill>
              <w14:schemeClr w14:val="tx1"/>
            </w14:solidFill>
          </w14:textFill>
        </w:rPr>
        <w:t xml:space="preserve">&amp; </w:t>
      </w:r>
      <w:r>
        <w:rPr>
          <w:rFonts w:hint="default" w:ascii="Calibri" w:hAnsi="Calibri" w:cs="Calibri"/>
          <w:b/>
          <w:bCs/>
          <w:i/>
          <w:iCs/>
          <w:color w:val="000000" w:themeColor="text1"/>
          <w:sz w:val="20"/>
          <w:szCs w:val="20"/>
          <w:lang w:val="en-IN"/>
          <w14:textFill>
            <w14:solidFill>
              <w14:schemeClr w14:val="tx1"/>
            </w14:solidFill>
          </w14:textFill>
        </w:rPr>
        <w:t>Max. Exemption Amount</w:t>
      </w:r>
    </w:p>
    <w:p>
      <w:pPr>
        <w:numPr>
          <w:numId w:val="0"/>
        </w:numPr>
        <w:bidi w:val="0"/>
        <w:spacing w:line="360" w:lineRule="auto"/>
        <w:jc w:val="both"/>
        <w:rPr>
          <w:rFonts w:hint="default" w:ascii="Calibri" w:hAnsi="Calibri" w:cs="Calibri"/>
          <w:b/>
          <w:bCs w:val="0"/>
          <w:i/>
          <w:iCs/>
          <w:color w:val="000000" w:themeColor="text1"/>
          <w:sz w:val="20"/>
          <w:szCs w:val="20"/>
          <w:lang w:val="en-IN"/>
          <w14:textFill>
            <w14:solidFill>
              <w14:schemeClr w14:val="tx1"/>
            </w14:solidFill>
          </w14:textFill>
        </w:rPr>
      </w:pPr>
    </w:p>
    <w:p>
      <w:pPr>
        <w:numPr>
          <w:ilvl w:val="0"/>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0240" cy="2822575"/>
            <wp:effectExtent l="12700" t="12700" r="29210" b="22225"/>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0"/>
                    <pic:cNvPicPr>
                      <a:picLocks noChangeAspect="1"/>
                    </pic:cNvPicPr>
                  </pic:nvPicPr>
                  <pic:blipFill>
                    <a:blip r:embed="rId82"/>
                    <a:stretch>
                      <a:fillRect/>
                    </a:stretch>
                  </pic:blipFill>
                  <pic:spPr>
                    <a:xfrm>
                      <a:off x="0" y="0"/>
                      <a:ext cx="5730240" cy="2822575"/>
                    </a:xfrm>
                    <a:prstGeom prst="rect">
                      <a:avLst/>
                    </a:prstGeom>
                    <a:noFill/>
                    <a:ln w="12700" cmpd="sng">
                      <a:solidFill>
                        <a:srgbClr val="002060"/>
                      </a:solidFill>
                      <a:prstDash val="solid"/>
                    </a:ln>
                  </pic:spPr>
                </pic:pic>
              </a:graphicData>
            </a:graphic>
          </wp:inline>
        </w:drawing>
      </w:r>
    </w:p>
    <w:p>
      <w:pPr>
        <w:numPr>
          <w:ilvl w:val="0"/>
          <w:numId w:val="0"/>
        </w:numPr>
        <w:bidi w:val="0"/>
        <w:spacing w:line="240" w:lineRule="auto"/>
        <w:jc w:val="center"/>
        <w:rPr>
          <w:rFonts w:hint="default" w:ascii="Times New Roman" w:hAnsi="Times New Roman" w:cs="Times New Roman"/>
          <w:color w:val="000000" w:themeColor="text1"/>
          <w14:textFill>
            <w14:solidFill>
              <w14:schemeClr w14:val="tx1"/>
            </w14:solidFill>
          </w14:textFill>
        </w:rPr>
      </w:pPr>
    </w:p>
    <w:p>
      <w:pPr>
        <w:numPr>
          <w:ilvl w:val="0"/>
          <w:numId w:val="50"/>
        </w:numPr>
        <w:bidi w:val="0"/>
        <w:spacing w:line="360" w:lineRule="auto"/>
        <w:ind w:left="720" w:leftChars="0" w:firstLine="0" w:firstLineChars="0"/>
        <w:jc w:val="both"/>
        <w:rPr>
          <w:rFonts w:hint="default" w:ascii="Calibri" w:hAnsi="Calibri" w:cs="Calibri"/>
          <w:b/>
          <w:bCs w:val="0"/>
          <w:color w:val="000000" w:themeColor="text1"/>
          <w:sz w:val="20"/>
          <w:szCs w:val="20"/>
          <w:lang w:val="en-IN"/>
          <w14:textFill>
            <w14:solidFill>
              <w14:schemeClr w14:val="tx1"/>
            </w14:solidFill>
          </w14:textFill>
        </w:rPr>
      </w:pPr>
      <w:r>
        <w:rPr>
          <w:rFonts w:hint="default" w:ascii="Calibri" w:hAnsi="Calibri" w:cs="Calibri"/>
          <w:b/>
          <w:bCs w:val="0"/>
          <w:color w:val="000000" w:themeColor="text1"/>
          <w:sz w:val="20"/>
          <w:szCs w:val="20"/>
          <w:lang w:val="en-IN"/>
          <w14:textFill>
            <w14:solidFill>
              <w14:schemeClr w14:val="tx1"/>
            </w14:solidFill>
          </w14:textFill>
        </w:rPr>
        <w:t>Save &amp; Sumbit</w:t>
      </w:r>
    </w:p>
    <w:p>
      <w:pPr>
        <w:numPr>
          <w:numId w:val="0"/>
        </w:numPr>
        <w:bidi w:val="0"/>
        <w:spacing w:line="360" w:lineRule="auto"/>
        <w:jc w:val="cente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270" cy="2825115"/>
            <wp:effectExtent l="12700" t="12700" r="24130" b="19685"/>
            <wp:docPr id="1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1"/>
                    <pic:cNvPicPr>
                      <a:picLocks noChangeAspect="1"/>
                    </pic:cNvPicPr>
                  </pic:nvPicPr>
                  <pic:blipFill>
                    <a:blip r:embed="rId83"/>
                    <a:stretch>
                      <a:fillRect/>
                    </a:stretch>
                  </pic:blipFill>
                  <pic:spPr>
                    <a:xfrm>
                      <a:off x="0" y="0"/>
                      <a:ext cx="5716270" cy="2825115"/>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b/>
          <w:bCs/>
          <w:i/>
          <w:iCs/>
          <w:sz w:val="20"/>
          <w:szCs w:val="20"/>
          <w:highlight w:val="cyan"/>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 xml:space="preserve">Asset Maintenance </w:t>
      </w:r>
      <w:r>
        <w:rPr>
          <w:rFonts w:hint="default"/>
          <w:b w:val="0"/>
          <w:bCs w:val="0"/>
          <w:sz w:val="20"/>
          <w:szCs w:val="20"/>
          <w:lang w:val="en-US"/>
        </w:rPr>
        <w:t>, the record will be visible in the List view of the screen.</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Employee Tax Exemption Category</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lang w:val="en-US"/>
        </w:rPr>
      </w:pPr>
    </w:p>
    <w:p>
      <w:pPr>
        <w:rPr>
          <w:rFonts w:hint="default"/>
          <w:b/>
          <w:bCs/>
          <w:sz w:val="20"/>
          <w:szCs w:val="20"/>
          <w:u w:val="single"/>
          <w:lang w:val="en-IN"/>
        </w:rPr>
      </w:pPr>
      <w:r>
        <w:rPr>
          <w:rFonts w:hint="default"/>
          <w:b/>
          <w:bCs/>
          <w:u w:val="single"/>
          <w:lang w:val="en-US"/>
        </w:rPr>
        <w:t xml:space="preserve">Delete </w:t>
      </w:r>
      <w:r>
        <w:rPr>
          <w:rFonts w:hint="default"/>
          <w:b/>
          <w:bCs/>
          <w:sz w:val="20"/>
          <w:szCs w:val="20"/>
          <w:u w:val="single"/>
          <w:lang w:val="en-IN"/>
        </w:rPr>
        <w:t>Employee Tax Exemption Category</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Employee Tax Exemption Category</w:t>
      </w:r>
    </w:p>
    <w:p>
      <w:pPr>
        <w:rPr>
          <w:rFonts w:hint="default"/>
          <w:lang w:val="en-US"/>
        </w:rPr>
      </w:pPr>
      <w:r>
        <w:rPr>
          <w:rFonts w:hint="default"/>
          <w:lang w:val="en-US"/>
        </w:rPr>
        <w:t>Edit the field that you want to change.</w:t>
      </w:r>
      <w:r>
        <w:rPr>
          <w:rFonts w:hint="default"/>
          <w:lang w:val="en-IN"/>
        </w:rPr>
        <w:t xml:space="preserve"> </w:t>
      </w:r>
      <w:r>
        <w:rPr>
          <w:rFonts w:hint="default"/>
          <w:lang w:val="en-US"/>
        </w:rPr>
        <w:t>Click on Save.</w:t>
      </w:r>
    </w:p>
    <w:p>
      <w:pPr>
        <w:rPr>
          <w:rFonts w:hint="default"/>
          <w:lang w:val="en-US"/>
        </w:rPr>
      </w:pPr>
    </w:p>
    <w:p>
      <w:pPr>
        <w:rPr>
          <w:rFonts w:hint="default"/>
          <w:b/>
          <w:bCs/>
          <w:sz w:val="20"/>
          <w:szCs w:val="20"/>
          <w:u w:val="single"/>
          <w:lang w:val="en-IN"/>
        </w:rPr>
      </w:pPr>
      <w:r>
        <w:rPr>
          <w:rFonts w:hint="default"/>
          <w:b/>
          <w:bCs/>
          <w:u w:val="single"/>
          <w:lang w:val="en-US"/>
        </w:rPr>
        <w:t xml:space="preserve">Print </w:t>
      </w:r>
      <w:r>
        <w:rPr>
          <w:rFonts w:hint="default"/>
          <w:b/>
          <w:bCs/>
          <w:sz w:val="20"/>
          <w:szCs w:val="20"/>
          <w:u w:val="single"/>
          <w:lang w:val="en-IN"/>
        </w:rPr>
        <w:t>Employee Tax Exemption Category</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numPr>
          <w:numId w:val="0"/>
        </w:numPr>
        <w:bidi w:val="0"/>
        <w:spacing w:line="360" w:lineRule="auto"/>
        <w:jc w:val="both"/>
        <w:rPr>
          <w:rFonts w:hint="default"/>
          <w:b/>
          <w:bCs/>
          <w:i/>
          <w:iCs/>
          <w:sz w:val="20"/>
          <w:szCs w:val="20"/>
          <w:highlight w:val="cyan"/>
          <w:lang w:val="en-IN"/>
        </w:rPr>
      </w:pPr>
    </w:p>
    <w:p>
      <w:pPr>
        <w:pStyle w:val="3"/>
        <w:bidi w:val="0"/>
        <w:ind w:left="576" w:leftChars="0" w:hanging="576" w:firstLineChars="0"/>
        <w:rPr>
          <w:rFonts w:hint="default"/>
          <w:lang w:val="en-US" w:eastAsia="zh-CN"/>
        </w:rPr>
      </w:pPr>
      <w:bookmarkStart w:id="31" w:name="_Toc15702"/>
      <w:r>
        <w:rPr>
          <w:rFonts w:hint="default"/>
          <w:lang w:val="en-IN" w:eastAsia="zh-CN"/>
        </w:rPr>
        <w:t>Employee Tax Exemption Sub Category</w:t>
      </w:r>
      <w:bookmarkEnd w:id="31"/>
    </w:p>
    <w:p>
      <w:pPr>
        <w:bidi w:val="0"/>
        <w:spacing w:line="240" w:lineRule="auto"/>
        <w:jc w:val="left"/>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Under each category, there could be many heads for which the exemptions are allowed. For example, in India, sub categories under 80C could be Life Insurance Premium.</w:t>
      </w:r>
    </w:p>
    <w:p>
      <w:pPr>
        <w:bidi w:val="0"/>
        <w:spacing w:line="240" w:lineRule="auto"/>
        <w:jc w:val="left"/>
        <w:rPr>
          <w:rFonts w:hint="default" w:ascii="Calibri" w:hAnsi="Calibri" w:cs="Calibri"/>
          <w:b w:val="0"/>
          <w:bCs/>
          <w:color w:val="000000" w:themeColor="text1"/>
          <w:sz w:val="20"/>
          <w:szCs w:val="20"/>
          <w:lang w:val="en-IN"/>
          <w14:textFill>
            <w14:solidFill>
              <w14:schemeClr w14:val="tx1"/>
            </w14:solidFill>
          </w14:textFill>
        </w:rPr>
      </w:pPr>
    </w:p>
    <w:p>
      <w:pPr>
        <w:rPr>
          <w:rFonts w:hint="default" w:ascii="Calibri" w:hAnsi="Calibri" w:cs="Calibri"/>
          <w:b w:val="0"/>
          <w:bCs/>
          <w:color w:val="000000" w:themeColor="text1"/>
          <w:sz w:val="20"/>
          <w:szCs w:val="20"/>
          <w:lang w:val="en-IN"/>
          <w14:textFill>
            <w14:solidFill>
              <w14:schemeClr w14:val="tx1"/>
            </w14:solidFill>
          </w14:textFill>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bidi w:val="0"/>
        <w:spacing w:line="240" w:lineRule="auto"/>
        <w:jc w:val="left"/>
        <w:rPr>
          <w:rFonts w:hint="default" w:ascii="Calibri" w:hAnsi="Calibri" w:cs="Calibri"/>
          <w:b w:val="0"/>
          <w:bCs/>
          <w:color w:val="000000" w:themeColor="text1"/>
          <w:sz w:val="20"/>
          <w:szCs w:val="20"/>
          <w:lang w:val="en-IN"/>
          <w14:textFill>
            <w14:solidFill>
              <w14:schemeClr w14:val="tx1"/>
            </w14:solidFill>
          </w14:textFill>
        </w:rPr>
      </w:pPr>
    </w:p>
    <w:p>
      <w:pPr>
        <w:rPr>
          <w:rFonts w:hint="default"/>
          <w:b w:val="0"/>
          <w:bCs w:val="0"/>
          <w:sz w:val="20"/>
          <w:szCs w:val="20"/>
          <w:lang w:val="en-IN"/>
        </w:rPr>
      </w:pPr>
      <w:r>
        <w:rPr>
          <w:rFonts w:hint="default"/>
          <w:b w:val="0"/>
          <w:bCs w:val="0"/>
          <w:sz w:val="20"/>
          <w:szCs w:val="20"/>
          <w:lang w:val="en-US"/>
        </w:rPr>
        <w:t xml:space="preserve">To access the </w:t>
      </w:r>
      <w:r>
        <w:rPr>
          <w:rFonts w:hint="default"/>
          <w:b w:val="0"/>
          <w:bCs w:val="0"/>
          <w:sz w:val="20"/>
          <w:szCs w:val="20"/>
          <w:lang w:val="en-IN"/>
        </w:rPr>
        <w:t>Employee Tax Exemption Sub Category</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r>
        <w:rPr>
          <w:rFonts w:hint="default"/>
          <w:b w:val="0"/>
          <w:bCs w:val="0"/>
          <w:sz w:val="20"/>
          <w:szCs w:val="20"/>
          <w:lang w:val="en-IN"/>
        </w:rPr>
        <w:t>-</w:t>
      </w:r>
    </w:p>
    <w:p>
      <w:pPr>
        <w:rPr>
          <w:rFonts w:hint="default"/>
          <w:b w:val="0"/>
          <w:bCs w:val="0"/>
          <w:sz w:val="20"/>
          <w:szCs w:val="20"/>
          <w:lang w:val="en-US"/>
        </w:rPr>
      </w:pPr>
    </w:p>
    <w:p>
      <w:pPr>
        <w:numPr>
          <w:ilvl w:val="0"/>
          <w:numId w:val="0"/>
        </w:numPr>
        <w:bidi w:val="0"/>
        <w:spacing w:line="360" w:lineRule="auto"/>
        <w:jc w:val="center"/>
        <w:rPr>
          <w:rFonts w:hint="default"/>
          <w:b/>
          <w:bCs/>
          <w:i/>
          <w:iCs/>
          <w:sz w:val="20"/>
          <w:szCs w:val="20"/>
          <w:highlight w:val="cyan"/>
          <w:lang w:val="en-US"/>
        </w:rPr>
      </w:pPr>
      <w:r>
        <w:rPr>
          <w:rFonts w:hint="default"/>
          <w:b/>
          <w:bCs/>
          <w:i/>
          <w:iCs/>
          <w:sz w:val="20"/>
          <w:szCs w:val="20"/>
          <w:highlight w:val="cyan"/>
          <w:lang w:val="en-US"/>
        </w:rPr>
        <w:t xml:space="preserve">Home &gt; Human resources &gt; </w:t>
      </w:r>
      <w:r>
        <w:rPr>
          <w:rFonts w:hint="default"/>
          <w:b/>
          <w:bCs/>
          <w:i/>
          <w:iCs/>
          <w:sz w:val="20"/>
          <w:szCs w:val="20"/>
          <w:highlight w:val="cyan"/>
          <w:lang w:val="en-IN"/>
        </w:rPr>
        <w:t xml:space="preserve">Taxation &gt; </w:t>
      </w:r>
      <w:r>
        <w:rPr>
          <w:rFonts w:hint="default"/>
          <w:b/>
          <w:bCs/>
          <w:i/>
          <w:iCs/>
          <w:sz w:val="20"/>
          <w:szCs w:val="20"/>
          <w:highlight w:val="cyan"/>
          <w:lang w:val="en-US"/>
        </w:rPr>
        <w:t xml:space="preserve">Employee Tax Exemption </w:t>
      </w:r>
      <w:r>
        <w:rPr>
          <w:rFonts w:hint="default"/>
          <w:b/>
          <w:bCs/>
          <w:i/>
          <w:iCs/>
          <w:sz w:val="20"/>
          <w:szCs w:val="20"/>
          <w:highlight w:val="cyan"/>
          <w:lang w:val="en-IN"/>
        </w:rPr>
        <w:t>Sub Category</w:t>
      </w: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IN"/>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Employee Tax Exemption Sub Category</w:t>
      </w:r>
    </w:p>
    <w:p>
      <w:pPr>
        <w:rPr>
          <w:rFonts w:hint="default"/>
          <w:b w:val="0"/>
          <w:bCs w:val="0"/>
          <w:sz w:val="20"/>
          <w:szCs w:val="20"/>
          <w:lang w:val="en-IN"/>
        </w:rPr>
      </w:pPr>
    </w:p>
    <w:p>
      <w:pPr>
        <w:numPr>
          <w:ilvl w:val="0"/>
          <w:numId w:val="51"/>
        </w:numPr>
        <w:bidi w:val="0"/>
        <w:spacing w:line="360" w:lineRule="auto"/>
        <w:ind w:left="720" w:leftChars="0"/>
        <w:jc w:val="left"/>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i w:val="0"/>
          <w:iCs w:val="0"/>
          <w:color w:val="000000" w:themeColor="text1"/>
          <w:sz w:val="20"/>
          <w:szCs w:val="20"/>
          <w:lang w:val="en-IN"/>
          <w14:textFill>
            <w14:solidFill>
              <w14:schemeClr w14:val="tx1"/>
            </w14:solidFill>
          </w14:textFill>
        </w:rPr>
        <w:t xml:space="preserve">Go to the </w:t>
      </w:r>
      <w:r>
        <w:rPr>
          <w:rFonts w:hint="default" w:ascii="Calibri" w:hAnsi="Calibri" w:cs="Calibri"/>
          <w:b/>
          <w:bCs w:val="0"/>
          <w:i w:val="0"/>
          <w:iCs w:val="0"/>
          <w:color w:val="000000" w:themeColor="text1"/>
          <w:sz w:val="20"/>
          <w:szCs w:val="20"/>
          <w:lang w:val="en-IN"/>
          <w14:textFill>
            <w14:solidFill>
              <w14:schemeClr w14:val="tx1"/>
            </w14:solidFill>
          </w14:textFill>
        </w:rPr>
        <w:t xml:space="preserve">Employee Tax Exemption </w:t>
      </w:r>
      <w:r>
        <w:rPr>
          <w:rFonts w:hint="default" w:cs="Calibri"/>
          <w:b/>
          <w:bCs w:val="0"/>
          <w:i w:val="0"/>
          <w:iCs w:val="0"/>
          <w:color w:val="000000" w:themeColor="text1"/>
          <w:sz w:val="20"/>
          <w:szCs w:val="20"/>
          <w:lang w:val="en-IN"/>
          <w14:textFill>
            <w14:solidFill>
              <w14:schemeClr w14:val="tx1"/>
            </w14:solidFill>
          </w14:textFill>
        </w:rPr>
        <w:t xml:space="preserve">Sub </w:t>
      </w:r>
      <w:r>
        <w:rPr>
          <w:rFonts w:hint="default" w:ascii="Calibri" w:hAnsi="Calibri" w:cs="Calibri"/>
          <w:b/>
          <w:bCs w:val="0"/>
          <w:i w:val="0"/>
          <w:iCs w:val="0"/>
          <w:color w:val="000000" w:themeColor="text1"/>
          <w:sz w:val="20"/>
          <w:szCs w:val="20"/>
          <w:lang w:val="en-IN"/>
          <w14:textFill>
            <w14:solidFill>
              <w14:schemeClr w14:val="tx1"/>
            </w14:solidFill>
          </w14:textFill>
        </w:rPr>
        <w:t>Category</w:t>
      </w:r>
      <w:r>
        <w:rPr>
          <w:rFonts w:hint="default" w:ascii="Calibri" w:hAnsi="Calibri" w:cs="Calibri"/>
          <w:b w:val="0"/>
          <w:bCs/>
          <w:i w:val="0"/>
          <w:iCs w:val="0"/>
          <w:color w:val="000000" w:themeColor="text1"/>
          <w:sz w:val="20"/>
          <w:szCs w:val="20"/>
          <w:lang w:val="en-IN"/>
          <w14:textFill>
            <w14:solidFill>
              <w14:schemeClr w14:val="tx1"/>
            </w14:solidFill>
          </w14:textFill>
        </w:rPr>
        <w:t xml:space="preserve"> list, click on</w:t>
      </w:r>
      <w:r>
        <w:rPr>
          <w:rFonts w:hint="default" w:ascii="Calibri" w:hAnsi="Calibri" w:cs="Calibri"/>
          <w:b/>
          <w:bCs w:val="0"/>
          <w:i/>
          <w:iCs/>
          <w:color w:val="000000" w:themeColor="text1"/>
          <w:sz w:val="20"/>
          <w:szCs w:val="20"/>
          <w:lang w:val="en-IN"/>
          <w14:textFill>
            <w14:solidFill>
              <w14:schemeClr w14:val="tx1"/>
            </w14:solidFill>
          </w14:textFill>
        </w:rPr>
        <w:t xml:space="preserve"> + Add New Employee Tax Exemption </w:t>
      </w:r>
      <w:r>
        <w:rPr>
          <w:rFonts w:hint="default" w:cs="Calibri"/>
          <w:b/>
          <w:bCs w:val="0"/>
          <w:i/>
          <w:iCs/>
          <w:color w:val="000000" w:themeColor="text1"/>
          <w:sz w:val="20"/>
          <w:szCs w:val="20"/>
          <w:lang w:val="en-IN"/>
          <w14:textFill>
            <w14:solidFill>
              <w14:schemeClr w14:val="tx1"/>
            </w14:solidFill>
          </w14:textFill>
        </w:rPr>
        <w:t xml:space="preserve">Sub </w:t>
      </w:r>
      <w:r>
        <w:rPr>
          <w:rFonts w:hint="default" w:ascii="Calibri" w:hAnsi="Calibri" w:cs="Calibri"/>
          <w:b/>
          <w:bCs w:val="0"/>
          <w:i/>
          <w:iCs/>
          <w:color w:val="000000" w:themeColor="text1"/>
          <w:sz w:val="20"/>
          <w:szCs w:val="20"/>
          <w:lang w:val="en-IN"/>
          <w14:textFill>
            <w14:solidFill>
              <w14:schemeClr w14:val="tx1"/>
            </w14:solidFill>
          </w14:textFill>
        </w:rPr>
        <w:t>Category</w:t>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7065" cy="2792095"/>
            <wp:effectExtent l="12700" t="12700" r="13335" b="14605"/>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2"/>
                    <pic:cNvPicPr>
                      <a:picLocks noChangeAspect="1"/>
                    </pic:cNvPicPr>
                  </pic:nvPicPr>
                  <pic:blipFill>
                    <a:blip r:embed="rId84"/>
                    <a:stretch>
                      <a:fillRect/>
                    </a:stretch>
                  </pic:blipFill>
                  <pic:spPr>
                    <a:xfrm>
                      <a:off x="0" y="0"/>
                      <a:ext cx="5727065" cy="2792095"/>
                    </a:xfrm>
                    <a:prstGeom prst="rect">
                      <a:avLst/>
                    </a:prstGeom>
                    <a:noFill/>
                    <a:ln w="12700" cmpd="sng">
                      <a:solidFill>
                        <a:srgbClr val="002060"/>
                      </a:solidFill>
                      <a:prstDash val="solid"/>
                    </a:ln>
                  </pic:spPr>
                </pic:pic>
              </a:graphicData>
            </a:graphic>
          </wp:inline>
        </w:drawing>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p>
    <w:p>
      <w:pPr>
        <w:numPr>
          <w:ilvl w:val="0"/>
          <w:numId w:val="51"/>
        </w:numPr>
        <w:bidi w:val="0"/>
        <w:spacing w:line="360" w:lineRule="auto"/>
        <w:ind w:left="720" w:leftChars="0" w:firstLine="0" w:firstLineChars="0"/>
        <w:jc w:val="both"/>
        <w:rPr>
          <w:rFonts w:hint="default" w:ascii="Calibri" w:hAnsi="Calibri" w:cs="Calibri"/>
          <w:color w:val="000000" w:themeColor="text1"/>
          <w:lang w:val="en-IN"/>
          <w14:textFill>
            <w14:solidFill>
              <w14:schemeClr w14:val="tx1"/>
            </w14:solidFill>
          </w14:textFill>
        </w:rPr>
      </w:pPr>
      <w:r>
        <w:rPr>
          <w:rFonts w:hint="default" w:ascii="Calibri" w:hAnsi="Calibri" w:cs="Calibri"/>
          <w:color w:val="000000" w:themeColor="text1"/>
          <w:lang w:val="en-IN"/>
          <w14:textFill>
            <w14:solidFill>
              <w14:schemeClr w14:val="tx1"/>
            </w14:solidFill>
          </w14:textFill>
        </w:rPr>
        <w:t xml:space="preserve">Select </w:t>
      </w:r>
      <w:r>
        <w:rPr>
          <w:rFonts w:hint="default" w:ascii="Calibri" w:hAnsi="Calibri" w:cs="Calibri"/>
          <w:b/>
          <w:bCs/>
          <w:i/>
          <w:iCs/>
          <w:color w:val="000000" w:themeColor="text1"/>
          <w:lang w:val="en-IN"/>
          <w14:textFill>
            <w14:solidFill>
              <w14:schemeClr w14:val="tx1"/>
            </w14:solidFill>
          </w14:textFill>
        </w:rPr>
        <w:t>Name</w:t>
      </w:r>
      <w:r>
        <w:rPr>
          <w:rFonts w:hint="default" w:ascii="Calibri" w:hAnsi="Calibri" w:cs="Calibri"/>
          <w:color w:val="000000" w:themeColor="text1"/>
          <w:lang w:val="en-IN"/>
          <w14:textFill>
            <w14:solidFill>
              <w14:schemeClr w14:val="tx1"/>
            </w14:solidFill>
          </w14:textFill>
        </w:rPr>
        <w:t xml:space="preserve">, </w:t>
      </w:r>
      <w:r>
        <w:rPr>
          <w:rFonts w:hint="default" w:ascii="Calibri" w:hAnsi="Calibri" w:cs="Calibri"/>
          <w:b/>
          <w:bCs/>
          <w:i/>
          <w:iCs/>
          <w:color w:val="000000" w:themeColor="text1"/>
          <w:lang w:val="en-IN"/>
          <w14:textFill>
            <w14:solidFill>
              <w14:schemeClr w14:val="tx1"/>
            </w14:solidFill>
          </w14:textFill>
        </w:rPr>
        <w:t>Tax Exemption Category</w:t>
      </w:r>
      <w:r>
        <w:rPr>
          <w:rFonts w:hint="default" w:ascii="Calibri" w:hAnsi="Calibri" w:cs="Calibri"/>
          <w:color w:val="000000" w:themeColor="text1"/>
          <w:lang w:val="en-IN"/>
          <w14:textFill>
            <w14:solidFill>
              <w14:schemeClr w14:val="tx1"/>
            </w14:solidFill>
          </w14:textFill>
        </w:rPr>
        <w:t xml:space="preserve">, </w:t>
      </w:r>
      <w:r>
        <w:rPr>
          <w:rFonts w:hint="default" w:ascii="Calibri" w:hAnsi="Calibri" w:cs="Calibri"/>
          <w:b/>
          <w:bCs/>
          <w:i/>
          <w:iCs/>
          <w:color w:val="000000" w:themeColor="text1"/>
          <w:lang w:val="en-IN"/>
          <w14:textFill>
            <w14:solidFill>
              <w14:schemeClr w14:val="tx1"/>
            </w14:solidFill>
          </w14:textFill>
        </w:rPr>
        <w:t>Max. Exemption Amount</w:t>
      </w:r>
    </w:p>
    <w:p>
      <w:pPr>
        <w:numPr>
          <w:numId w:val="0"/>
        </w:numPr>
        <w:bidi w:val="0"/>
        <w:spacing w:line="360" w:lineRule="auto"/>
        <w:jc w:val="center"/>
        <w:rPr>
          <w:rFonts w:hint="default" w:ascii="Times New Roman" w:hAnsi="Times New Roman" w:cs="Times New Roman"/>
          <w:color w:val="000000" w:themeColor="text1"/>
          <w:lang w:val="en-IN"/>
          <w14:textFill>
            <w14:solidFill>
              <w14:schemeClr w14:val="tx1"/>
            </w14:solidFill>
          </w14:textFill>
        </w:rPr>
      </w:pP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8810" cy="2814320"/>
            <wp:effectExtent l="12700" t="12700" r="21590" b="30480"/>
            <wp:docPr id="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3"/>
                    <pic:cNvPicPr>
                      <a:picLocks noChangeAspect="1"/>
                    </pic:cNvPicPr>
                  </pic:nvPicPr>
                  <pic:blipFill>
                    <a:blip r:embed="rId85"/>
                    <a:stretch>
                      <a:fillRect/>
                    </a:stretch>
                  </pic:blipFill>
                  <pic:spPr>
                    <a:xfrm>
                      <a:off x="0" y="0"/>
                      <a:ext cx="5718810" cy="2814320"/>
                    </a:xfrm>
                    <a:prstGeom prst="rect">
                      <a:avLst/>
                    </a:prstGeom>
                    <a:noFill/>
                    <a:ln w="12700" cmpd="sng">
                      <a:solidFill>
                        <a:srgbClr val="002060"/>
                      </a:solidFill>
                      <a:prstDash val="solid"/>
                    </a:ln>
                  </pic:spPr>
                </pic:pic>
              </a:graphicData>
            </a:graphic>
          </wp:inline>
        </w:drawing>
      </w:r>
    </w:p>
    <w:p>
      <w:pPr>
        <w:numPr>
          <w:ilvl w:val="0"/>
          <w:numId w:val="51"/>
        </w:numPr>
        <w:bidi w:val="0"/>
        <w:spacing w:line="360" w:lineRule="auto"/>
        <w:ind w:left="720" w:leftChars="0" w:firstLine="0" w:firstLineChars="0"/>
        <w:jc w:val="left"/>
        <w:rPr>
          <w:rFonts w:hint="default" w:ascii="Calibri" w:hAnsi="Calibri" w:cs="Calibri"/>
          <w:b/>
          <w:bCs/>
          <w:i/>
          <w:iCs/>
          <w:color w:val="000000" w:themeColor="text1"/>
          <w:lang w:val="en-IN"/>
          <w14:textFill>
            <w14:solidFill>
              <w14:schemeClr w14:val="tx1"/>
            </w14:solidFill>
          </w14:textFill>
        </w:rPr>
      </w:pPr>
      <w:r>
        <w:rPr>
          <w:rFonts w:hint="default" w:ascii="Calibri" w:hAnsi="Calibri" w:cs="Calibri"/>
          <w:b/>
          <w:bCs/>
          <w:i/>
          <w:iCs/>
          <w:color w:val="000000" w:themeColor="text1"/>
          <w:lang w:val="en-IN"/>
          <w14:textFill>
            <w14:solidFill>
              <w14:schemeClr w14:val="tx1"/>
            </w14:solidFill>
          </w14:textFill>
        </w:rPr>
        <w:t>Save &amp; Submit.</w:t>
      </w:r>
    </w:p>
    <w:p>
      <w:pPr>
        <w:numPr>
          <w:numId w:val="0"/>
        </w:numPr>
        <w:bidi w:val="0"/>
        <w:spacing w:line="360" w:lineRule="auto"/>
        <w:ind w:left="720" w:leftChars="0"/>
        <w:jc w:val="left"/>
        <w:rPr>
          <w:rFonts w:hint="default" w:ascii="Calibri" w:hAnsi="Calibri" w:cs="Calibri"/>
          <w:b/>
          <w:bCs/>
          <w:i/>
          <w:iCs/>
          <w:color w:val="000000" w:themeColor="text1"/>
          <w:lang w:val="en-IN"/>
          <w14:textFill>
            <w14:solidFill>
              <w14:schemeClr w14:val="tx1"/>
            </w14:solidFill>
          </w14:textFill>
        </w:rPr>
      </w:pPr>
    </w:p>
    <w:p>
      <w:pPr>
        <w:pStyle w:val="2"/>
        <w:spacing w:after="0" w:line="360" w:lineRule="auto"/>
        <w:rPr>
          <w:rFonts w:cs="Calibri"/>
          <w:lang w:val="en-IN"/>
        </w:rPr>
      </w:pPr>
      <w:bookmarkStart w:id="32" w:name="_Toc30561"/>
      <w:r>
        <w:rPr>
          <w:rFonts w:hint="default" w:cs="Calibri"/>
          <w:lang w:val="en-IN"/>
        </w:rPr>
        <w:t>Accounting</w:t>
      </w:r>
      <w:bookmarkEnd w:id="32"/>
    </w:p>
    <w:p>
      <w:pPr>
        <w:pStyle w:val="3"/>
        <w:bidi w:val="0"/>
        <w:ind w:left="576" w:leftChars="0" w:hanging="576" w:firstLineChars="0"/>
        <w:rPr>
          <w:rFonts w:hint="default"/>
          <w:lang w:val="en-US" w:eastAsia="zh-CN"/>
        </w:rPr>
      </w:pPr>
      <w:bookmarkStart w:id="33" w:name="_Toc31642"/>
      <w:r>
        <w:rPr>
          <w:rFonts w:hint="default"/>
          <w:lang w:val="en-IN" w:eastAsia="zh-CN"/>
        </w:rPr>
        <w:t>Journal Entry</w:t>
      </w:r>
      <w:bookmarkEnd w:id="33"/>
    </w:p>
    <w:p>
      <w:pPr>
        <w:numPr>
          <w:numId w:val="0"/>
        </w:numPr>
        <w:bidi w:val="0"/>
        <w:spacing w:line="360" w:lineRule="auto"/>
        <w:jc w:val="left"/>
        <w:rPr>
          <w:rFonts w:hint="default" w:ascii="Calibri" w:hAnsi="Calibri"/>
          <w:b w:val="0"/>
          <w:bCs w:val="0"/>
          <w:i w:val="0"/>
          <w:iCs w:val="0"/>
          <w:color w:val="000000" w:themeColor="text1"/>
          <w:lang w:val="en-IN"/>
          <w14:textFill>
            <w14:solidFill>
              <w14:schemeClr w14:val="tx1"/>
            </w14:solidFill>
          </w14:textFill>
        </w:rPr>
      </w:pPr>
      <w:r>
        <w:rPr>
          <w:rFonts w:hint="default" w:ascii="Calibri" w:hAnsi="Calibri"/>
          <w:b w:val="0"/>
          <w:bCs w:val="0"/>
          <w:i w:val="0"/>
          <w:iCs w:val="0"/>
          <w:color w:val="000000" w:themeColor="text1"/>
          <w:lang w:val="en-IN"/>
          <w14:textFill>
            <w14:solidFill>
              <w14:schemeClr w14:val="tx1"/>
            </w14:solidFill>
          </w14:textFill>
        </w:rPr>
        <w:t>A Journal Entry is an entry made in the general ledger and it indicates the affected accounts.</w:t>
      </w:r>
      <w:r>
        <w:rPr>
          <w:rFonts w:hint="default"/>
          <w:b w:val="0"/>
          <w:bCs w:val="0"/>
          <w:i w:val="0"/>
          <w:iCs w:val="0"/>
          <w:color w:val="000000" w:themeColor="text1"/>
          <w:lang w:val="en-IN"/>
          <w14:textFill>
            <w14:solidFill>
              <w14:schemeClr w14:val="tx1"/>
            </w14:solidFill>
          </w14:textFill>
        </w:rPr>
        <w:t xml:space="preserve"> </w:t>
      </w:r>
      <w:r>
        <w:rPr>
          <w:rFonts w:hint="default" w:ascii="Calibri" w:hAnsi="Calibri"/>
          <w:b w:val="0"/>
          <w:bCs w:val="0"/>
          <w:i w:val="0"/>
          <w:iCs w:val="0"/>
          <w:color w:val="000000" w:themeColor="text1"/>
          <w:lang w:val="en-IN"/>
          <w14:textFill>
            <w14:solidFill>
              <w14:schemeClr w14:val="tx1"/>
            </w14:solidFill>
          </w14:textFill>
        </w:rPr>
        <w:t>A Journal Entry is a multi purpose transaction where the debit and credit accounts can be selected.</w:t>
      </w:r>
      <w:r>
        <w:rPr>
          <w:rFonts w:hint="default"/>
          <w:b w:val="0"/>
          <w:bCs w:val="0"/>
          <w:i w:val="0"/>
          <w:iCs w:val="0"/>
          <w:color w:val="000000" w:themeColor="text1"/>
          <w:lang w:val="en-IN"/>
          <w14:textFill>
            <w14:solidFill>
              <w14:schemeClr w14:val="tx1"/>
            </w14:solidFill>
          </w14:textFill>
        </w:rPr>
        <w:t xml:space="preserve"> </w:t>
      </w:r>
      <w:r>
        <w:rPr>
          <w:rFonts w:hint="default" w:ascii="Calibri" w:hAnsi="Calibri"/>
          <w:b w:val="0"/>
          <w:bCs w:val="0"/>
          <w:i w:val="0"/>
          <w:iCs w:val="0"/>
          <w:color w:val="000000" w:themeColor="text1"/>
          <w:lang w:val="en-IN"/>
          <w14:textFill>
            <w14:solidFill>
              <w14:schemeClr w14:val="tx1"/>
            </w14:solidFill>
          </w14:textFill>
        </w:rPr>
        <w:t>All types of accounting entries other than Sales and Purchase transactions are made using the Journal Entry. A Journal Entry is a standard accounting transaction that affects multiple Accounts and the sum of debits is equal to the sum of credits. A Journal Entry Impacts the main ledger.</w:t>
      </w:r>
      <w:r>
        <w:rPr>
          <w:rFonts w:hint="default"/>
          <w:b w:val="0"/>
          <w:bCs w:val="0"/>
          <w:i w:val="0"/>
          <w:iCs w:val="0"/>
          <w:color w:val="000000" w:themeColor="text1"/>
          <w:lang w:val="en-IN"/>
          <w14:textFill>
            <w14:solidFill>
              <w14:schemeClr w14:val="tx1"/>
            </w14:solidFill>
          </w14:textFill>
        </w:rPr>
        <w:t xml:space="preserve"> </w:t>
      </w:r>
      <w:r>
        <w:rPr>
          <w:rFonts w:hint="default" w:ascii="Calibri" w:hAnsi="Calibri"/>
          <w:b w:val="0"/>
          <w:bCs w:val="0"/>
          <w:i w:val="0"/>
          <w:iCs w:val="0"/>
          <w:color w:val="000000" w:themeColor="text1"/>
          <w:lang w:val="en-IN"/>
          <w14:textFill>
            <w14:solidFill>
              <w14:schemeClr w14:val="tx1"/>
            </w14:solidFill>
          </w14:textFill>
        </w:rPr>
        <w:t>Journal Entries can be used for entering expenses, opening entries, contra entries, bank payments, excise entries, etc. For example, booking running expenses, direct expenses like petrol/transport, sundry expenses, adjustment entries, and adjusting invoice amount.</w:t>
      </w:r>
    </w:p>
    <w:p>
      <w:pPr>
        <w:numPr>
          <w:numId w:val="0"/>
        </w:numPr>
        <w:bidi w:val="0"/>
        <w:spacing w:line="360" w:lineRule="auto"/>
        <w:jc w:val="left"/>
        <w:rPr>
          <w:rFonts w:hint="default" w:ascii="Calibri" w:hAnsi="Calibri"/>
          <w:b w:val="0"/>
          <w:bCs w:val="0"/>
          <w:i w:val="0"/>
          <w:iCs w:val="0"/>
          <w:color w:val="000000" w:themeColor="text1"/>
          <w:lang w:val="en-IN"/>
          <w14:textFill>
            <w14:solidFill>
              <w14:schemeClr w14:val="tx1"/>
            </w14:solidFill>
          </w14:textFill>
        </w:rPr>
      </w:pPr>
    </w:p>
    <w:p>
      <w:pPr>
        <w:rPr>
          <w:rFonts w:hint="default" w:ascii="Calibri" w:hAnsi="Calibri" w:eastAsia="SimSun" w:cs="Calibri"/>
          <w:i w:val="0"/>
          <w:iCs w:val="0"/>
          <w:color w:val="000000"/>
          <w:kern w:val="0"/>
          <w:sz w:val="20"/>
          <w:szCs w:val="20"/>
          <w:u w:val="none"/>
          <w:lang w:val="en-US" w:eastAsia="zh-CN" w:bidi="ar"/>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ascii="Calibri" w:hAnsi="Calibri" w:eastAsia="SimSun" w:cs="Calibri"/>
          <w:i w:val="0"/>
          <w:iCs w:val="0"/>
          <w:color w:val="000000"/>
          <w:kern w:val="0"/>
          <w:sz w:val="20"/>
          <w:szCs w:val="20"/>
          <w:u w:val="none"/>
          <w:lang w:val="en-US" w:eastAsia="zh-CN" w:bidi="ar"/>
        </w:rPr>
      </w:pPr>
    </w:p>
    <w:p>
      <w:pPr>
        <w:rPr>
          <w:rFonts w:hint="default" w:ascii="Calibri" w:hAnsi="Calibri" w:eastAsia="SimSun" w:cs="Calibri"/>
          <w:i w:val="0"/>
          <w:iCs w:val="0"/>
          <w:color w:val="000000"/>
          <w:kern w:val="0"/>
          <w:sz w:val="20"/>
          <w:szCs w:val="20"/>
          <w:u w:val="none"/>
          <w:lang w:val="en-IN" w:eastAsia="zh-CN" w:bidi="ar"/>
        </w:rPr>
      </w:pPr>
      <w:r>
        <w:rPr>
          <w:rFonts w:hint="default"/>
          <w:b w:val="0"/>
          <w:bCs w:val="0"/>
          <w:sz w:val="20"/>
          <w:szCs w:val="20"/>
          <w:lang w:val="en-US"/>
        </w:rPr>
        <w:t xml:space="preserve">To access the </w:t>
      </w:r>
      <w:r>
        <w:rPr>
          <w:rFonts w:hint="default"/>
          <w:b w:val="0"/>
          <w:bCs w:val="0"/>
          <w:sz w:val="20"/>
          <w:szCs w:val="20"/>
          <w:lang w:val="en-IN"/>
        </w:rPr>
        <w:t>Employee Tax Exemption Sub Category</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r>
        <w:rPr>
          <w:rFonts w:hint="default"/>
          <w:b w:val="0"/>
          <w:bCs w:val="0"/>
          <w:sz w:val="20"/>
          <w:szCs w:val="20"/>
          <w:lang w:val="en-IN"/>
        </w:rPr>
        <w:t>-</w:t>
      </w:r>
    </w:p>
    <w:p>
      <w:pPr>
        <w:numPr>
          <w:numId w:val="0"/>
        </w:numPr>
        <w:bidi w:val="0"/>
        <w:spacing w:line="360" w:lineRule="auto"/>
        <w:jc w:val="left"/>
        <w:rPr>
          <w:rFonts w:hint="default" w:ascii="Calibri" w:hAnsi="Calibri"/>
          <w:b w:val="0"/>
          <w:bCs w:val="0"/>
          <w:i w:val="0"/>
          <w:iCs w:val="0"/>
          <w:color w:val="000000" w:themeColor="text1"/>
          <w:lang w:val="en-IN"/>
          <w14:textFill>
            <w14:solidFill>
              <w14:schemeClr w14:val="tx1"/>
            </w14:solidFill>
          </w14:textFill>
        </w:rPr>
      </w:pPr>
    </w:p>
    <w:p>
      <w:pPr>
        <w:numPr>
          <w:ilvl w:val="0"/>
          <w:numId w:val="0"/>
        </w:numPr>
        <w:bidi w:val="0"/>
        <w:spacing w:line="360" w:lineRule="auto"/>
        <w:jc w:val="center"/>
        <w:rPr>
          <w:rFonts w:hint="default"/>
          <w:b/>
          <w:bCs/>
          <w:i/>
          <w:iCs/>
          <w:sz w:val="20"/>
          <w:szCs w:val="20"/>
          <w:highlight w:val="cyan"/>
          <w:lang w:val="en-IN"/>
        </w:rPr>
      </w:pPr>
      <w:r>
        <w:rPr>
          <w:rFonts w:hint="default"/>
          <w:b/>
          <w:bCs/>
          <w:i/>
          <w:iCs/>
          <w:sz w:val="20"/>
          <w:szCs w:val="20"/>
          <w:highlight w:val="cyan"/>
          <w:lang w:val="en-US"/>
        </w:rPr>
        <w:t xml:space="preserve">Home &gt; Human resources &gt; </w:t>
      </w:r>
      <w:r>
        <w:rPr>
          <w:rFonts w:hint="default"/>
          <w:b/>
          <w:bCs/>
          <w:i/>
          <w:iCs/>
          <w:sz w:val="20"/>
          <w:szCs w:val="20"/>
          <w:highlight w:val="cyan"/>
          <w:lang w:val="en-IN"/>
        </w:rPr>
        <w:t>Accounting &gt; Journal Entry</w:t>
      </w: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IN"/>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 xml:space="preserve">Journal </w:t>
      </w:r>
      <w:r>
        <w:rPr>
          <w:rFonts w:hint="default"/>
          <w:b/>
          <w:bCs/>
          <w:sz w:val="20"/>
          <w:szCs w:val="20"/>
          <w:u w:val="single"/>
          <w:lang w:val="en-IN"/>
        </w:rPr>
        <w:tab/>
        <w:t>Entry</w:t>
      </w:r>
    </w:p>
    <w:p>
      <w:pPr>
        <w:rPr>
          <w:rFonts w:hint="default"/>
          <w:b/>
          <w:bCs/>
          <w:sz w:val="20"/>
          <w:szCs w:val="20"/>
          <w:u w:val="single"/>
          <w:lang w:val="en-IN"/>
        </w:rPr>
      </w:pPr>
    </w:p>
    <w:p>
      <w:pPr>
        <w:numPr>
          <w:ilvl w:val="0"/>
          <w:numId w:val="52"/>
        </w:numPr>
        <w:bidi w:val="0"/>
        <w:spacing w:line="36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Go to </w:t>
      </w:r>
      <w:r>
        <w:rPr>
          <w:rFonts w:hint="default" w:ascii="Calibri" w:hAnsi="Calibri" w:cs="Calibri"/>
          <w:b/>
          <w:bCs w:val="0"/>
          <w:i/>
          <w:iCs/>
          <w:color w:val="000000" w:themeColor="text1"/>
          <w:sz w:val="20"/>
          <w:szCs w:val="20"/>
          <w:lang w:val="en-IN"/>
          <w14:textFill>
            <w14:solidFill>
              <w14:schemeClr w14:val="tx1"/>
            </w14:solidFill>
          </w14:textFill>
        </w:rPr>
        <w:t>Journal Entry</w:t>
      </w:r>
      <w:r>
        <w:rPr>
          <w:rFonts w:hint="default" w:ascii="Calibri" w:hAnsi="Calibri" w:cs="Calibri"/>
          <w:b w:val="0"/>
          <w:bCs/>
          <w:color w:val="000000" w:themeColor="text1"/>
          <w:sz w:val="20"/>
          <w:szCs w:val="20"/>
          <w:lang w:val="en-IN"/>
          <w14:textFill>
            <w14:solidFill>
              <w14:schemeClr w14:val="tx1"/>
            </w14:solidFill>
          </w14:textFill>
        </w:rPr>
        <w:t xml:space="preserve"> List. Click on </w:t>
      </w:r>
      <w:r>
        <w:rPr>
          <w:rFonts w:hint="default" w:ascii="Calibri" w:hAnsi="Calibri" w:cs="Calibri"/>
          <w:b/>
          <w:bCs w:val="0"/>
          <w:i/>
          <w:iCs/>
          <w:color w:val="000000" w:themeColor="text1"/>
          <w:sz w:val="20"/>
          <w:szCs w:val="20"/>
          <w:lang w:val="en-IN"/>
          <w14:textFill>
            <w14:solidFill>
              <w14:schemeClr w14:val="tx1"/>
            </w14:solidFill>
          </w14:textFill>
        </w:rPr>
        <w:t>+ Add Journal Entry</w:t>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1985" cy="2708275"/>
            <wp:effectExtent l="12700" t="12700" r="18415" b="22225"/>
            <wp:docPr id="1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4"/>
                    <pic:cNvPicPr>
                      <a:picLocks noChangeAspect="1"/>
                    </pic:cNvPicPr>
                  </pic:nvPicPr>
                  <pic:blipFill>
                    <a:blip r:embed="rId86"/>
                    <a:stretch>
                      <a:fillRect/>
                    </a:stretch>
                  </pic:blipFill>
                  <pic:spPr>
                    <a:xfrm>
                      <a:off x="0" y="0"/>
                      <a:ext cx="5721985" cy="2708275"/>
                    </a:xfrm>
                    <a:prstGeom prst="rect">
                      <a:avLst/>
                    </a:prstGeom>
                    <a:noFill/>
                    <a:ln w="12700" cmpd="sng">
                      <a:solidFill>
                        <a:srgbClr val="002060"/>
                      </a:solidFill>
                      <a:prstDash val="solid"/>
                    </a:ln>
                  </pic:spPr>
                </pic:pic>
              </a:graphicData>
            </a:graphic>
          </wp:inline>
        </w:drawing>
      </w:r>
    </w:p>
    <w:p>
      <w:pPr>
        <w:numPr>
          <w:ilvl w:val="0"/>
          <w:numId w:val="52"/>
        </w:numPr>
        <w:bidi w:val="0"/>
        <w:spacing w:line="360" w:lineRule="auto"/>
        <w:ind w:left="720" w:leftChars="0" w:firstLine="0" w:firstLineChars="0"/>
        <w:jc w:val="both"/>
        <w:rPr>
          <w:rFonts w:hint="default" w:ascii="Calibri" w:hAnsi="Calibri" w:cs="Calibri"/>
          <w:b w:val="0"/>
          <w:b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From Template</w:t>
      </w:r>
      <w:r>
        <w:rPr>
          <w:rFonts w:hint="default" w:ascii="Calibri" w:hAnsi="Calibri" w:cs="Calibri"/>
          <w:b w:val="0"/>
          <w:bCs/>
          <w:color w:val="000000" w:themeColor="text1"/>
          <w:sz w:val="20"/>
          <w:szCs w:val="20"/>
          <w:lang w:val="en-IN"/>
          <w14:textFill>
            <w14:solidFill>
              <w14:schemeClr w14:val="tx1"/>
            </w14:solidFill>
          </w14:textFill>
        </w:rPr>
        <w:t xml:space="preserve"> (Optional)</w:t>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839085"/>
            <wp:effectExtent l="12700" t="12700" r="31115" b="24765"/>
            <wp:docPr id="1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5"/>
                    <pic:cNvPicPr>
                      <a:picLocks noChangeAspect="1"/>
                    </pic:cNvPicPr>
                  </pic:nvPicPr>
                  <pic:blipFill>
                    <a:blip r:embed="rId87"/>
                    <a:stretch>
                      <a:fillRect/>
                    </a:stretch>
                  </pic:blipFill>
                  <pic:spPr>
                    <a:xfrm>
                      <a:off x="0" y="0"/>
                      <a:ext cx="5728335" cy="2839085"/>
                    </a:xfrm>
                    <a:prstGeom prst="rect">
                      <a:avLst/>
                    </a:prstGeom>
                    <a:noFill/>
                    <a:ln w="12700" cmpd="sng">
                      <a:solidFill>
                        <a:srgbClr val="002060"/>
                      </a:solidFill>
                      <a:prstDash val="solid"/>
                    </a:ln>
                  </pic:spPr>
                </pic:pic>
              </a:graphicData>
            </a:graphic>
          </wp:inline>
        </w:drawing>
      </w:r>
    </w:p>
    <w:p>
      <w:pPr>
        <w:numPr>
          <w:ilvl w:val="0"/>
          <w:numId w:val="52"/>
        </w:numPr>
        <w:bidi w:val="0"/>
        <w:spacing w:line="360" w:lineRule="auto"/>
        <w:ind w:left="720" w:leftChars="0" w:firstLine="0" w:firstLineChars="0"/>
        <w:jc w:val="left"/>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Enter </w:t>
      </w:r>
      <w:r>
        <w:rPr>
          <w:rFonts w:hint="default" w:ascii="Calibri" w:hAnsi="Calibri" w:cs="Calibri"/>
          <w:b/>
          <w:bCs/>
          <w:i/>
          <w:iCs/>
          <w:color w:val="000000" w:themeColor="text1"/>
          <w:sz w:val="20"/>
          <w:szCs w:val="20"/>
          <w:lang w:val="en-IN"/>
          <w14:textFill>
            <w14:solidFill>
              <w14:schemeClr w14:val="tx1"/>
            </w14:solidFill>
          </w14:textFill>
        </w:rPr>
        <w:t xml:space="preserve">Reference Number </w:t>
      </w:r>
      <w:r>
        <w:rPr>
          <w:rFonts w:hint="default" w:ascii="Calibri" w:hAnsi="Calibri" w:cs="Calibri"/>
          <w:b w:val="0"/>
          <w:bCs w:val="0"/>
          <w:i w:val="0"/>
          <w:iCs w:val="0"/>
          <w:color w:val="000000" w:themeColor="text1"/>
          <w:sz w:val="20"/>
          <w:szCs w:val="20"/>
          <w:lang w:val="en-IN"/>
          <w14:textFill>
            <w14:solidFill>
              <w14:schemeClr w14:val="tx1"/>
            </w14:solidFill>
          </w14:textFill>
        </w:rPr>
        <w:t>(Optional)</w:t>
      </w:r>
      <w:r>
        <w:rPr>
          <w:rFonts w:hint="default" w:ascii="Calibri" w:hAnsi="Calibri" w:cs="Calibri"/>
          <w:color w:val="000000" w:themeColor="text1"/>
          <w:sz w:val="20"/>
          <w:szCs w:val="20"/>
          <w:lang w:val="en-IN"/>
          <w14:textFill>
            <w14:solidFill>
              <w14:schemeClr w14:val="tx1"/>
            </w14:solidFill>
          </w14:textFill>
        </w:rPr>
        <w:t>,</w:t>
      </w:r>
      <w:r>
        <w:rPr>
          <w:rFonts w:hint="default" w:ascii="Calibri" w:hAnsi="Calibri" w:cs="Calibri"/>
          <w:b/>
          <w:bCs/>
          <w:i/>
          <w:iCs/>
          <w:color w:val="000000" w:themeColor="text1"/>
          <w:sz w:val="20"/>
          <w:szCs w:val="20"/>
          <w:lang w:val="en-IN"/>
          <w14:textFill>
            <w14:solidFill>
              <w14:schemeClr w14:val="tx1"/>
            </w14:solidFill>
          </w14:textFill>
        </w:rPr>
        <w:t xml:space="preserve"> </w:t>
      </w:r>
      <w:r>
        <w:rPr>
          <w:rFonts w:hint="default" w:ascii="Calibri" w:hAnsi="Calibri" w:cs="Calibri"/>
          <w:b w:val="0"/>
          <w:bCs w:val="0"/>
          <w:i w:val="0"/>
          <w:iCs w:val="0"/>
          <w:color w:val="000000" w:themeColor="text1"/>
          <w:sz w:val="20"/>
          <w:szCs w:val="20"/>
          <w:lang w:val="en-IN"/>
          <w14:textFill>
            <w14:solidFill>
              <w14:schemeClr w14:val="tx1"/>
            </w14:solidFill>
          </w14:textFill>
        </w:rPr>
        <w:t xml:space="preserve">Select </w:t>
      </w:r>
      <w:r>
        <w:rPr>
          <w:rFonts w:hint="default" w:ascii="Calibri" w:hAnsi="Calibri" w:cs="Calibri"/>
          <w:b/>
          <w:bCs/>
          <w:i/>
          <w:iCs/>
          <w:color w:val="000000" w:themeColor="text1"/>
          <w:sz w:val="20"/>
          <w:szCs w:val="20"/>
          <w:lang w:val="en-IN"/>
          <w14:textFill>
            <w14:solidFill>
              <w14:schemeClr w14:val="tx1"/>
            </w14:solidFill>
          </w14:textFill>
        </w:rPr>
        <w:t>Reference Date</w:t>
      </w:r>
      <w:r>
        <w:rPr>
          <w:rFonts w:hint="default" w:ascii="Calibri" w:hAnsi="Calibri" w:cs="Calibri"/>
          <w:color w:val="000000" w:themeColor="text1"/>
          <w:sz w:val="20"/>
          <w:szCs w:val="20"/>
          <w:lang w:val="en-IN"/>
          <w14:textFill>
            <w14:solidFill>
              <w14:schemeClr w14:val="tx1"/>
            </w14:solidFill>
          </w14:textFill>
        </w:rPr>
        <w:t xml:space="preserve"> (Optional) &amp; Enter </w:t>
      </w:r>
      <w:r>
        <w:rPr>
          <w:rFonts w:hint="default" w:ascii="Calibri" w:hAnsi="Calibri" w:cs="Calibri"/>
          <w:b/>
          <w:bCs/>
          <w:i/>
          <w:iCs/>
          <w:color w:val="000000" w:themeColor="text1"/>
          <w:sz w:val="20"/>
          <w:szCs w:val="20"/>
          <w:lang w:val="en-IN"/>
          <w14:textFill>
            <w14:solidFill>
              <w14:schemeClr w14:val="tx1"/>
            </w14:solidFill>
          </w14:textFill>
        </w:rPr>
        <w:t>User Remarks</w:t>
      </w:r>
      <w:r>
        <w:rPr>
          <w:rFonts w:hint="default" w:ascii="Calibri" w:hAnsi="Calibri" w:cs="Calibri"/>
          <w:color w:val="000000" w:themeColor="text1"/>
          <w:sz w:val="20"/>
          <w:szCs w:val="20"/>
          <w:lang w:val="en-IN"/>
          <w14:textFill>
            <w14:solidFill>
              <w14:schemeClr w14:val="tx1"/>
            </w14:solidFill>
          </w14:textFill>
        </w:rPr>
        <w:t xml:space="preserve"> (Optional)</w:t>
      </w:r>
    </w:p>
    <w:p>
      <w:pPr>
        <w:numPr>
          <w:ilvl w:val="0"/>
          <w:numId w:val="50"/>
        </w:numPr>
        <w:bidi w:val="0"/>
        <w:spacing w:line="360" w:lineRule="auto"/>
        <w:ind w:left="720" w:leftChars="0" w:firstLine="0" w:firstLineChars="0"/>
        <w:jc w:val="left"/>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Check </w:t>
      </w:r>
      <w:r>
        <w:rPr>
          <w:rFonts w:hint="default" w:ascii="Calibri" w:hAnsi="Calibri" w:cs="Calibri"/>
          <w:b/>
          <w:bCs/>
          <w:i/>
          <w:iCs/>
          <w:color w:val="000000" w:themeColor="text1"/>
          <w:sz w:val="20"/>
          <w:szCs w:val="20"/>
          <w:lang w:val="en-IN"/>
          <w14:textFill>
            <w14:solidFill>
              <w14:schemeClr w14:val="tx1"/>
            </w14:solidFill>
          </w14:textFill>
        </w:rPr>
        <w:t>Multi Currency</w:t>
      </w:r>
      <w:r>
        <w:rPr>
          <w:rFonts w:hint="default" w:ascii="Calibri" w:hAnsi="Calibri" w:cs="Calibri"/>
          <w:color w:val="000000" w:themeColor="text1"/>
          <w:sz w:val="20"/>
          <w:szCs w:val="20"/>
          <w:lang w:val="en-IN"/>
          <w14:textFill>
            <w14:solidFill>
              <w14:schemeClr w14:val="tx1"/>
            </w14:solidFill>
          </w14:textFill>
        </w:rPr>
        <w:t xml:space="preserve"> if currency is not INR.</w:t>
      </w:r>
    </w:p>
    <w:p>
      <w:pPr>
        <w:numPr>
          <w:numId w:val="0"/>
        </w:numPr>
        <w:bidi w:val="0"/>
        <w:spacing w:line="360" w:lineRule="auto"/>
        <w:jc w:val="center"/>
        <w:rPr>
          <w:rFonts w:hint="default" w:ascii="Calibri" w:hAnsi="Calibri" w:cs="Calibri"/>
          <w:color w:val="000000" w:themeColor="text1"/>
          <w:sz w:val="20"/>
          <w:szCs w:val="20"/>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7065" cy="2817495"/>
            <wp:effectExtent l="12700" t="12700" r="13335" b="27305"/>
            <wp:docPr id="1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6"/>
                    <pic:cNvPicPr>
                      <a:picLocks noChangeAspect="1"/>
                    </pic:cNvPicPr>
                  </pic:nvPicPr>
                  <pic:blipFill>
                    <a:blip r:embed="rId88"/>
                    <a:stretch>
                      <a:fillRect/>
                    </a:stretch>
                  </pic:blipFill>
                  <pic:spPr>
                    <a:xfrm>
                      <a:off x="0" y="0"/>
                      <a:ext cx="5727065" cy="2817495"/>
                    </a:xfrm>
                    <a:prstGeom prst="rect">
                      <a:avLst/>
                    </a:prstGeom>
                    <a:noFill/>
                    <a:ln w="12700" cmpd="sng">
                      <a:solidFill>
                        <a:srgbClr val="002060"/>
                      </a:solidFill>
                      <a:prstDash val="solid"/>
                    </a:ln>
                  </pic:spPr>
                </pic:pic>
              </a:graphicData>
            </a:graphic>
          </wp:inline>
        </w:drawing>
      </w:r>
    </w:p>
    <w:p>
      <w:pPr>
        <w:numPr>
          <w:ilvl w:val="0"/>
          <w:numId w:val="53"/>
        </w:numPr>
        <w:bidi w:val="0"/>
        <w:spacing w:line="360" w:lineRule="auto"/>
        <w:ind w:left="420" w:leftChars="0" w:hanging="420" w:firstLineChars="0"/>
        <w:jc w:val="both"/>
        <w:rPr>
          <w:rFonts w:hint="default" w:ascii="Calibri" w:hAnsi="Calibri" w:cs="Calibri"/>
          <w:b/>
          <w:bCs w:val="0"/>
          <w:i w:val="0"/>
          <w:iCs w:val="0"/>
          <w:color w:val="000000" w:themeColor="text1"/>
          <w:sz w:val="20"/>
          <w:szCs w:val="20"/>
          <w:lang w:val="en-IN"/>
          <w14:textFill>
            <w14:solidFill>
              <w14:schemeClr w14:val="tx1"/>
            </w14:solidFill>
          </w14:textFill>
        </w:rPr>
      </w:pPr>
      <w:r>
        <w:rPr>
          <w:rFonts w:hint="default" w:ascii="Calibri" w:hAnsi="Calibri" w:cs="Calibri"/>
          <w:b/>
          <w:bCs w:val="0"/>
          <w:i w:val="0"/>
          <w:iCs w:val="0"/>
          <w:color w:val="000000" w:themeColor="text1"/>
          <w:sz w:val="20"/>
          <w:szCs w:val="20"/>
          <w:lang w:val="en-IN"/>
          <w14:textFill>
            <w14:solidFill>
              <w14:schemeClr w14:val="tx1"/>
            </w14:solidFill>
          </w14:textFill>
        </w:rPr>
        <w:t>In Accounting Entries :-</w:t>
      </w:r>
    </w:p>
    <w:p>
      <w:pPr>
        <w:numPr>
          <w:ilvl w:val="0"/>
          <w:numId w:val="50"/>
        </w:numPr>
        <w:bidi w:val="0"/>
        <w:spacing w:line="36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Click on </w:t>
      </w:r>
      <w:r>
        <w:rPr>
          <w:rFonts w:hint="default" w:ascii="Calibri" w:hAnsi="Calibri" w:cs="Calibri"/>
          <w:b/>
          <w:bCs w:val="0"/>
          <w:i/>
          <w:iCs/>
          <w:color w:val="000000" w:themeColor="text1"/>
          <w:sz w:val="20"/>
          <w:szCs w:val="20"/>
          <w:lang w:val="en-IN"/>
          <w14:textFill>
            <w14:solidFill>
              <w14:schemeClr w14:val="tx1"/>
            </w14:solidFill>
          </w14:textFill>
        </w:rPr>
        <w:t>View</w:t>
      </w:r>
      <w:r>
        <w:rPr>
          <w:rFonts w:hint="default" w:ascii="Calibri" w:hAnsi="Calibri" w:cs="Calibri"/>
          <w:b w:val="0"/>
          <w:bCs/>
          <w:i w:val="0"/>
          <w:iCs w:val="0"/>
          <w:color w:val="000000" w:themeColor="text1"/>
          <w:sz w:val="20"/>
          <w:szCs w:val="20"/>
          <w:lang w:val="en-IN"/>
          <w14:textFill>
            <w14:solidFill>
              <w14:schemeClr w14:val="tx1"/>
            </w14:solidFill>
          </w14:textFill>
        </w:rPr>
        <w:t>.</w:t>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772410"/>
            <wp:effectExtent l="12700" t="12700" r="31115" b="15240"/>
            <wp:docPr id="1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7"/>
                    <pic:cNvPicPr>
                      <a:picLocks noChangeAspect="1"/>
                    </pic:cNvPicPr>
                  </pic:nvPicPr>
                  <pic:blipFill>
                    <a:blip r:embed="rId89"/>
                    <a:stretch>
                      <a:fillRect/>
                    </a:stretch>
                  </pic:blipFill>
                  <pic:spPr>
                    <a:xfrm>
                      <a:off x="0" y="0"/>
                      <a:ext cx="5728335" cy="2772410"/>
                    </a:xfrm>
                    <a:prstGeom prst="rect">
                      <a:avLst/>
                    </a:prstGeom>
                    <a:noFill/>
                    <a:ln w="12700" cmpd="sng">
                      <a:solidFill>
                        <a:srgbClr val="002060"/>
                      </a:solidFill>
                      <a:prstDash val="solid"/>
                    </a:ln>
                  </pic:spPr>
                </pic:pic>
              </a:graphicData>
            </a:graphic>
          </wp:inline>
        </w:drawing>
      </w:r>
    </w:p>
    <w:p>
      <w:pPr>
        <w:numPr>
          <w:ilvl w:val="0"/>
          <w:numId w:val="50"/>
        </w:numPr>
        <w:bidi w:val="0"/>
        <w:spacing w:line="360" w:lineRule="auto"/>
        <w:ind w:left="720" w:leftChars="0" w:firstLine="0"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Enter </w:t>
      </w:r>
      <w:r>
        <w:rPr>
          <w:rFonts w:hint="default" w:ascii="Calibri" w:hAnsi="Calibri" w:cs="Calibri"/>
          <w:b/>
          <w:bCs w:val="0"/>
          <w:i/>
          <w:iCs/>
          <w:color w:val="000000" w:themeColor="text1"/>
          <w:sz w:val="20"/>
          <w:szCs w:val="20"/>
          <w:lang w:val="en-IN"/>
          <w14:textFill>
            <w14:solidFill>
              <w14:schemeClr w14:val="tx1"/>
            </w14:solidFill>
          </w14:textFill>
        </w:rPr>
        <w:t>Account</w:t>
      </w:r>
      <w:r>
        <w:rPr>
          <w:rFonts w:hint="default" w:ascii="Calibri" w:hAnsi="Calibri" w:cs="Calibri"/>
          <w:b w:val="0"/>
          <w:bCs/>
          <w:color w:val="000000" w:themeColor="text1"/>
          <w:sz w:val="20"/>
          <w:szCs w:val="20"/>
          <w:lang w:val="en-IN"/>
          <w14:textFill>
            <w14:solidFill>
              <w14:schemeClr w14:val="tx1"/>
            </w14:solidFill>
          </w14:textFill>
        </w:rPr>
        <w:t xml:space="preserve">, </w:t>
      </w:r>
      <w:r>
        <w:rPr>
          <w:rFonts w:hint="default" w:ascii="Calibri" w:hAnsi="Calibri" w:cs="Calibri"/>
          <w:b/>
          <w:bCs w:val="0"/>
          <w:i/>
          <w:iCs/>
          <w:color w:val="000000" w:themeColor="text1"/>
          <w:sz w:val="20"/>
          <w:szCs w:val="20"/>
          <w:lang w:val="en-IN"/>
          <w14:textFill>
            <w14:solidFill>
              <w14:schemeClr w14:val="tx1"/>
            </w14:solidFill>
          </w14:textFill>
        </w:rPr>
        <w:t>Account Balance</w:t>
      </w:r>
      <w:r>
        <w:rPr>
          <w:rFonts w:hint="default" w:ascii="Calibri" w:hAnsi="Calibri" w:cs="Calibri"/>
          <w:b w:val="0"/>
          <w:bCs/>
          <w:color w:val="000000" w:themeColor="text1"/>
          <w:sz w:val="20"/>
          <w:szCs w:val="20"/>
          <w:lang w:val="en-IN"/>
          <w14:textFill>
            <w14:solidFill>
              <w14:schemeClr w14:val="tx1"/>
            </w14:solidFill>
          </w14:textFill>
        </w:rPr>
        <w:t xml:space="preserve">, </w:t>
      </w:r>
      <w:r>
        <w:rPr>
          <w:rFonts w:hint="default" w:ascii="Calibri" w:hAnsi="Calibri" w:cs="Calibri"/>
          <w:b/>
          <w:bCs w:val="0"/>
          <w:i/>
          <w:iCs/>
          <w:color w:val="000000" w:themeColor="text1"/>
          <w:sz w:val="20"/>
          <w:szCs w:val="20"/>
          <w:lang w:val="en-IN"/>
          <w14:textFill>
            <w14:solidFill>
              <w14:schemeClr w14:val="tx1"/>
            </w14:solidFill>
          </w14:textFill>
        </w:rPr>
        <w:t>Bank Account</w:t>
      </w:r>
      <w:r>
        <w:rPr>
          <w:rFonts w:hint="default" w:ascii="Calibri" w:hAnsi="Calibri" w:cs="Calibri"/>
          <w:b w:val="0"/>
          <w:bCs/>
          <w:color w:val="000000" w:themeColor="text1"/>
          <w:sz w:val="20"/>
          <w:szCs w:val="20"/>
          <w:lang w:val="en-IN"/>
          <w14:textFill>
            <w14:solidFill>
              <w14:schemeClr w14:val="tx1"/>
            </w14:solidFill>
          </w14:textFill>
        </w:rPr>
        <w:t xml:space="preserve">, </w:t>
      </w:r>
      <w:r>
        <w:rPr>
          <w:rFonts w:hint="default" w:ascii="Calibri" w:hAnsi="Calibri" w:cs="Calibri"/>
          <w:b/>
          <w:bCs w:val="0"/>
          <w:i/>
          <w:iCs/>
          <w:color w:val="000000" w:themeColor="text1"/>
          <w:sz w:val="20"/>
          <w:szCs w:val="20"/>
          <w:lang w:val="en-IN"/>
          <w14:textFill>
            <w14:solidFill>
              <w14:schemeClr w14:val="tx1"/>
            </w14:solidFill>
          </w14:textFill>
        </w:rPr>
        <w:t>Party Type</w:t>
      </w:r>
      <w:r>
        <w:rPr>
          <w:rFonts w:hint="default" w:ascii="Calibri" w:hAnsi="Calibri" w:cs="Calibri"/>
          <w:b w:val="0"/>
          <w:bCs/>
          <w:color w:val="000000" w:themeColor="text1"/>
          <w:sz w:val="20"/>
          <w:szCs w:val="20"/>
          <w:lang w:val="en-IN"/>
          <w14:textFill>
            <w14:solidFill>
              <w14:schemeClr w14:val="tx1"/>
            </w14:solidFill>
          </w14:textFill>
        </w:rPr>
        <w:t xml:space="preserve">, </w:t>
      </w:r>
      <w:r>
        <w:rPr>
          <w:rFonts w:hint="default" w:ascii="Calibri" w:hAnsi="Calibri" w:cs="Calibri"/>
          <w:b/>
          <w:bCs w:val="0"/>
          <w:i/>
          <w:iCs/>
          <w:color w:val="000000" w:themeColor="text1"/>
          <w:sz w:val="20"/>
          <w:szCs w:val="20"/>
          <w:lang w:val="en-IN"/>
          <w14:textFill>
            <w14:solidFill>
              <w14:schemeClr w14:val="tx1"/>
            </w14:solidFill>
          </w14:textFill>
        </w:rPr>
        <w:t>Party</w:t>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7065" cy="2836545"/>
            <wp:effectExtent l="12700" t="12700" r="13335" b="27305"/>
            <wp:docPr id="1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8"/>
                    <pic:cNvPicPr>
                      <a:picLocks noChangeAspect="1"/>
                    </pic:cNvPicPr>
                  </pic:nvPicPr>
                  <pic:blipFill>
                    <a:blip r:embed="rId90"/>
                    <a:stretch>
                      <a:fillRect/>
                    </a:stretch>
                  </pic:blipFill>
                  <pic:spPr>
                    <a:xfrm>
                      <a:off x="0" y="0"/>
                      <a:ext cx="5727065" cy="2836545"/>
                    </a:xfrm>
                    <a:prstGeom prst="rect">
                      <a:avLst/>
                    </a:prstGeom>
                    <a:noFill/>
                    <a:ln w="12700" cmpd="sng">
                      <a:solidFill>
                        <a:srgbClr val="002060"/>
                      </a:solidFill>
                      <a:prstDash val="solid"/>
                    </a:ln>
                  </pic:spPr>
                </pic:pic>
              </a:graphicData>
            </a:graphic>
          </wp:inline>
        </w:drawing>
      </w:r>
    </w:p>
    <w:p>
      <w:pPr>
        <w:numPr>
          <w:ilvl w:val="0"/>
          <w:numId w:val="50"/>
        </w:numPr>
        <w:bidi w:val="0"/>
        <w:spacing w:line="360" w:lineRule="auto"/>
        <w:ind w:left="720" w:leftChars="0" w:firstLine="0" w:firstLineChars="0"/>
        <w:jc w:val="both"/>
        <w:rPr>
          <w:rFonts w:hint="default" w:ascii="Calibri" w:hAnsi="Calibri" w:cs="Calibri"/>
          <w:color w:val="000000" w:themeColor="text1"/>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Click on </w:t>
      </w:r>
      <w:r>
        <w:rPr>
          <w:rFonts w:hint="default" w:ascii="Calibri" w:hAnsi="Calibri" w:cs="Calibri"/>
          <w:b/>
          <w:bCs/>
          <w:i/>
          <w:iCs/>
          <w:color w:val="000000" w:themeColor="text1"/>
          <w:sz w:val="20"/>
          <w:szCs w:val="20"/>
          <w:lang w:val="en-IN"/>
          <w14:textFill>
            <w14:solidFill>
              <w14:schemeClr w14:val="tx1"/>
            </w14:solidFill>
          </w14:textFill>
        </w:rPr>
        <w:t>Accounting Dimension</w:t>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270" cy="2796540"/>
            <wp:effectExtent l="12700" t="12700" r="24130" b="29210"/>
            <wp:docPr id="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9"/>
                    <pic:cNvPicPr>
                      <a:picLocks noChangeAspect="1"/>
                    </pic:cNvPicPr>
                  </pic:nvPicPr>
                  <pic:blipFill>
                    <a:blip r:embed="rId91"/>
                    <a:stretch>
                      <a:fillRect/>
                    </a:stretch>
                  </pic:blipFill>
                  <pic:spPr>
                    <a:xfrm>
                      <a:off x="0" y="0"/>
                      <a:ext cx="5716270" cy="2796540"/>
                    </a:xfrm>
                    <a:prstGeom prst="rect">
                      <a:avLst/>
                    </a:prstGeom>
                    <a:noFill/>
                    <a:ln w="12700" cmpd="sng">
                      <a:solidFill>
                        <a:srgbClr val="002060"/>
                      </a:solidFill>
                      <a:prstDash val="solid"/>
                    </a:ln>
                  </pic:spPr>
                </pic:pic>
              </a:graphicData>
            </a:graphic>
          </wp:inline>
        </w:drawing>
      </w:r>
    </w:p>
    <w:p>
      <w:pPr>
        <w:numPr>
          <w:ilvl w:val="0"/>
          <w:numId w:val="50"/>
        </w:numPr>
        <w:bidi w:val="0"/>
        <w:spacing w:line="360" w:lineRule="auto"/>
        <w:ind w:left="720" w:leftChars="0" w:firstLine="0" w:firstLineChars="0"/>
        <w:jc w:val="both"/>
        <w:rPr>
          <w:rFonts w:hint="default" w:ascii="Calibri" w:hAnsi="Calibri" w:cs="Calibri"/>
          <w:color w:val="000000" w:themeColor="text1"/>
          <w:lang w:val="en-IN"/>
          <w14:textFill>
            <w14:solidFill>
              <w14:schemeClr w14:val="tx1"/>
            </w14:solidFill>
          </w14:textFill>
        </w:rPr>
      </w:pPr>
      <w:r>
        <w:rPr>
          <w:rFonts w:hint="default" w:ascii="Calibri" w:hAnsi="Calibri" w:cs="Calibri"/>
          <w:b w:val="0"/>
          <w:bCs/>
          <w:color w:val="000000" w:themeColor="text1"/>
          <w:sz w:val="20"/>
          <w:szCs w:val="20"/>
          <w:lang w:val="en-IN"/>
          <w14:textFill>
            <w14:solidFill>
              <w14:schemeClr w14:val="tx1"/>
            </w14:solidFill>
          </w14:textFill>
        </w:rPr>
        <w:t xml:space="preserve">Select </w:t>
      </w:r>
      <w:r>
        <w:rPr>
          <w:rFonts w:hint="default" w:ascii="Calibri" w:hAnsi="Calibri" w:cs="Calibri"/>
          <w:b/>
          <w:i/>
          <w:iCs/>
          <w:color w:val="000000" w:themeColor="text1"/>
          <w:sz w:val="20"/>
          <w:szCs w:val="20"/>
          <w:lang w:val="en-IN"/>
          <w14:textFill>
            <w14:solidFill>
              <w14:schemeClr w14:val="tx1"/>
            </w14:solidFill>
          </w14:textFill>
        </w:rPr>
        <w:t xml:space="preserve">Cost Center </w:t>
      </w:r>
      <w:r>
        <w:rPr>
          <w:rFonts w:hint="default" w:ascii="Calibri" w:hAnsi="Calibri" w:cs="Calibri"/>
          <w:b w:val="0"/>
          <w:bCs/>
          <w:color w:val="000000" w:themeColor="text1"/>
          <w:sz w:val="20"/>
          <w:szCs w:val="20"/>
          <w:lang w:val="en-IN"/>
          <w14:textFill>
            <w14:solidFill>
              <w14:schemeClr w14:val="tx1"/>
            </w14:solidFill>
          </w14:textFill>
        </w:rPr>
        <w:t xml:space="preserve">&amp; </w:t>
      </w:r>
      <w:r>
        <w:rPr>
          <w:rFonts w:hint="default" w:ascii="Calibri" w:hAnsi="Calibri" w:cs="Calibri"/>
          <w:b/>
          <w:i/>
          <w:iCs/>
          <w:color w:val="000000" w:themeColor="text1"/>
          <w:sz w:val="20"/>
          <w:szCs w:val="20"/>
          <w:lang w:val="en-IN"/>
          <w14:textFill>
            <w14:solidFill>
              <w14:schemeClr w14:val="tx1"/>
            </w14:solidFill>
          </w14:textFill>
        </w:rPr>
        <w:t>Project</w:t>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3255" cy="2821940"/>
            <wp:effectExtent l="12700" t="12700" r="17145" b="22860"/>
            <wp:docPr id="1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0"/>
                    <pic:cNvPicPr>
                      <a:picLocks noChangeAspect="1"/>
                    </pic:cNvPicPr>
                  </pic:nvPicPr>
                  <pic:blipFill>
                    <a:blip r:embed="rId92"/>
                    <a:stretch>
                      <a:fillRect/>
                    </a:stretch>
                  </pic:blipFill>
                  <pic:spPr>
                    <a:xfrm>
                      <a:off x="0" y="0"/>
                      <a:ext cx="5723255" cy="2821940"/>
                    </a:xfrm>
                    <a:prstGeom prst="rect">
                      <a:avLst/>
                    </a:prstGeom>
                    <a:noFill/>
                    <a:ln w="12700" cmpd="sng">
                      <a:solidFill>
                        <a:srgbClr val="002060"/>
                      </a:solidFill>
                      <a:prstDash val="solid"/>
                    </a:ln>
                  </pic:spPr>
                </pic:pic>
              </a:graphicData>
            </a:graphic>
          </wp:inline>
        </w:drawing>
      </w:r>
    </w:p>
    <w:p>
      <w:pPr>
        <w:numPr>
          <w:ilvl w:val="0"/>
          <w:numId w:val="50"/>
        </w:numPr>
        <w:bidi w:val="0"/>
        <w:spacing w:line="360" w:lineRule="auto"/>
        <w:ind w:left="720" w:leftChars="0" w:firstLine="0" w:firstLineChars="0"/>
        <w:jc w:val="both"/>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If </w:t>
      </w:r>
      <w:r>
        <w:rPr>
          <w:rFonts w:hint="default" w:ascii="Calibri" w:hAnsi="Calibri" w:cs="Calibri"/>
          <w:b/>
          <w:bCs/>
          <w:i/>
          <w:iCs/>
          <w:color w:val="000000" w:themeColor="text1"/>
          <w:sz w:val="20"/>
          <w:szCs w:val="20"/>
          <w:lang w:val="en-IN"/>
          <w14:textFill>
            <w14:solidFill>
              <w14:schemeClr w14:val="tx1"/>
            </w14:solidFill>
          </w14:textFill>
        </w:rPr>
        <w:t>Multi Currency</w:t>
      </w:r>
      <w:r>
        <w:rPr>
          <w:rFonts w:hint="default" w:ascii="Calibri" w:hAnsi="Calibri" w:cs="Calibri"/>
          <w:color w:val="000000" w:themeColor="text1"/>
          <w:sz w:val="20"/>
          <w:szCs w:val="20"/>
          <w:lang w:val="en-IN"/>
          <w14:textFill>
            <w14:solidFill>
              <w14:schemeClr w14:val="tx1"/>
            </w14:solidFill>
          </w14:textFill>
        </w:rPr>
        <w:t xml:space="preserve"> has been checked, in Currency section Enter </w:t>
      </w:r>
      <w:r>
        <w:rPr>
          <w:rFonts w:hint="default" w:ascii="Calibri" w:hAnsi="Calibri" w:cs="Calibri"/>
          <w:b/>
          <w:bCs/>
          <w:i/>
          <w:iCs/>
          <w:color w:val="000000" w:themeColor="text1"/>
          <w:sz w:val="20"/>
          <w:szCs w:val="20"/>
          <w:lang w:val="en-IN"/>
          <w14:textFill>
            <w14:solidFill>
              <w14:schemeClr w14:val="tx1"/>
            </w14:solidFill>
          </w14:textFill>
        </w:rPr>
        <w:t>Exchange Rate</w:t>
      </w:r>
      <w:r>
        <w:rPr>
          <w:rFonts w:hint="default" w:ascii="Calibri" w:hAnsi="Calibri" w:cs="Calibri"/>
          <w:color w:val="000000" w:themeColor="text1"/>
          <w:sz w:val="20"/>
          <w:szCs w:val="20"/>
          <w:lang w:val="en-IN"/>
          <w14:textFill>
            <w14:solidFill>
              <w14:schemeClr w14:val="tx1"/>
            </w14:solidFill>
          </w14:textFill>
        </w:rPr>
        <w:t>.</w:t>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9445" cy="2825115"/>
            <wp:effectExtent l="12700" t="12700" r="20955" b="19685"/>
            <wp:docPr id="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1"/>
                    <pic:cNvPicPr>
                      <a:picLocks noChangeAspect="1"/>
                    </pic:cNvPicPr>
                  </pic:nvPicPr>
                  <pic:blipFill>
                    <a:blip r:embed="rId93"/>
                    <a:stretch>
                      <a:fillRect/>
                    </a:stretch>
                  </pic:blipFill>
                  <pic:spPr>
                    <a:xfrm>
                      <a:off x="0" y="0"/>
                      <a:ext cx="5719445" cy="2825115"/>
                    </a:xfrm>
                    <a:prstGeom prst="rect">
                      <a:avLst/>
                    </a:prstGeom>
                    <a:noFill/>
                    <a:ln w="12700" cmpd="sng">
                      <a:solidFill>
                        <a:srgbClr val="002060"/>
                      </a:solidFill>
                      <a:prstDash val="solid"/>
                    </a:ln>
                  </pic:spPr>
                </pic:pic>
              </a:graphicData>
            </a:graphic>
          </wp:inline>
        </w:drawing>
      </w:r>
    </w:p>
    <w:p>
      <w:pPr>
        <w:numPr>
          <w:ilvl w:val="0"/>
          <w:numId w:val="0"/>
        </w:numPr>
        <w:bidi w:val="0"/>
        <w:spacing w:line="360" w:lineRule="auto"/>
        <w:jc w:val="both"/>
        <w:rPr>
          <w:rFonts w:hint="default" w:ascii="Times New Roman" w:hAnsi="Times New Roman" w:cs="Times New Roman"/>
          <w:color w:val="000000" w:themeColor="text1"/>
          <w14:textFill>
            <w14:solidFill>
              <w14:schemeClr w14:val="tx1"/>
            </w14:solidFill>
          </w14:textFill>
        </w:rPr>
      </w:pPr>
    </w:p>
    <w:p>
      <w:pPr>
        <w:numPr>
          <w:ilvl w:val="0"/>
          <w:numId w:val="50"/>
        </w:numPr>
        <w:bidi w:val="0"/>
        <w:spacing w:line="360" w:lineRule="auto"/>
        <w:ind w:left="720" w:leftChars="0" w:firstLine="0" w:firstLineChars="0"/>
        <w:jc w:val="both"/>
        <w:rPr>
          <w:rFonts w:hint="default" w:ascii="Calibri" w:hAnsi="Calibri" w:cs="Calibri"/>
          <w:color w:val="000000" w:themeColor="text1"/>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In Amount Section Enter </w:t>
      </w:r>
      <w:r>
        <w:rPr>
          <w:rFonts w:hint="default" w:ascii="Calibri" w:hAnsi="Calibri" w:cs="Calibri"/>
          <w:b/>
          <w:bCs/>
          <w:i/>
          <w:iCs/>
          <w:color w:val="000000" w:themeColor="text1"/>
          <w:sz w:val="20"/>
          <w:szCs w:val="20"/>
          <w:lang w:val="en-IN"/>
          <w14:textFill>
            <w14:solidFill>
              <w14:schemeClr w14:val="tx1"/>
            </w14:solidFill>
          </w14:textFill>
        </w:rPr>
        <w:t xml:space="preserve">Debit </w:t>
      </w:r>
      <w:r>
        <w:rPr>
          <w:rFonts w:hint="default" w:ascii="Calibri" w:hAnsi="Calibri" w:cs="Calibri"/>
          <w:color w:val="000000" w:themeColor="text1"/>
          <w:sz w:val="20"/>
          <w:szCs w:val="20"/>
          <w:lang w:val="en-IN"/>
          <w14:textFill>
            <w14:solidFill>
              <w14:schemeClr w14:val="tx1"/>
            </w14:solidFill>
          </w14:textFill>
        </w:rPr>
        <w:t xml:space="preserve">&amp; </w:t>
      </w:r>
      <w:r>
        <w:rPr>
          <w:rFonts w:hint="default" w:ascii="Calibri" w:hAnsi="Calibri" w:cs="Calibri"/>
          <w:b/>
          <w:bCs/>
          <w:i/>
          <w:iCs/>
          <w:color w:val="000000" w:themeColor="text1"/>
          <w:sz w:val="20"/>
          <w:szCs w:val="20"/>
          <w:lang w:val="en-IN"/>
          <w14:textFill>
            <w14:solidFill>
              <w14:schemeClr w14:val="tx1"/>
            </w14:solidFill>
          </w14:textFill>
        </w:rPr>
        <w:t>Credit</w:t>
      </w:r>
      <w:r>
        <w:rPr>
          <w:rFonts w:hint="default" w:ascii="Calibri" w:hAnsi="Calibri" w:cs="Calibri"/>
          <w:color w:val="000000" w:themeColor="text1"/>
          <w:sz w:val="20"/>
          <w:szCs w:val="20"/>
          <w:lang w:val="en-IN"/>
          <w14:textFill>
            <w14:solidFill>
              <w14:schemeClr w14:val="tx1"/>
            </w14:solidFill>
          </w14:textFill>
        </w:rPr>
        <w:t xml:space="preserve">. If </w:t>
      </w:r>
      <w:r>
        <w:rPr>
          <w:rFonts w:hint="default" w:ascii="Calibri" w:hAnsi="Calibri" w:cs="Calibri"/>
          <w:b/>
          <w:bCs/>
          <w:i/>
          <w:iCs/>
          <w:color w:val="000000" w:themeColor="text1"/>
          <w:sz w:val="20"/>
          <w:szCs w:val="20"/>
          <w:lang w:val="en-IN"/>
          <w14:textFill>
            <w14:solidFill>
              <w14:schemeClr w14:val="tx1"/>
            </w14:solidFill>
          </w14:textFill>
        </w:rPr>
        <w:t>Multi Currency</w:t>
      </w:r>
      <w:r>
        <w:rPr>
          <w:rFonts w:hint="default" w:ascii="Calibri" w:hAnsi="Calibri" w:cs="Calibri"/>
          <w:color w:val="000000" w:themeColor="text1"/>
          <w:sz w:val="20"/>
          <w:szCs w:val="20"/>
          <w:lang w:val="en-IN"/>
          <w14:textFill>
            <w14:solidFill>
              <w14:schemeClr w14:val="tx1"/>
            </w14:solidFill>
          </w14:textFill>
        </w:rPr>
        <w:t xml:space="preserve"> has been selected Enter </w:t>
      </w:r>
      <w:r>
        <w:rPr>
          <w:rFonts w:hint="default" w:ascii="Calibri" w:hAnsi="Calibri" w:cs="Calibri"/>
          <w:b/>
          <w:bCs/>
          <w:i/>
          <w:iCs/>
          <w:color w:val="000000" w:themeColor="text1"/>
          <w:sz w:val="20"/>
          <w:szCs w:val="20"/>
          <w:lang w:val="en-IN"/>
          <w14:textFill>
            <w14:solidFill>
              <w14:schemeClr w14:val="tx1"/>
            </w14:solidFill>
          </w14:textFill>
        </w:rPr>
        <w:t>Debit in Account Currency</w:t>
      </w:r>
      <w:r>
        <w:rPr>
          <w:rFonts w:hint="default" w:ascii="Calibri" w:hAnsi="Calibri" w:cs="Calibri"/>
          <w:color w:val="000000" w:themeColor="text1"/>
          <w:sz w:val="20"/>
          <w:szCs w:val="20"/>
          <w:lang w:val="en-IN"/>
          <w14:textFill>
            <w14:solidFill>
              <w14:schemeClr w14:val="tx1"/>
            </w14:solidFill>
          </w14:textFill>
        </w:rPr>
        <w:t xml:space="preserve"> &amp; </w:t>
      </w:r>
      <w:r>
        <w:rPr>
          <w:rFonts w:hint="default" w:ascii="Calibri" w:hAnsi="Calibri" w:cs="Calibri"/>
          <w:b/>
          <w:bCs/>
          <w:i/>
          <w:iCs/>
          <w:color w:val="000000" w:themeColor="text1"/>
          <w:sz w:val="20"/>
          <w:szCs w:val="20"/>
          <w:lang w:val="en-IN"/>
          <w14:textFill>
            <w14:solidFill>
              <w14:schemeClr w14:val="tx1"/>
            </w14:solidFill>
          </w14:textFill>
        </w:rPr>
        <w:t>Credit in Account Currency</w:t>
      </w:r>
      <w:r>
        <w:rPr>
          <w:rFonts w:hint="default" w:ascii="Calibri" w:hAnsi="Calibri" w:cs="Calibri"/>
          <w:color w:val="000000" w:themeColor="text1"/>
          <w:sz w:val="20"/>
          <w:szCs w:val="20"/>
          <w:lang w:val="en-IN"/>
          <w14:textFill>
            <w14:solidFill>
              <w14:schemeClr w14:val="tx1"/>
            </w14:solidFill>
          </w14:textFill>
        </w:rPr>
        <w:t>.</w:t>
      </w:r>
    </w:p>
    <w:p>
      <w:pPr>
        <w:numPr>
          <w:numId w:val="0"/>
        </w:numPr>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800985"/>
            <wp:effectExtent l="12700" t="12700" r="31115" b="24765"/>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94"/>
                    <a:stretch>
                      <a:fillRect/>
                    </a:stretch>
                  </pic:blipFill>
                  <pic:spPr>
                    <a:xfrm>
                      <a:off x="0" y="0"/>
                      <a:ext cx="5728335" cy="2800985"/>
                    </a:xfrm>
                    <a:prstGeom prst="rect">
                      <a:avLst/>
                    </a:prstGeom>
                    <a:noFill/>
                    <a:ln w="12700" cmpd="sng">
                      <a:solidFill>
                        <a:schemeClr val="tx1"/>
                      </a:solidFill>
                      <a:prstDash val="solid"/>
                    </a:ln>
                  </pic:spPr>
                </pic:pic>
              </a:graphicData>
            </a:graphic>
          </wp:inline>
        </w:drawing>
      </w:r>
    </w:p>
    <w:p>
      <w:pPr>
        <w:numPr>
          <w:ilvl w:val="0"/>
          <w:numId w:val="50"/>
        </w:numPr>
        <w:bidi w:val="0"/>
        <w:spacing w:line="360" w:lineRule="auto"/>
        <w:ind w:left="720" w:leftChars="0" w:firstLine="0" w:firstLineChars="0"/>
        <w:jc w:val="both"/>
        <w:rPr>
          <w:rFonts w:hint="default" w:ascii="Calibri" w:hAnsi="Calibri" w:cs="Calibri"/>
          <w:color w:val="000000" w:themeColor="text1"/>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In Reference Section Enter </w:t>
      </w:r>
      <w:r>
        <w:rPr>
          <w:rFonts w:hint="default" w:ascii="Calibri" w:hAnsi="Calibri" w:cs="Calibri"/>
          <w:b/>
          <w:bCs/>
          <w:i/>
          <w:iCs/>
          <w:color w:val="000000" w:themeColor="text1"/>
          <w:sz w:val="20"/>
          <w:szCs w:val="20"/>
          <w:lang w:val="en-IN"/>
          <w14:textFill>
            <w14:solidFill>
              <w14:schemeClr w14:val="tx1"/>
            </w14:solidFill>
          </w14:textFill>
        </w:rPr>
        <w:t>Reference Type</w:t>
      </w:r>
      <w:r>
        <w:rPr>
          <w:rFonts w:hint="default" w:ascii="Calibri" w:hAnsi="Calibri" w:cs="Calibri"/>
          <w:color w:val="000000" w:themeColor="text1"/>
          <w:sz w:val="20"/>
          <w:szCs w:val="20"/>
          <w:lang w:val="en-IN"/>
          <w14:textFill>
            <w14:solidFill>
              <w14:schemeClr w14:val="tx1"/>
            </w14:solidFill>
          </w14:textFill>
        </w:rPr>
        <w:t xml:space="preserve">, </w:t>
      </w:r>
      <w:r>
        <w:rPr>
          <w:rFonts w:hint="default" w:ascii="Calibri" w:hAnsi="Calibri" w:cs="Calibri"/>
          <w:b/>
          <w:bCs/>
          <w:i/>
          <w:iCs/>
          <w:color w:val="000000" w:themeColor="text1"/>
          <w:sz w:val="20"/>
          <w:szCs w:val="20"/>
          <w:lang w:val="en-IN"/>
          <w14:textFill>
            <w14:solidFill>
              <w14:schemeClr w14:val="tx1"/>
            </w14:solidFill>
          </w14:textFill>
        </w:rPr>
        <w:t>Reference Name</w:t>
      </w:r>
      <w:r>
        <w:rPr>
          <w:rFonts w:hint="default" w:ascii="Calibri" w:hAnsi="Calibri" w:cs="Calibri"/>
          <w:color w:val="000000" w:themeColor="text1"/>
          <w:sz w:val="20"/>
          <w:szCs w:val="20"/>
          <w:lang w:val="en-IN"/>
          <w14:textFill>
            <w14:solidFill>
              <w14:schemeClr w14:val="tx1"/>
            </w14:solidFill>
          </w14:textFill>
        </w:rPr>
        <w:t xml:space="preserve"> &amp; </w:t>
      </w:r>
      <w:r>
        <w:rPr>
          <w:rFonts w:hint="default" w:ascii="Calibri" w:hAnsi="Calibri" w:cs="Calibri"/>
          <w:b/>
          <w:bCs/>
          <w:i/>
          <w:iCs/>
          <w:color w:val="000000" w:themeColor="text1"/>
          <w:sz w:val="20"/>
          <w:szCs w:val="20"/>
          <w:lang w:val="en-IN"/>
          <w14:textFill>
            <w14:solidFill>
              <w14:schemeClr w14:val="tx1"/>
            </w14:solidFill>
          </w14:textFill>
        </w:rPr>
        <w:t>User Remark</w:t>
      </w:r>
      <w:r>
        <w:rPr>
          <w:rFonts w:hint="default" w:ascii="Calibri" w:hAnsi="Calibri" w:cs="Calibri"/>
          <w:color w:val="000000" w:themeColor="text1"/>
          <w:sz w:val="20"/>
          <w:szCs w:val="20"/>
          <w:lang w:val="en-IN"/>
          <w14:textFill>
            <w14:solidFill>
              <w14:schemeClr w14:val="tx1"/>
            </w14:solidFill>
          </w14:textFill>
        </w:rPr>
        <w:t xml:space="preserve"> (Optional)</w:t>
      </w:r>
    </w:p>
    <w:p>
      <w:pPr>
        <w:numPr>
          <w:numId w:val="0"/>
        </w:numPr>
        <w:bidi w:val="0"/>
        <w:spacing w:line="360" w:lineRule="auto"/>
        <w:jc w:val="cente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28335" cy="2823210"/>
            <wp:effectExtent l="12700" t="12700" r="31115" b="21590"/>
            <wp:docPr id="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3"/>
                    <pic:cNvPicPr>
                      <a:picLocks noChangeAspect="1"/>
                    </pic:cNvPicPr>
                  </pic:nvPicPr>
                  <pic:blipFill>
                    <a:blip r:embed="rId95"/>
                    <a:stretch>
                      <a:fillRect/>
                    </a:stretch>
                  </pic:blipFill>
                  <pic:spPr>
                    <a:xfrm>
                      <a:off x="0" y="0"/>
                      <a:ext cx="5728335" cy="2823210"/>
                    </a:xfrm>
                    <a:prstGeom prst="rect">
                      <a:avLst/>
                    </a:prstGeom>
                    <a:noFill/>
                    <a:ln w="12700" cmpd="sng">
                      <a:solidFill>
                        <a:srgbClr val="002060"/>
                      </a:solidFill>
                      <a:prstDash val="solid"/>
                    </a:ln>
                  </pic:spPr>
                </pic:pic>
              </a:graphicData>
            </a:graphic>
          </wp:inline>
        </w:drawing>
      </w:r>
    </w:p>
    <w:p>
      <w:pPr>
        <w:numPr>
          <w:numId w:val="0"/>
        </w:numPr>
        <w:bidi w:val="0"/>
        <w:spacing w:line="360" w:lineRule="auto"/>
        <w:jc w:val="center"/>
        <w:rPr>
          <w:rFonts w:hint="default" w:ascii="Times New Roman" w:hAnsi="Times New Roman" w:cs="Times New Roman"/>
          <w:color w:val="000000" w:themeColor="text1"/>
          <w:lang w:val="en-IN"/>
          <w14:textFill>
            <w14:solidFill>
              <w14:schemeClr w14:val="tx1"/>
            </w14:solidFill>
          </w14:textFill>
        </w:rPr>
      </w:pPr>
    </w:p>
    <w:p>
      <w:pPr>
        <w:pStyle w:val="2"/>
        <w:spacing w:after="0" w:line="360" w:lineRule="auto"/>
        <w:rPr>
          <w:rFonts w:cs="Calibri"/>
          <w:lang w:val="en-IN"/>
        </w:rPr>
      </w:pPr>
      <w:bookmarkStart w:id="34" w:name="_Toc32402"/>
      <w:r>
        <w:rPr>
          <w:rFonts w:hint="default"/>
          <w:lang w:val="en-IN"/>
        </w:rPr>
        <w:t>Compensations</w:t>
      </w:r>
      <w:bookmarkEnd w:id="34"/>
    </w:p>
    <w:p>
      <w:pPr>
        <w:pStyle w:val="3"/>
        <w:bidi w:val="0"/>
        <w:ind w:left="576" w:leftChars="0" w:hanging="576" w:firstLineChars="0"/>
        <w:rPr>
          <w:rFonts w:hint="default"/>
          <w:lang w:val="en-US" w:eastAsia="zh-CN"/>
        </w:rPr>
      </w:pPr>
      <w:bookmarkStart w:id="35" w:name="_Toc4787"/>
      <w:r>
        <w:rPr>
          <w:rFonts w:hint="default"/>
          <w:lang w:val="en-IN" w:eastAsia="zh-CN"/>
        </w:rPr>
        <w:t>Additional Salary</w:t>
      </w:r>
      <w:bookmarkEnd w:id="35"/>
    </w:p>
    <w:p>
      <w:pPr>
        <w:numPr>
          <w:numId w:val="0"/>
        </w:numPr>
        <w:bidi w:val="0"/>
        <w:spacing w:line="360" w:lineRule="auto"/>
        <w:jc w:val="both"/>
        <w:rPr>
          <w:rFonts w:hint="default" w:ascii="Times New Roman" w:hAnsi="Times New Roman"/>
          <w:color w:val="000000" w:themeColor="text1"/>
          <w:lang w:val="en-IN"/>
          <w14:textFill>
            <w14:solidFill>
              <w14:schemeClr w14:val="tx1"/>
            </w14:solidFill>
          </w14:textFill>
        </w:rPr>
      </w:pPr>
      <w:r>
        <w:rPr>
          <w:rFonts w:hint="default" w:ascii="Times New Roman" w:hAnsi="Times New Roman"/>
          <w:color w:val="000000" w:themeColor="text1"/>
          <w:lang w:val="en-IN"/>
          <w14:textFill>
            <w14:solidFill>
              <w14:schemeClr w14:val="tx1"/>
            </w14:solidFill>
          </w14:textFill>
        </w:rPr>
        <w:t>Additional Salary is something that an Employee receives from the company they work for, other than their usual pay.</w:t>
      </w:r>
    </w:p>
    <w:p>
      <w:pPr>
        <w:numPr>
          <w:numId w:val="0"/>
        </w:numPr>
        <w:bidi w:val="0"/>
        <w:spacing w:line="360" w:lineRule="auto"/>
        <w:jc w:val="both"/>
        <w:rPr>
          <w:rFonts w:hint="default" w:ascii="Times New Roman" w:hAnsi="Times New Roman"/>
          <w:color w:val="000000" w:themeColor="text1"/>
          <w:lang w:val="en-IN"/>
          <w14:textFill>
            <w14:solidFill>
              <w14:schemeClr w14:val="tx1"/>
            </w14:solidFill>
          </w14:textFill>
        </w:rPr>
      </w:pPr>
      <w:r>
        <w:rPr>
          <w:rFonts w:hint="default" w:ascii="Times New Roman" w:hAnsi="Times New Roman"/>
          <w:color w:val="000000" w:themeColor="text1"/>
          <w:lang w:val="en-IN"/>
          <w14:textFill>
            <w14:solidFill>
              <w14:schemeClr w14:val="tx1"/>
            </w14:solidFill>
          </w14:textFill>
        </w:rPr>
        <w:t>Additional Salary is to add or deduct ad hoc salary for a particular Employee while processing the Payroll. Some examples of Additional Salary could be Performance Bonus, Deputation Allowance, Arrears, Incentives, or other adjustments.</w:t>
      </w:r>
    </w:p>
    <w:p>
      <w:pPr>
        <w:numPr>
          <w:numId w:val="0"/>
        </w:numPr>
        <w:bidi w:val="0"/>
        <w:spacing w:line="360" w:lineRule="auto"/>
        <w:jc w:val="both"/>
        <w:rPr>
          <w:rFonts w:hint="default" w:ascii="Times New Roman" w:hAnsi="Times New Roman"/>
          <w:color w:val="000000" w:themeColor="text1"/>
          <w:lang w:val="en-IN"/>
          <w14:textFill>
            <w14:solidFill>
              <w14:schemeClr w14:val="tx1"/>
            </w14:solidFill>
          </w14:textFill>
        </w:rPr>
      </w:pPr>
    </w:p>
    <w:p>
      <w:pPr>
        <w:rPr>
          <w:rFonts w:hint="default" w:ascii="Calibri" w:hAnsi="Calibri" w:eastAsia="SimSun" w:cs="Calibri"/>
          <w:i w:val="0"/>
          <w:iCs w:val="0"/>
          <w:color w:val="000000"/>
          <w:kern w:val="0"/>
          <w:sz w:val="20"/>
          <w:szCs w:val="20"/>
          <w:u w:val="none"/>
          <w:lang w:val="en-US" w:eastAsia="zh-CN" w:bidi="ar"/>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ascii="Calibri" w:hAnsi="Calibri" w:eastAsia="SimSun" w:cs="Calibri"/>
          <w:i w:val="0"/>
          <w:iCs w:val="0"/>
          <w:color w:val="000000"/>
          <w:kern w:val="0"/>
          <w:sz w:val="20"/>
          <w:szCs w:val="20"/>
          <w:u w:val="none"/>
          <w:lang w:val="en-US" w:eastAsia="zh-CN" w:bidi="ar"/>
        </w:rPr>
      </w:pPr>
    </w:p>
    <w:p>
      <w:pPr>
        <w:pStyle w:val="21"/>
        <w:numPr>
          <w:ilvl w:val="0"/>
          <w:numId w:val="54"/>
        </w:numPr>
        <w:bidi w:val="0"/>
        <w:spacing w:line="240" w:lineRule="auto"/>
        <w:ind w:left="420" w:leftChars="0" w:hanging="420" w:firstLineChars="0"/>
        <w:jc w:val="both"/>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b/>
          <w:bCs/>
          <w:color w:val="000000" w:themeColor="text1"/>
          <w:sz w:val="20"/>
          <w:szCs w:val="20"/>
          <w14:textFill>
            <w14:solidFill>
              <w14:schemeClr w14:val="tx1"/>
            </w14:solidFill>
          </w14:textFill>
        </w:rPr>
        <w:t>Prerequisites</w:t>
      </w:r>
      <w:r>
        <w:rPr>
          <w:rFonts w:hint="default" w:ascii="Calibri" w:hAnsi="Calibri" w:cs="Calibri"/>
          <w:b/>
          <w:bCs/>
          <w:color w:val="000000" w:themeColor="text1"/>
          <w:sz w:val="20"/>
          <w:szCs w:val="20"/>
          <w14:textFill>
            <w14:solidFill>
              <w14:schemeClr w14:val="tx1"/>
            </w14:solidFill>
          </w14:textFill>
        </w:rPr>
        <w:fldChar w:fldCharType="begin"/>
      </w:r>
      <w:r>
        <w:rPr>
          <w:rFonts w:hint="default" w:ascii="Calibri" w:hAnsi="Calibri" w:cs="Calibri"/>
          <w:b/>
          <w:bCs/>
          <w:color w:val="000000" w:themeColor="text1"/>
          <w:sz w:val="20"/>
          <w:szCs w:val="20"/>
          <w14:textFill>
            <w14:solidFill>
              <w14:schemeClr w14:val="tx1"/>
            </w14:solidFill>
          </w14:textFill>
        </w:rPr>
        <w:instrText xml:space="preserve"> HYPERLINK "https://frappehr.com/docs/v14/en/additional-salary" \l "1-prerequisites" </w:instrText>
      </w:r>
      <w:r>
        <w:rPr>
          <w:rFonts w:hint="default" w:ascii="Calibri" w:hAnsi="Calibri" w:cs="Calibri"/>
          <w:b/>
          <w:bCs/>
          <w:color w:val="000000" w:themeColor="text1"/>
          <w:sz w:val="20"/>
          <w:szCs w:val="20"/>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t> </w:t>
      </w:r>
      <w:r>
        <w:rPr>
          <w:rFonts w:hint="default" w:ascii="Calibri" w:hAnsi="Calibri" w:cs="Calibri"/>
          <w:b/>
          <w:bCs/>
          <w:color w:val="000000" w:themeColor="text1"/>
          <w:sz w:val="20"/>
          <w:szCs w:val="20"/>
          <w14:textFill>
            <w14:solidFill>
              <w14:schemeClr w14:val="tx1"/>
            </w14:solidFill>
          </w14:textFill>
        </w:rPr>
        <w:fldChar w:fldCharType="end"/>
      </w:r>
      <w:r>
        <w:rPr>
          <w:rFonts w:hint="default" w:ascii="Calibri" w:hAnsi="Calibri" w:cs="Calibri"/>
          <w:b/>
          <w:bCs/>
          <w:color w:val="000000" w:themeColor="text1"/>
          <w:sz w:val="20"/>
          <w:szCs w:val="20"/>
          <w:lang w:val="en-IN"/>
          <w14:textFill>
            <w14:solidFill>
              <w14:schemeClr w14:val="tx1"/>
            </w14:solidFill>
          </w14:textFill>
        </w:rPr>
        <w:t>:-</w:t>
      </w:r>
    </w:p>
    <w:p>
      <w:pPr>
        <w:pStyle w:val="21"/>
        <w:numPr>
          <w:numId w:val="0"/>
        </w:numPr>
        <w:bidi w:val="0"/>
        <w:spacing w:line="240" w:lineRule="auto"/>
        <w:ind w:leftChars="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Before creating an Additional Salary, it is advisable to create the following</w:t>
      </w:r>
      <w:r>
        <w:rPr>
          <w:rFonts w:hint="default" w:ascii="Calibri" w:hAnsi="Calibri" w:cs="Calibri"/>
          <w:color w:val="000000" w:themeColor="text1"/>
          <w:sz w:val="20"/>
          <w:szCs w:val="20"/>
          <w:lang w:val="en-IN"/>
          <w14:textFill>
            <w14:solidFill>
              <w14:schemeClr w14:val="tx1"/>
            </w14:solidFill>
          </w14:textFill>
        </w:rPr>
        <w:t xml:space="preserve"> </w:t>
      </w:r>
      <w:r>
        <w:rPr>
          <w:rFonts w:hint="default" w:ascii="Calibri" w:hAnsi="Calibri" w:cs="Calibri"/>
          <w:color w:val="000000" w:themeColor="text1"/>
          <w:sz w:val="20"/>
          <w:szCs w:val="20"/>
          <w14:textFill>
            <w14:solidFill>
              <w14:schemeClr w14:val="tx1"/>
            </w14:solidFill>
          </w14:textFill>
        </w:rPr>
        <w:t>:</w:t>
      </w:r>
    </w:p>
    <w:p>
      <w:pPr>
        <w:pStyle w:val="21"/>
        <w:numPr>
          <w:ilvl w:val="0"/>
          <w:numId w:val="55"/>
        </w:numPr>
        <w:bidi w:val="0"/>
        <w:spacing w:line="240" w:lineRule="auto"/>
        <w:ind w:leftChars="0"/>
        <w:jc w:val="both"/>
        <w:rPr>
          <w:rFonts w:hint="default" w:ascii="Calibri" w:hAnsi="Calibri" w:cs="Calibri"/>
          <w:b/>
          <w:bCs/>
          <w:i/>
          <w:iCs/>
          <w:color w:val="000000" w:themeColor="text1"/>
          <w:sz w:val="20"/>
          <w:szCs w:val="20"/>
          <w14:textFill>
            <w14:solidFill>
              <w14:schemeClr w14:val="tx1"/>
            </w14:solidFill>
          </w14:textFill>
        </w:rPr>
      </w:pPr>
      <w:r>
        <w:rPr>
          <w:rFonts w:hint="default" w:ascii="Calibri" w:hAnsi="Calibri" w:cs="Calibri"/>
          <w:b/>
          <w:bCs/>
          <w:i/>
          <w:iCs/>
          <w:color w:val="000000" w:themeColor="text1"/>
          <w:sz w:val="20"/>
          <w:szCs w:val="20"/>
          <w14:textFill>
            <w14:solidFill>
              <w14:schemeClr w14:val="tx1"/>
            </w14:solidFill>
          </w14:textFill>
        </w:rPr>
        <w:fldChar w:fldCharType="begin"/>
      </w:r>
      <w:r>
        <w:rPr>
          <w:rFonts w:hint="default" w:ascii="Calibri" w:hAnsi="Calibri" w:cs="Calibri"/>
          <w:b/>
          <w:bCs/>
          <w:i/>
          <w:iCs/>
          <w:color w:val="000000" w:themeColor="text1"/>
          <w:sz w:val="20"/>
          <w:szCs w:val="20"/>
          <w14:textFill>
            <w14:solidFill>
              <w14:schemeClr w14:val="tx1"/>
            </w14:solidFill>
          </w14:textFill>
        </w:rPr>
        <w:instrText xml:space="preserve"> HYPERLINK "https://frappehr.com/docs/v14/user/manual/en/human-resources/employee" </w:instrText>
      </w:r>
      <w:r>
        <w:rPr>
          <w:rFonts w:hint="default" w:ascii="Calibri" w:hAnsi="Calibri" w:cs="Calibri"/>
          <w:b/>
          <w:bCs/>
          <w:i/>
          <w:iCs/>
          <w:color w:val="000000" w:themeColor="text1"/>
          <w:sz w:val="20"/>
          <w:szCs w:val="20"/>
          <w14:textFill>
            <w14:solidFill>
              <w14:schemeClr w14:val="tx1"/>
            </w14:solidFill>
          </w14:textFill>
        </w:rPr>
        <w:fldChar w:fldCharType="separate"/>
      </w:r>
      <w:r>
        <w:rPr>
          <w:rStyle w:val="20"/>
          <w:rFonts w:hint="default" w:ascii="Calibri" w:hAnsi="Calibri" w:eastAsia="Segoe UI" w:cs="Calibri"/>
          <w:b/>
          <w:bCs/>
          <w:i/>
          <w:iCs/>
          <w:caps w:val="0"/>
          <w:color w:val="000000" w:themeColor="text1"/>
          <w:spacing w:val="-3"/>
          <w:sz w:val="20"/>
          <w:szCs w:val="20"/>
          <w:u w:val="none"/>
          <w:shd w:val="clear" w:fill="FFFFFF"/>
          <w14:textFill>
            <w14:solidFill>
              <w14:schemeClr w14:val="tx1"/>
            </w14:solidFill>
          </w14:textFill>
        </w:rPr>
        <w:t>Employee</w:t>
      </w:r>
      <w:r>
        <w:rPr>
          <w:rFonts w:hint="default" w:ascii="Calibri" w:hAnsi="Calibri" w:cs="Calibri"/>
          <w:b/>
          <w:bCs/>
          <w:i/>
          <w:iCs/>
          <w:color w:val="000000" w:themeColor="text1"/>
          <w:sz w:val="20"/>
          <w:szCs w:val="20"/>
          <w14:textFill>
            <w14:solidFill>
              <w14:schemeClr w14:val="tx1"/>
            </w14:solidFill>
          </w14:textFill>
        </w:rPr>
        <w:fldChar w:fldCharType="end"/>
      </w:r>
    </w:p>
    <w:p>
      <w:pPr>
        <w:pStyle w:val="21"/>
        <w:numPr>
          <w:ilvl w:val="0"/>
          <w:numId w:val="55"/>
        </w:numPr>
        <w:bidi w:val="0"/>
        <w:spacing w:line="240" w:lineRule="auto"/>
        <w:ind w:leftChars="0"/>
        <w:jc w:val="both"/>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b/>
          <w:bCs/>
          <w:i/>
          <w:iCs/>
          <w:color w:val="000000" w:themeColor="text1"/>
          <w:sz w:val="20"/>
          <w:szCs w:val="20"/>
          <w14:textFill>
            <w14:solidFill>
              <w14:schemeClr w14:val="tx1"/>
            </w14:solidFill>
          </w14:textFill>
        </w:rPr>
        <w:fldChar w:fldCharType="begin"/>
      </w:r>
      <w:r>
        <w:rPr>
          <w:rFonts w:hint="default" w:ascii="Calibri" w:hAnsi="Calibri" w:cs="Calibri"/>
          <w:b/>
          <w:bCs/>
          <w:i/>
          <w:iCs/>
          <w:color w:val="000000" w:themeColor="text1"/>
          <w:sz w:val="20"/>
          <w:szCs w:val="20"/>
          <w14:textFill>
            <w14:solidFill>
              <w14:schemeClr w14:val="tx1"/>
            </w14:solidFill>
          </w14:textFill>
        </w:rPr>
        <w:instrText xml:space="preserve"> HYPERLINK "https://frappehr.com/docs/v14/user/manual/en/human-resources/salary-component" </w:instrText>
      </w:r>
      <w:r>
        <w:rPr>
          <w:rFonts w:hint="default" w:ascii="Calibri" w:hAnsi="Calibri" w:cs="Calibri"/>
          <w:b/>
          <w:bCs/>
          <w:i/>
          <w:iCs/>
          <w:color w:val="000000" w:themeColor="text1"/>
          <w:sz w:val="20"/>
          <w:szCs w:val="20"/>
          <w14:textFill>
            <w14:solidFill>
              <w14:schemeClr w14:val="tx1"/>
            </w14:solidFill>
          </w14:textFill>
        </w:rPr>
        <w:fldChar w:fldCharType="separate"/>
      </w:r>
      <w:r>
        <w:rPr>
          <w:rStyle w:val="20"/>
          <w:rFonts w:hint="default" w:ascii="Calibri" w:hAnsi="Calibri" w:eastAsia="Segoe UI" w:cs="Calibri"/>
          <w:b/>
          <w:bCs/>
          <w:i/>
          <w:iCs/>
          <w:caps w:val="0"/>
          <w:color w:val="000000" w:themeColor="text1"/>
          <w:spacing w:val="-3"/>
          <w:sz w:val="20"/>
          <w:szCs w:val="20"/>
          <w:u w:val="none"/>
          <w:shd w:val="clear" w:fill="FFFFFF"/>
          <w14:textFill>
            <w14:solidFill>
              <w14:schemeClr w14:val="tx1"/>
            </w14:solidFill>
          </w14:textFill>
        </w:rPr>
        <w:t>Salary Component</w:t>
      </w:r>
      <w:r>
        <w:rPr>
          <w:rFonts w:hint="default" w:ascii="Calibri" w:hAnsi="Calibri" w:cs="Calibri"/>
          <w:b/>
          <w:bCs/>
          <w:i/>
          <w:iCs/>
          <w:color w:val="000000" w:themeColor="text1"/>
          <w:sz w:val="20"/>
          <w:szCs w:val="20"/>
          <w14:textFill>
            <w14:solidFill>
              <w14:schemeClr w14:val="tx1"/>
            </w14:solidFill>
          </w14:textFill>
        </w:rPr>
        <w:fldChar w:fldCharType="end"/>
      </w:r>
    </w:p>
    <w:p>
      <w:pPr>
        <w:spacing w:line="240" w:lineRule="auto"/>
        <w:rPr>
          <w:rFonts w:hint="default" w:ascii="Calibri" w:hAnsi="Calibri" w:eastAsia="SimSun" w:cs="Calibri"/>
          <w:i w:val="0"/>
          <w:iCs w:val="0"/>
          <w:color w:val="000000"/>
          <w:kern w:val="0"/>
          <w:sz w:val="20"/>
          <w:szCs w:val="20"/>
          <w:u w:val="none"/>
          <w:lang w:val="en-IN" w:eastAsia="zh-CN" w:bidi="ar"/>
        </w:rPr>
      </w:pPr>
      <w:r>
        <w:rPr>
          <w:rFonts w:hint="default"/>
          <w:b w:val="0"/>
          <w:bCs w:val="0"/>
          <w:sz w:val="20"/>
          <w:szCs w:val="20"/>
          <w:lang w:val="en-US"/>
        </w:rPr>
        <w:t xml:space="preserve">To access the </w:t>
      </w:r>
      <w:r>
        <w:rPr>
          <w:rFonts w:hint="default"/>
          <w:b w:val="0"/>
          <w:bCs w:val="0"/>
          <w:sz w:val="20"/>
          <w:szCs w:val="20"/>
          <w:lang w:val="en-IN"/>
        </w:rPr>
        <w:t>Additional Salary</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r>
        <w:rPr>
          <w:rFonts w:hint="default"/>
          <w:b w:val="0"/>
          <w:bCs w:val="0"/>
          <w:sz w:val="20"/>
          <w:szCs w:val="20"/>
          <w:lang w:val="en-IN"/>
        </w:rPr>
        <w:t>-</w:t>
      </w:r>
    </w:p>
    <w:p>
      <w:pPr>
        <w:numPr>
          <w:ilvl w:val="0"/>
          <w:numId w:val="0"/>
        </w:numPr>
        <w:bidi w:val="0"/>
        <w:spacing w:line="240" w:lineRule="auto"/>
        <w:jc w:val="left"/>
        <w:rPr>
          <w:rFonts w:hint="default" w:ascii="Calibri" w:hAnsi="Calibri"/>
          <w:b w:val="0"/>
          <w:bCs w:val="0"/>
          <w:i w:val="0"/>
          <w:iCs w:val="0"/>
          <w:color w:val="000000" w:themeColor="text1"/>
          <w:lang w:val="en-IN"/>
          <w14:textFill>
            <w14:solidFill>
              <w14:schemeClr w14:val="tx1"/>
            </w14:solidFill>
          </w14:textFill>
        </w:rPr>
      </w:pPr>
    </w:p>
    <w:p>
      <w:pPr>
        <w:spacing w:line="240" w:lineRule="auto"/>
        <w:jc w:val="center"/>
        <w:rPr>
          <w:rFonts w:hint="default"/>
          <w:b/>
          <w:bCs/>
          <w:i/>
          <w:iCs/>
          <w:sz w:val="20"/>
          <w:szCs w:val="20"/>
          <w:highlight w:val="cyan"/>
          <w:lang w:val="en-US"/>
        </w:rPr>
      </w:pPr>
      <w:r>
        <w:rPr>
          <w:rFonts w:hint="default"/>
          <w:b/>
          <w:bCs/>
          <w:i/>
          <w:iCs/>
          <w:sz w:val="20"/>
          <w:szCs w:val="20"/>
          <w:highlight w:val="cyan"/>
          <w:lang w:val="en-US"/>
        </w:rPr>
        <w:t xml:space="preserve">Home &gt; Human Resources &gt; </w:t>
      </w:r>
      <w:r>
        <w:rPr>
          <w:rFonts w:hint="default"/>
          <w:b/>
          <w:bCs/>
          <w:i/>
          <w:iCs/>
          <w:sz w:val="20"/>
          <w:szCs w:val="20"/>
          <w:highlight w:val="cyan"/>
          <w:lang w:val="en-IN"/>
        </w:rPr>
        <w:t xml:space="preserve">Compensations </w:t>
      </w:r>
      <w:r>
        <w:rPr>
          <w:rFonts w:hint="default"/>
          <w:b/>
          <w:bCs/>
          <w:i/>
          <w:iCs/>
          <w:sz w:val="20"/>
          <w:szCs w:val="20"/>
          <w:highlight w:val="cyan"/>
          <w:lang w:val="en-US"/>
        </w:rPr>
        <w:t>&gt; Additional Salary</w:t>
      </w:r>
    </w:p>
    <w:p>
      <w:pPr>
        <w:spacing w:line="240" w:lineRule="auto"/>
        <w:rPr>
          <w:rFonts w:hint="default"/>
          <w:b/>
          <w:bCs/>
          <w:i/>
          <w:iCs/>
          <w:sz w:val="20"/>
          <w:szCs w:val="20"/>
          <w:highlight w:val="cyan"/>
          <w:lang w:val="en-US"/>
        </w:rPr>
      </w:pPr>
    </w:p>
    <w:p>
      <w:pPr>
        <w:spacing w:line="240" w:lineRule="auto"/>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spacing w:line="240" w:lineRule="auto"/>
        <w:rPr>
          <w:rFonts w:hint="default"/>
          <w:b w:val="0"/>
          <w:bCs w:val="0"/>
          <w:sz w:val="20"/>
          <w:szCs w:val="20"/>
          <w:lang w:val="en-IN"/>
        </w:rPr>
      </w:pPr>
    </w:p>
    <w:p>
      <w:pPr>
        <w:spacing w:line="240" w:lineRule="auto"/>
        <w:rPr>
          <w:rFonts w:hint="default" w:ascii="Calibri" w:hAnsi="Calibri" w:cs="Calibri"/>
          <w:b/>
          <w:bCs/>
          <w:sz w:val="20"/>
          <w:szCs w:val="20"/>
          <w:u w:val="single"/>
          <w:lang w:val="en-IN"/>
        </w:rPr>
      </w:pPr>
      <w:r>
        <w:rPr>
          <w:rFonts w:hint="default" w:ascii="Calibri" w:hAnsi="Calibri" w:cs="Calibri"/>
          <w:b/>
          <w:bCs/>
          <w:sz w:val="20"/>
          <w:szCs w:val="20"/>
          <w:u w:val="single"/>
          <w:lang w:val="en-US"/>
        </w:rPr>
        <w:t xml:space="preserve">Adding a new </w:t>
      </w:r>
      <w:r>
        <w:rPr>
          <w:rFonts w:hint="default" w:ascii="Calibri" w:hAnsi="Calibri" w:cs="Calibri"/>
          <w:b/>
          <w:bCs/>
          <w:sz w:val="20"/>
          <w:szCs w:val="20"/>
          <w:u w:val="single"/>
          <w:lang w:val="en-IN"/>
        </w:rPr>
        <w:t>Additional Salary</w:t>
      </w:r>
    </w:p>
    <w:p>
      <w:pPr>
        <w:pStyle w:val="21"/>
        <w:numPr>
          <w:ilvl w:val="0"/>
          <w:numId w:val="56"/>
        </w:numPr>
        <w:bidi w:val="0"/>
        <w:spacing w:line="240" w:lineRule="auto"/>
        <w:ind w:left="840" w:leftChars="0"/>
        <w:jc w:val="both"/>
        <w:rPr>
          <w:rFonts w:hint="default" w:ascii="Times New Roman" w:hAnsi="Times New Roman" w:cs="Times New Roman"/>
          <w:b/>
          <w:bCs/>
          <w:i/>
          <w:iCs/>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 xml:space="preserve">Go to the </w:t>
      </w:r>
      <w:r>
        <w:rPr>
          <w:rFonts w:hint="default" w:ascii="Calibri" w:hAnsi="Calibri" w:cs="Calibri"/>
          <w:b/>
          <w:bCs/>
          <w:i/>
          <w:iCs/>
          <w:color w:val="000000" w:themeColor="text1"/>
          <w:sz w:val="20"/>
          <w:szCs w:val="20"/>
          <w14:textFill>
            <w14:solidFill>
              <w14:schemeClr w14:val="tx1"/>
            </w14:solidFill>
          </w14:textFill>
        </w:rPr>
        <w:t>Additional Salary</w:t>
      </w:r>
      <w:r>
        <w:rPr>
          <w:rFonts w:hint="default" w:ascii="Calibri" w:hAnsi="Calibri" w:cs="Calibri"/>
          <w:color w:val="000000" w:themeColor="text1"/>
          <w:sz w:val="20"/>
          <w:szCs w:val="20"/>
          <w14:textFill>
            <w14:solidFill>
              <w14:schemeClr w14:val="tx1"/>
            </w14:solidFill>
          </w14:textFill>
        </w:rPr>
        <w:t xml:space="preserve"> list, click on </w:t>
      </w:r>
      <w:r>
        <w:rPr>
          <w:rFonts w:hint="default" w:ascii="Calibri" w:hAnsi="Calibri" w:cs="Calibri"/>
          <w:b/>
          <w:bCs/>
          <w:i/>
          <w:iCs/>
          <w:color w:val="000000" w:themeColor="text1"/>
          <w:sz w:val="20"/>
          <w:szCs w:val="20"/>
          <w:lang w:val="en-IN"/>
          <w14:textFill>
            <w14:solidFill>
              <w14:schemeClr w14:val="tx1"/>
            </w14:solidFill>
          </w14:textFill>
        </w:rPr>
        <w:t>+ Add Additional Salary</w:t>
      </w:r>
    </w:p>
    <w:p>
      <w:pPr>
        <w:pStyle w:val="21"/>
        <w:numPr>
          <w:ilvl w:val="0"/>
          <w:numId w:val="0"/>
        </w:numPr>
        <w:bidi w:val="0"/>
        <w:spacing w:line="240" w:lineRule="auto"/>
        <w:ind w:right="0" w:rightChars="0"/>
        <w:jc w:val="center"/>
        <w:rPr>
          <w:rFonts w:hint="default" w:ascii="Calibri" w:hAnsi="Calibri" w:cs="Calibri"/>
          <w:b/>
          <w:bCs/>
          <w:i/>
          <w:iCs/>
          <w:color w:val="000000" w:themeColor="text1"/>
          <w:sz w:val="28"/>
          <w:szCs w:val="28"/>
          <w14:textFill>
            <w14:solidFill>
              <w14:schemeClr w14:val="tx1"/>
            </w14:solidFill>
          </w14:textFill>
        </w:rPr>
      </w:pPr>
      <w:r>
        <w:rPr>
          <w:rFonts w:hint="default" w:ascii="Calibri" w:hAnsi="Calibri" w:cs="Calibri"/>
          <w:color w:val="000000" w:themeColor="text1"/>
          <w14:textFill>
            <w14:solidFill>
              <w14:schemeClr w14:val="tx1"/>
            </w14:solidFill>
          </w14:textFill>
        </w:rPr>
        <w:drawing>
          <wp:inline distT="0" distB="0" distL="114300" distR="114300">
            <wp:extent cx="5273040" cy="2482215"/>
            <wp:effectExtent l="9525" t="9525" r="13335" b="2286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96"/>
                    <a:stretch>
                      <a:fillRect/>
                    </a:stretch>
                  </pic:blipFill>
                  <pic:spPr>
                    <a:xfrm>
                      <a:off x="0" y="0"/>
                      <a:ext cx="5273040" cy="2482215"/>
                    </a:xfrm>
                    <a:prstGeom prst="rect">
                      <a:avLst/>
                    </a:prstGeom>
                    <a:noFill/>
                    <a:ln w="6350" cmpd="sng">
                      <a:solidFill>
                        <a:srgbClr val="002060"/>
                      </a:solidFill>
                      <a:prstDash val="solid"/>
                    </a:ln>
                  </pic:spPr>
                </pic:pic>
              </a:graphicData>
            </a:graphic>
          </wp:inline>
        </w:drawing>
      </w:r>
    </w:p>
    <w:p>
      <w:pPr>
        <w:pStyle w:val="21"/>
        <w:numPr>
          <w:ilvl w:val="0"/>
          <w:numId w:val="56"/>
        </w:numPr>
        <w:bidi w:val="0"/>
        <w:spacing w:line="240" w:lineRule="auto"/>
        <w:ind w:left="840" w:leftChars="0" w:firstLine="0" w:firstLineChars="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 xml:space="preserve">Select </w:t>
      </w:r>
      <w:r>
        <w:rPr>
          <w:rFonts w:hint="default" w:ascii="Calibri" w:hAnsi="Calibri" w:cs="Calibri"/>
          <w:b/>
          <w:bCs/>
          <w:i/>
          <w:iCs/>
          <w:color w:val="000000" w:themeColor="text1"/>
          <w:sz w:val="20"/>
          <w:szCs w:val="20"/>
          <w14:textFill>
            <w14:solidFill>
              <w14:schemeClr w14:val="tx1"/>
            </w14:solidFill>
          </w14:textFill>
        </w:rPr>
        <w:t>Employee</w:t>
      </w:r>
      <w:r>
        <w:rPr>
          <w:rFonts w:hint="default" w:ascii="Calibri" w:hAnsi="Calibri" w:cs="Calibri"/>
          <w:b/>
          <w:bCs/>
          <w:i/>
          <w:iCs/>
          <w:color w:val="000000" w:themeColor="text1"/>
          <w:sz w:val="20"/>
          <w:szCs w:val="20"/>
          <w:lang w:val="en-IN"/>
          <w14:textFill>
            <w14:solidFill>
              <w14:schemeClr w14:val="tx1"/>
            </w14:solidFill>
          </w14:textFill>
        </w:rPr>
        <w:t xml:space="preserve"> </w:t>
      </w:r>
      <w:r>
        <w:rPr>
          <w:rFonts w:hint="default" w:ascii="Calibri" w:hAnsi="Calibri" w:cs="Calibri"/>
          <w:b w:val="0"/>
          <w:bCs w:val="0"/>
          <w:i w:val="0"/>
          <w:iCs w:val="0"/>
          <w:color w:val="000000" w:themeColor="text1"/>
          <w:sz w:val="20"/>
          <w:szCs w:val="20"/>
          <w:lang w:val="en-IN"/>
          <w14:textFill>
            <w14:solidFill>
              <w14:schemeClr w14:val="tx1"/>
            </w14:solidFill>
          </w14:textFill>
        </w:rPr>
        <w:t xml:space="preserve">&amp; </w:t>
      </w:r>
      <w:r>
        <w:rPr>
          <w:rFonts w:hint="default" w:ascii="Calibri" w:hAnsi="Calibri" w:cs="Calibri"/>
          <w:b/>
          <w:bCs/>
          <w:i/>
          <w:iCs/>
          <w:color w:val="000000" w:themeColor="text1"/>
          <w:sz w:val="20"/>
          <w:szCs w:val="20"/>
          <w14:textFill>
            <w14:solidFill>
              <w14:schemeClr w14:val="tx1"/>
            </w14:solidFill>
          </w14:textFill>
        </w:rPr>
        <w:t>Salary Component</w:t>
      </w:r>
    </w:p>
    <w:p>
      <w:pPr>
        <w:pStyle w:val="21"/>
        <w:numPr>
          <w:ilvl w:val="0"/>
          <w:numId w:val="56"/>
        </w:numPr>
        <w:bidi w:val="0"/>
        <w:spacing w:line="240" w:lineRule="auto"/>
        <w:ind w:left="840" w:leftChars="0" w:firstLine="0" w:firstLineChars="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 xml:space="preserve">Enter </w:t>
      </w:r>
      <w:r>
        <w:rPr>
          <w:rFonts w:hint="default" w:ascii="Calibri" w:hAnsi="Calibri" w:cs="Calibri"/>
          <w:b/>
          <w:bCs/>
          <w:i/>
          <w:iCs/>
          <w:color w:val="000000" w:themeColor="text1"/>
          <w:sz w:val="20"/>
          <w:szCs w:val="20"/>
          <w14:textFill>
            <w14:solidFill>
              <w14:schemeClr w14:val="tx1"/>
            </w14:solidFill>
          </w14:textFill>
        </w:rPr>
        <w:t>Amount</w:t>
      </w:r>
      <w:r>
        <w:rPr>
          <w:rFonts w:hint="default" w:ascii="Calibri" w:hAnsi="Calibri" w:cs="Calibri"/>
          <w:b/>
          <w:bCs/>
          <w:i/>
          <w:iCs/>
          <w:color w:val="000000" w:themeColor="text1"/>
          <w:sz w:val="20"/>
          <w:szCs w:val="20"/>
          <w:lang w:val="en-IN"/>
          <w14:textFill>
            <w14:solidFill>
              <w14:schemeClr w14:val="tx1"/>
            </w14:solidFill>
          </w14:textFill>
        </w:rPr>
        <w:t xml:space="preserve">, </w:t>
      </w:r>
      <w:r>
        <w:rPr>
          <w:rFonts w:hint="default" w:ascii="Calibri" w:hAnsi="Calibri" w:cs="Calibri"/>
          <w:b w:val="0"/>
          <w:bCs w:val="0"/>
          <w:i w:val="0"/>
          <w:iCs w:val="0"/>
          <w:color w:val="000000" w:themeColor="text1"/>
          <w:sz w:val="20"/>
          <w:szCs w:val="20"/>
          <w:lang w:val="en-IN"/>
          <w14:textFill>
            <w14:solidFill>
              <w14:schemeClr w14:val="tx1"/>
            </w14:solidFill>
          </w14:textFill>
        </w:rPr>
        <w:t xml:space="preserve">&amp; </w:t>
      </w:r>
      <w:r>
        <w:rPr>
          <w:rFonts w:hint="default" w:ascii="Calibri" w:hAnsi="Calibri" w:cs="Calibri"/>
          <w:b/>
          <w:bCs/>
          <w:i/>
          <w:iCs/>
          <w:color w:val="000000" w:themeColor="text1"/>
          <w:sz w:val="20"/>
          <w:szCs w:val="20"/>
          <w14:textFill>
            <w14:solidFill>
              <w14:schemeClr w14:val="tx1"/>
            </w14:solidFill>
          </w14:textFill>
        </w:rPr>
        <w:t>Payroll Date</w:t>
      </w:r>
    </w:p>
    <w:p>
      <w:pPr>
        <w:pStyle w:val="21"/>
        <w:numPr>
          <w:ilvl w:val="0"/>
          <w:numId w:val="0"/>
        </w:numPr>
        <w:bidi w:val="0"/>
        <w:spacing w:line="360" w:lineRule="auto"/>
        <w:ind w:leftChars="0" w:right="0" w:rightChars="0"/>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73675" cy="2552700"/>
            <wp:effectExtent l="9525" t="9525" r="12700" b="952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97"/>
                    <a:stretch>
                      <a:fillRect/>
                    </a:stretch>
                  </pic:blipFill>
                  <pic:spPr>
                    <a:xfrm>
                      <a:off x="0" y="0"/>
                      <a:ext cx="5273675" cy="2552700"/>
                    </a:xfrm>
                    <a:prstGeom prst="rect">
                      <a:avLst/>
                    </a:prstGeom>
                    <a:noFill/>
                    <a:ln w="6350" cmpd="sng">
                      <a:solidFill>
                        <a:srgbClr val="002060"/>
                      </a:solidFill>
                      <a:prstDash val="solid"/>
                    </a:ln>
                  </pic:spPr>
                </pic:pic>
              </a:graphicData>
            </a:graphic>
          </wp:inline>
        </w:drawing>
      </w:r>
    </w:p>
    <w:p>
      <w:pPr>
        <w:pStyle w:val="21"/>
        <w:numPr>
          <w:ilvl w:val="0"/>
          <w:numId w:val="0"/>
        </w:numPr>
        <w:bidi w:val="0"/>
        <w:spacing w:line="240" w:lineRule="auto"/>
        <w:ind w:leftChars="0" w:right="0" w:rightChars="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If Payroll Date for Additional Salary is in the interval when the salary is processed, it will be added to the earnings/deduction.</w:t>
      </w:r>
    </w:p>
    <w:p>
      <w:pPr>
        <w:pStyle w:val="21"/>
        <w:numPr>
          <w:ilvl w:val="0"/>
          <w:numId w:val="56"/>
        </w:numPr>
        <w:bidi w:val="0"/>
        <w:spacing w:line="360" w:lineRule="auto"/>
        <w:ind w:left="840" w:leftChars="0" w:firstLine="0" w:firstLineChars="0"/>
        <w:jc w:val="both"/>
        <w:rPr>
          <w:rFonts w:hint="default" w:ascii="Times New Roman" w:hAnsi="Times New Roman" w:cs="Times New Roman"/>
          <w:color w:val="000000" w:themeColor="text1"/>
          <w:sz w:val="20"/>
          <w:szCs w:val="20"/>
          <w14:textFill>
            <w14:solidFill>
              <w14:schemeClr w14:val="tx1"/>
            </w14:solidFill>
          </w14:textFill>
        </w:rPr>
      </w:pPr>
      <w:r>
        <w:rPr>
          <w:rFonts w:hint="default" w:ascii="Calibri" w:hAnsi="Calibri" w:cs="Calibri"/>
          <w:b/>
          <w:bCs/>
          <w:i/>
          <w:iCs/>
          <w:color w:val="000000" w:themeColor="text1"/>
          <w:sz w:val="20"/>
          <w:szCs w:val="20"/>
          <w14:textFill>
            <w14:solidFill>
              <w14:schemeClr w14:val="tx1"/>
            </w14:solidFill>
          </w14:textFill>
        </w:rPr>
        <w:t xml:space="preserve">Save </w:t>
      </w:r>
      <w:r>
        <w:rPr>
          <w:rFonts w:hint="default" w:ascii="Calibri" w:hAnsi="Calibri" w:cs="Calibri"/>
          <w:b/>
          <w:bCs/>
          <w:i/>
          <w:iCs/>
          <w:color w:val="000000" w:themeColor="text1"/>
          <w:sz w:val="20"/>
          <w:szCs w:val="20"/>
          <w:lang w:val="en-IN"/>
          <w14:textFill>
            <w14:solidFill>
              <w14:schemeClr w14:val="tx1"/>
            </w14:solidFill>
          </w14:textFill>
        </w:rPr>
        <w:t>&amp;</w:t>
      </w:r>
      <w:r>
        <w:rPr>
          <w:rFonts w:hint="default" w:ascii="Calibri" w:hAnsi="Calibri" w:cs="Calibri"/>
          <w:b/>
          <w:bCs/>
          <w:i/>
          <w:iCs/>
          <w:color w:val="000000" w:themeColor="text1"/>
          <w:sz w:val="20"/>
          <w:szCs w:val="20"/>
          <w14:textFill>
            <w14:solidFill>
              <w14:schemeClr w14:val="tx1"/>
            </w14:solidFill>
          </w14:textFill>
        </w:rPr>
        <w:t xml:space="preserve"> Submit</w:t>
      </w:r>
    </w:p>
    <w:p>
      <w:pPr>
        <w:pStyle w:val="21"/>
        <w:numPr>
          <w:ilvl w:val="0"/>
          <w:numId w:val="0"/>
        </w:numPr>
        <w:bidi w:val="0"/>
        <w:spacing w:before="0" w:beforeAutospacing="1" w:after="0" w:afterAutospacing="1" w:line="360" w:lineRule="auto"/>
        <w:ind w:right="0" w:rightChars="0"/>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65420" cy="2568575"/>
            <wp:effectExtent l="9525" t="9525" r="20955" b="1270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98"/>
                    <a:stretch>
                      <a:fillRect/>
                    </a:stretch>
                  </pic:blipFill>
                  <pic:spPr>
                    <a:xfrm>
                      <a:off x="0" y="0"/>
                      <a:ext cx="5265420" cy="2568575"/>
                    </a:xfrm>
                    <a:prstGeom prst="rect">
                      <a:avLst/>
                    </a:prstGeom>
                    <a:noFill/>
                    <a:ln w="6350" cmpd="sng">
                      <a:solidFill>
                        <a:srgbClr val="002060"/>
                      </a:solidFill>
                      <a:prstDash val="solid"/>
                    </a:ln>
                  </pic:spPr>
                </pic:pic>
              </a:graphicData>
            </a:graphic>
          </wp:inline>
        </w:drawing>
      </w:r>
    </w:p>
    <w:p>
      <w:pPr>
        <w:pStyle w:val="21"/>
        <w:bidi w:val="0"/>
        <w:spacing w:line="240"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 xml:space="preserve">Select the </w:t>
      </w:r>
      <w:r>
        <w:rPr>
          <w:rFonts w:hint="default" w:ascii="Calibri" w:hAnsi="Calibri" w:cs="Calibri"/>
          <w:b/>
          <w:bCs/>
          <w:i/>
          <w:iCs/>
          <w:color w:val="000000" w:themeColor="text1"/>
          <w:sz w:val="20"/>
          <w:szCs w:val="20"/>
          <w14:textFill>
            <w14:solidFill>
              <w14:schemeClr w14:val="tx1"/>
            </w14:solidFill>
          </w14:textFill>
        </w:rPr>
        <w:t>Overwrite Salary Structure Amount</w:t>
      </w:r>
      <w:r>
        <w:rPr>
          <w:rFonts w:hint="default" w:ascii="Calibri" w:hAnsi="Calibri" w:cs="Calibri"/>
          <w:color w:val="000000" w:themeColor="text1"/>
          <w:sz w:val="20"/>
          <w:szCs w:val="20"/>
          <w14:textFill>
            <w14:solidFill>
              <w14:schemeClr w14:val="tx1"/>
            </w14:solidFill>
          </w14:textFill>
        </w:rPr>
        <w:t xml:space="preserve"> checkbox to overwrite the </w:t>
      </w:r>
      <w:r>
        <w:rPr>
          <w:rFonts w:hint="default" w:ascii="Calibri" w:hAnsi="Calibri" w:cs="Calibri"/>
          <w:b w:val="0"/>
          <w:bCs w:val="0"/>
          <w:i w:val="0"/>
          <w:iCs w:val="0"/>
          <w:color w:val="000000" w:themeColor="text1"/>
          <w:sz w:val="20"/>
          <w:szCs w:val="20"/>
          <w14:textFill>
            <w14:solidFill>
              <w14:schemeClr w14:val="tx1"/>
            </w14:solidFill>
          </w14:textFill>
        </w:rPr>
        <w:t>Additional Salary component</w:t>
      </w:r>
      <w:r>
        <w:rPr>
          <w:rFonts w:hint="default" w:ascii="Calibri" w:hAnsi="Calibri" w:cs="Calibri"/>
          <w:color w:val="000000" w:themeColor="text1"/>
          <w:sz w:val="20"/>
          <w:szCs w:val="20"/>
          <w14:textFill>
            <w14:solidFill>
              <w14:schemeClr w14:val="tx1"/>
            </w14:solidFill>
          </w14:textFill>
        </w:rPr>
        <w:t xml:space="preserve"> on the Salary Structure amount. Additionally, the </w:t>
      </w:r>
      <w:r>
        <w:rPr>
          <w:rFonts w:hint="default" w:ascii="Calibri" w:hAnsi="Calibri" w:cs="Calibri"/>
          <w:b/>
          <w:bCs/>
          <w:i/>
          <w:iCs/>
          <w:color w:val="000000" w:themeColor="text1"/>
          <w:sz w:val="20"/>
          <w:szCs w:val="20"/>
          <w14:textFill>
            <w14:solidFill>
              <w14:schemeClr w14:val="tx1"/>
            </w14:solidFill>
          </w14:textFill>
        </w:rPr>
        <w:t>Deduct Full Tax on Selected Payroll Date</w:t>
      </w:r>
      <w:r>
        <w:rPr>
          <w:rFonts w:hint="default" w:ascii="Calibri" w:hAnsi="Calibri" w:cs="Calibri"/>
          <w:color w:val="000000" w:themeColor="text1"/>
          <w:sz w:val="20"/>
          <w:szCs w:val="20"/>
          <w14:textFill>
            <w14:solidFill>
              <w14:schemeClr w14:val="tx1"/>
            </w14:solidFill>
          </w14:textFill>
        </w:rPr>
        <w:t xml:space="preserve"> checkbox can be selected if full tax needs to be deducted on the Additional Salary component for that particular payroll date.</w:t>
      </w:r>
    </w:p>
    <w:p>
      <w:pPr>
        <w:pStyle w:val="21"/>
        <w:bidi w:val="0"/>
        <w:spacing w:line="240" w:lineRule="auto"/>
        <w:jc w:val="both"/>
        <w:rPr>
          <w:rFonts w:hint="default" w:ascii="Calibri" w:hAnsi="Calibri" w:cs="Calibri"/>
          <w:color w:val="000000" w:themeColor="text1"/>
          <w:sz w:val="20"/>
          <w:szCs w:val="20"/>
          <w:lang w:val="en-IN"/>
          <w14:textFill>
            <w14:solidFill>
              <w14:schemeClr w14:val="tx1"/>
            </w14:solidFill>
          </w14:textFill>
        </w:rPr>
      </w:pPr>
    </w:p>
    <w:p>
      <w:pPr>
        <w:pStyle w:val="3"/>
        <w:bidi w:val="0"/>
        <w:ind w:left="576" w:leftChars="0" w:hanging="576" w:firstLineChars="0"/>
        <w:rPr>
          <w:rFonts w:hint="default" w:ascii="Calibri" w:hAnsi="Calibri" w:cs="Calibri"/>
          <w:sz w:val="28"/>
          <w:szCs w:val="28"/>
          <w:lang w:val="en-US" w:eastAsia="zh-CN"/>
        </w:rPr>
      </w:pPr>
      <w:bookmarkStart w:id="36" w:name="_Toc23397"/>
      <w:r>
        <w:rPr>
          <w:rFonts w:hint="default" w:ascii="Calibri" w:hAnsi="Calibri" w:cs="Calibri"/>
          <w:sz w:val="28"/>
          <w:szCs w:val="28"/>
          <w:lang w:val="en-IN" w:eastAsia="zh-CN"/>
        </w:rPr>
        <w:t>Retention Bonus</w:t>
      </w:r>
      <w:bookmarkEnd w:id="36"/>
    </w:p>
    <w:p>
      <w:pPr>
        <w:numPr>
          <w:ilvl w:val="0"/>
          <w:numId w:val="0"/>
        </w:numPr>
        <w:bidi w:val="0"/>
        <w:spacing w:line="360" w:lineRule="auto"/>
        <w:jc w:val="both"/>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Retention bonus is a payment or reward outside of an employee's regular salary that is offered as an incentive to keep a key employee on the job.</w:t>
      </w:r>
    </w:p>
    <w:p>
      <w:pPr>
        <w:numPr>
          <w:ilvl w:val="0"/>
          <w:numId w:val="0"/>
        </w:numPr>
        <w:bidi w:val="0"/>
        <w:spacing w:line="360" w:lineRule="auto"/>
        <w:jc w:val="both"/>
        <w:rPr>
          <w:rFonts w:hint="default" w:ascii="Calibri" w:hAnsi="Calibri" w:cs="Calibri"/>
          <w:color w:val="000000" w:themeColor="text1"/>
          <w:sz w:val="20"/>
          <w:szCs w:val="20"/>
          <w:lang w:val="en-IN"/>
          <w14:textFill>
            <w14:solidFill>
              <w14:schemeClr w14:val="tx1"/>
            </w14:solidFill>
          </w14:textFill>
        </w:rPr>
      </w:pPr>
    </w:p>
    <w:p>
      <w:pPr>
        <w:rPr>
          <w:rFonts w:hint="default" w:ascii="Calibri" w:hAnsi="Calibri" w:eastAsia="SimSun" w:cs="Calibri"/>
          <w:i w:val="0"/>
          <w:iCs w:val="0"/>
          <w:color w:val="000000"/>
          <w:kern w:val="0"/>
          <w:sz w:val="20"/>
          <w:szCs w:val="20"/>
          <w:u w:val="none"/>
          <w:lang w:val="en-US" w:eastAsia="zh-CN" w:bidi="ar"/>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ascii="Calibri" w:hAnsi="Calibri" w:eastAsia="SimSun" w:cs="Calibri"/>
          <w:i w:val="0"/>
          <w:iCs w:val="0"/>
          <w:color w:val="000000"/>
          <w:kern w:val="0"/>
          <w:sz w:val="20"/>
          <w:szCs w:val="20"/>
          <w:u w:val="none"/>
          <w:lang w:val="en-US" w:eastAsia="zh-CN" w:bidi="ar"/>
        </w:rPr>
      </w:pPr>
    </w:p>
    <w:p>
      <w:pPr>
        <w:pStyle w:val="21"/>
        <w:numPr>
          <w:ilvl w:val="0"/>
          <w:numId w:val="54"/>
        </w:numPr>
        <w:bidi w:val="0"/>
        <w:spacing w:line="240" w:lineRule="auto"/>
        <w:ind w:left="420" w:leftChars="0" w:hanging="420" w:firstLineChars="0"/>
        <w:jc w:val="both"/>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b/>
          <w:bCs/>
          <w:color w:val="000000" w:themeColor="text1"/>
          <w:sz w:val="20"/>
          <w:szCs w:val="20"/>
          <w14:textFill>
            <w14:solidFill>
              <w14:schemeClr w14:val="tx1"/>
            </w14:solidFill>
          </w14:textFill>
        </w:rPr>
        <w:t>Prerequisites</w:t>
      </w:r>
      <w:r>
        <w:rPr>
          <w:rFonts w:hint="default" w:ascii="Calibri" w:hAnsi="Calibri" w:cs="Calibri"/>
          <w:b/>
          <w:bCs/>
          <w:color w:val="000000" w:themeColor="text1"/>
          <w:sz w:val="20"/>
          <w:szCs w:val="20"/>
          <w14:textFill>
            <w14:solidFill>
              <w14:schemeClr w14:val="tx1"/>
            </w14:solidFill>
          </w14:textFill>
        </w:rPr>
        <w:fldChar w:fldCharType="begin"/>
      </w:r>
      <w:r>
        <w:rPr>
          <w:rFonts w:hint="default" w:ascii="Calibri" w:hAnsi="Calibri" w:cs="Calibri"/>
          <w:b/>
          <w:bCs/>
          <w:color w:val="000000" w:themeColor="text1"/>
          <w:sz w:val="20"/>
          <w:szCs w:val="20"/>
          <w14:textFill>
            <w14:solidFill>
              <w14:schemeClr w14:val="tx1"/>
            </w14:solidFill>
          </w14:textFill>
        </w:rPr>
        <w:instrText xml:space="preserve"> HYPERLINK "https://frappehr.com/docs/v14/en/additional-salary" \l "1-prerequisites" </w:instrText>
      </w:r>
      <w:r>
        <w:rPr>
          <w:rFonts w:hint="default" w:ascii="Calibri" w:hAnsi="Calibri" w:cs="Calibri"/>
          <w:b/>
          <w:bCs/>
          <w:color w:val="000000" w:themeColor="text1"/>
          <w:sz w:val="20"/>
          <w:szCs w:val="20"/>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t> </w:t>
      </w:r>
      <w:r>
        <w:rPr>
          <w:rFonts w:hint="default" w:ascii="Calibri" w:hAnsi="Calibri" w:cs="Calibri"/>
          <w:b/>
          <w:bCs/>
          <w:color w:val="000000" w:themeColor="text1"/>
          <w:sz w:val="20"/>
          <w:szCs w:val="20"/>
          <w14:textFill>
            <w14:solidFill>
              <w14:schemeClr w14:val="tx1"/>
            </w14:solidFill>
          </w14:textFill>
        </w:rPr>
        <w:fldChar w:fldCharType="end"/>
      </w:r>
      <w:r>
        <w:rPr>
          <w:rFonts w:hint="default" w:ascii="Calibri" w:hAnsi="Calibri" w:cs="Calibri"/>
          <w:b/>
          <w:bCs/>
          <w:color w:val="000000" w:themeColor="text1"/>
          <w:sz w:val="20"/>
          <w:szCs w:val="20"/>
          <w:lang w:val="en-IN"/>
          <w14:textFill>
            <w14:solidFill>
              <w14:schemeClr w14:val="tx1"/>
            </w14:solidFill>
          </w14:textFill>
        </w:rPr>
        <w:t>:-</w:t>
      </w:r>
    </w:p>
    <w:p>
      <w:pPr>
        <w:pStyle w:val="21"/>
        <w:numPr>
          <w:ilvl w:val="0"/>
          <w:numId w:val="0"/>
        </w:numPr>
        <w:bidi w:val="0"/>
        <w:spacing w:line="240" w:lineRule="auto"/>
        <w:ind w:leftChars="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Before creating an Additional Salary, it is advisable to create the following</w:t>
      </w:r>
      <w:r>
        <w:rPr>
          <w:rFonts w:hint="default" w:ascii="Calibri" w:hAnsi="Calibri" w:cs="Calibri"/>
          <w:color w:val="000000" w:themeColor="text1"/>
          <w:sz w:val="20"/>
          <w:szCs w:val="20"/>
          <w:lang w:val="en-IN"/>
          <w14:textFill>
            <w14:solidFill>
              <w14:schemeClr w14:val="tx1"/>
            </w14:solidFill>
          </w14:textFill>
        </w:rPr>
        <w:t xml:space="preserve"> </w:t>
      </w:r>
      <w:r>
        <w:rPr>
          <w:rFonts w:hint="default" w:ascii="Calibri" w:hAnsi="Calibri" w:cs="Calibri"/>
          <w:color w:val="000000" w:themeColor="text1"/>
          <w:sz w:val="20"/>
          <w:szCs w:val="20"/>
          <w14:textFill>
            <w14:solidFill>
              <w14:schemeClr w14:val="tx1"/>
            </w14:solidFill>
          </w14:textFill>
        </w:rPr>
        <w:t>:</w:t>
      </w:r>
    </w:p>
    <w:p>
      <w:pPr>
        <w:pStyle w:val="21"/>
        <w:numPr>
          <w:ilvl w:val="0"/>
          <w:numId w:val="55"/>
        </w:numPr>
        <w:bidi w:val="0"/>
        <w:spacing w:line="240" w:lineRule="auto"/>
        <w:ind w:leftChars="0"/>
        <w:jc w:val="both"/>
        <w:rPr>
          <w:rFonts w:hint="default" w:ascii="Calibri" w:hAnsi="Calibri" w:cs="Calibri"/>
          <w:b/>
          <w:bCs/>
          <w:i/>
          <w:iCs/>
          <w:color w:val="000000" w:themeColor="text1"/>
          <w:sz w:val="20"/>
          <w:szCs w:val="20"/>
          <w14:textFill>
            <w14:solidFill>
              <w14:schemeClr w14:val="tx1"/>
            </w14:solidFill>
          </w14:textFill>
        </w:rPr>
      </w:pPr>
      <w:r>
        <w:rPr>
          <w:rFonts w:hint="default" w:ascii="Calibri" w:hAnsi="Calibri" w:cs="Calibri"/>
          <w:b/>
          <w:bCs/>
          <w:i/>
          <w:iCs/>
          <w:color w:val="000000" w:themeColor="text1"/>
          <w:sz w:val="20"/>
          <w:szCs w:val="20"/>
          <w14:textFill>
            <w14:solidFill>
              <w14:schemeClr w14:val="tx1"/>
            </w14:solidFill>
          </w14:textFill>
        </w:rPr>
        <w:fldChar w:fldCharType="begin"/>
      </w:r>
      <w:r>
        <w:rPr>
          <w:rFonts w:hint="default" w:ascii="Calibri" w:hAnsi="Calibri" w:cs="Calibri"/>
          <w:b/>
          <w:bCs/>
          <w:i/>
          <w:iCs/>
          <w:color w:val="000000" w:themeColor="text1"/>
          <w:sz w:val="20"/>
          <w:szCs w:val="20"/>
          <w14:textFill>
            <w14:solidFill>
              <w14:schemeClr w14:val="tx1"/>
            </w14:solidFill>
          </w14:textFill>
        </w:rPr>
        <w:instrText xml:space="preserve"> HYPERLINK "https://frappehr.com/docs/v14/user/manual/en/human-resources/employee" </w:instrText>
      </w:r>
      <w:r>
        <w:rPr>
          <w:rFonts w:hint="default" w:ascii="Calibri" w:hAnsi="Calibri" w:cs="Calibri"/>
          <w:b/>
          <w:bCs/>
          <w:i/>
          <w:iCs/>
          <w:color w:val="000000" w:themeColor="text1"/>
          <w:sz w:val="20"/>
          <w:szCs w:val="20"/>
          <w14:textFill>
            <w14:solidFill>
              <w14:schemeClr w14:val="tx1"/>
            </w14:solidFill>
          </w14:textFill>
        </w:rPr>
        <w:fldChar w:fldCharType="separate"/>
      </w:r>
      <w:r>
        <w:rPr>
          <w:rStyle w:val="20"/>
          <w:rFonts w:hint="default" w:ascii="Calibri" w:hAnsi="Calibri" w:eastAsia="Segoe UI" w:cs="Calibri"/>
          <w:b/>
          <w:bCs/>
          <w:i/>
          <w:iCs/>
          <w:caps w:val="0"/>
          <w:color w:val="000000" w:themeColor="text1"/>
          <w:spacing w:val="-3"/>
          <w:sz w:val="20"/>
          <w:szCs w:val="20"/>
          <w:u w:val="none"/>
          <w:shd w:val="clear" w:fill="FFFFFF"/>
          <w14:textFill>
            <w14:solidFill>
              <w14:schemeClr w14:val="tx1"/>
            </w14:solidFill>
          </w14:textFill>
        </w:rPr>
        <w:t>Employee</w:t>
      </w:r>
      <w:r>
        <w:rPr>
          <w:rFonts w:hint="default" w:ascii="Calibri" w:hAnsi="Calibri" w:cs="Calibri"/>
          <w:b/>
          <w:bCs/>
          <w:i/>
          <w:iCs/>
          <w:color w:val="000000" w:themeColor="text1"/>
          <w:sz w:val="20"/>
          <w:szCs w:val="20"/>
          <w14:textFill>
            <w14:solidFill>
              <w14:schemeClr w14:val="tx1"/>
            </w14:solidFill>
          </w14:textFill>
        </w:rPr>
        <w:fldChar w:fldCharType="end"/>
      </w:r>
    </w:p>
    <w:p>
      <w:pPr>
        <w:pStyle w:val="21"/>
        <w:numPr>
          <w:ilvl w:val="0"/>
          <w:numId w:val="55"/>
        </w:numPr>
        <w:bidi w:val="0"/>
        <w:spacing w:line="240" w:lineRule="auto"/>
        <w:ind w:leftChars="0"/>
        <w:jc w:val="both"/>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b/>
          <w:bCs/>
          <w:i/>
          <w:iCs/>
          <w:color w:val="000000" w:themeColor="text1"/>
          <w:sz w:val="20"/>
          <w:szCs w:val="20"/>
          <w14:textFill>
            <w14:solidFill>
              <w14:schemeClr w14:val="tx1"/>
            </w14:solidFill>
          </w14:textFill>
        </w:rPr>
        <w:fldChar w:fldCharType="begin"/>
      </w:r>
      <w:r>
        <w:rPr>
          <w:rFonts w:hint="default" w:ascii="Calibri" w:hAnsi="Calibri" w:cs="Calibri"/>
          <w:b/>
          <w:bCs/>
          <w:i/>
          <w:iCs/>
          <w:color w:val="000000" w:themeColor="text1"/>
          <w:sz w:val="20"/>
          <w:szCs w:val="20"/>
          <w14:textFill>
            <w14:solidFill>
              <w14:schemeClr w14:val="tx1"/>
            </w14:solidFill>
          </w14:textFill>
        </w:rPr>
        <w:instrText xml:space="preserve"> HYPERLINK "https://frappehr.com/docs/v14/user/manual/en/human-resources/salary-component" </w:instrText>
      </w:r>
      <w:r>
        <w:rPr>
          <w:rFonts w:hint="default" w:ascii="Calibri" w:hAnsi="Calibri" w:cs="Calibri"/>
          <w:b/>
          <w:bCs/>
          <w:i/>
          <w:iCs/>
          <w:color w:val="000000" w:themeColor="text1"/>
          <w:sz w:val="20"/>
          <w:szCs w:val="20"/>
          <w14:textFill>
            <w14:solidFill>
              <w14:schemeClr w14:val="tx1"/>
            </w14:solidFill>
          </w14:textFill>
        </w:rPr>
        <w:fldChar w:fldCharType="separate"/>
      </w:r>
      <w:r>
        <w:rPr>
          <w:rStyle w:val="20"/>
          <w:rFonts w:hint="default" w:ascii="Calibri" w:hAnsi="Calibri" w:eastAsia="Segoe UI" w:cs="Calibri"/>
          <w:b/>
          <w:bCs/>
          <w:i/>
          <w:iCs/>
          <w:caps w:val="0"/>
          <w:color w:val="000000" w:themeColor="text1"/>
          <w:spacing w:val="-3"/>
          <w:sz w:val="20"/>
          <w:szCs w:val="20"/>
          <w:u w:val="none"/>
          <w:shd w:val="clear" w:fill="FFFFFF"/>
          <w14:textFill>
            <w14:solidFill>
              <w14:schemeClr w14:val="tx1"/>
            </w14:solidFill>
          </w14:textFill>
        </w:rPr>
        <w:t>Salary Component</w:t>
      </w:r>
      <w:r>
        <w:rPr>
          <w:rFonts w:hint="default" w:ascii="Calibri" w:hAnsi="Calibri" w:cs="Calibri"/>
          <w:b/>
          <w:bCs/>
          <w:i/>
          <w:iCs/>
          <w:color w:val="000000" w:themeColor="text1"/>
          <w:sz w:val="20"/>
          <w:szCs w:val="20"/>
          <w14:textFill>
            <w14:solidFill>
              <w14:schemeClr w14:val="tx1"/>
            </w14:solidFill>
          </w14:textFill>
        </w:rPr>
        <w:fldChar w:fldCharType="end"/>
      </w:r>
    </w:p>
    <w:p>
      <w:pPr>
        <w:spacing w:line="240" w:lineRule="auto"/>
        <w:rPr>
          <w:rFonts w:hint="default"/>
          <w:b w:val="0"/>
          <w:bCs w:val="0"/>
          <w:sz w:val="20"/>
          <w:szCs w:val="20"/>
          <w:lang w:val="en-IN"/>
        </w:rPr>
      </w:pPr>
      <w:r>
        <w:rPr>
          <w:rFonts w:hint="default"/>
          <w:b w:val="0"/>
          <w:bCs w:val="0"/>
          <w:sz w:val="20"/>
          <w:szCs w:val="20"/>
          <w:lang w:val="en-US"/>
        </w:rPr>
        <w:t xml:space="preserve">To access the </w:t>
      </w:r>
      <w:r>
        <w:rPr>
          <w:rFonts w:hint="default"/>
          <w:b w:val="0"/>
          <w:bCs w:val="0"/>
          <w:sz w:val="20"/>
          <w:szCs w:val="20"/>
          <w:lang w:val="en-IN"/>
        </w:rPr>
        <w:t>Additional Salary</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r>
        <w:rPr>
          <w:rFonts w:hint="default"/>
          <w:b w:val="0"/>
          <w:bCs w:val="0"/>
          <w:sz w:val="20"/>
          <w:szCs w:val="20"/>
          <w:lang w:val="en-IN"/>
        </w:rPr>
        <w:t>-</w:t>
      </w:r>
    </w:p>
    <w:p>
      <w:pPr>
        <w:spacing w:line="240" w:lineRule="auto"/>
        <w:rPr>
          <w:rFonts w:hint="default"/>
          <w:b w:val="0"/>
          <w:bCs w:val="0"/>
          <w:sz w:val="20"/>
          <w:szCs w:val="20"/>
          <w:lang w:val="en-IN" w:eastAsia="zh-CN"/>
        </w:rPr>
      </w:pPr>
    </w:p>
    <w:p>
      <w:pPr>
        <w:spacing w:line="240" w:lineRule="auto"/>
        <w:jc w:val="center"/>
        <w:rPr>
          <w:rFonts w:hint="default"/>
          <w:b/>
          <w:bCs/>
          <w:i/>
          <w:iCs/>
          <w:sz w:val="20"/>
          <w:szCs w:val="20"/>
          <w:highlight w:val="cyan"/>
          <w:lang w:val="en-IN"/>
        </w:rPr>
      </w:pPr>
      <w:r>
        <w:rPr>
          <w:rFonts w:hint="default"/>
          <w:b/>
          <w:bCs/>
          <w:i/>
          <w:iCs/>
          <w:sz w:val="20"/>
          <w:szCs w:val="20"/>
          <w:highlight w:val="cyan"/>
          <w:lang w:val="en-US"/>
        </w:rPr>
        <w:t xml:space="preserve">Home &gt; Human Resources &gt; </w:t>
      </w:r>
      <w:r>
        <w:rPr>
          <w:rFonts w:hint="default"/>
          <w:b/>
          <w:bCs/>
          <w:i/>
          <w:iCs/>
          <w:sz w:val="20"/>
          <w:szCs w:val="20"/>
          <w:highlight w:val="cyan"/>
          <w:lang w:val="en-IN"/>
        </w:rPr>
        <w:t xml:space="preserve">Compensations </w:t>
      </w:r>
      <w:r>
        <w:rPr>
          <w:rFonts w:hint="default"/>
          <w:b/>
          <w:bCs/>
          <w:i/>
          <w:iCs/>
          <w:sz w:val="20"/>
          <w:szCs w:val="20"/>
          <w:highlight w:val="cyan"/>
          <w:lang w:val="en-US"/>
        </w:rPr>
        <w:t xml:space="preserve">&gt; </w:t>
      </w:r>
      <w:r>
        <w:rPr>
          <w:rFonts w:hint="default"/>
          <w:b/>
          <w:bCs/>
          <w:i/>
          <w:iCs/>
          <w:sz w:val="20"/>
          <w:szCs w:val="20"/>
          <w:highlight w:val="cyan"/>
          <w:lang w:val="en-IN"/>
        </w:rPr>
        <w:t>Retention Bonus</w:t>
      </w:r>
    </w:p>
    <w:p>
      <w:pPr>
        <w:pStyle w:val="21"/>
        <w:numPr>
          <w:ilvl w:val="0"/>
          <w:numId w:val="57"/>
        </w:numPr>
        <w:bidi w:val="0"/>
        <w:spacing w:line="240" w:lineRule="auto"/>
        <w:ind w:left="420" w:leftChars="0"/>
        <w:jc w:val="both"/>
        <w:rPr>
          <w:rFonts w:hint="default" w:ascii="Times New Roman" w:hAnsi="Times New Roman" w:cs="Times New Roman"/>
          <w:b/>
          <w:bCs/>
          <w:i/>
          <w:iCs/>
          <w:color w:val="000000" w:themeColor="text1"/>
          <w:lang w:val="en-IN"/>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 xml:space="preserve">Go to </w:t>
      </w:r>
      <w:r>
        <w:rPr>
          <w:rFonts w:hint="default" w:ascii="Calibri" w:hAnsi="Calibri" w:cs="Calibri"/>
          <w:b/>
          <w:bCs/>
          <w:i/>
          <w:iCs/>
          <w:color w:val="000000" w:themeColor="text1"/>
          <w:sz w:val="20"/>
          <w:szCs w:val="20"/>
          <w14:textFill>
            <w14:solidFill>
              <w14:schemeClr w14:val="tx1"/>
            </w14:solidFill>
          </w14:textFill>
        </w:rPr>
        <w:t>Retention Bonus</w:t>
      </w:r>
      <w:r>
        <w:rPr>
          <w:rFonts w:hint="default" w:ascii="Calibri" w:hAnsi="Calibri" w:cs="Calibri"/>
          <w:color w:val="000000" w:themeColor="text1"/>
          <w:sz w:val="20"/>
          <w:szCs w:val="20"/>
          <w14:textFill>
            <w14:solidFill>
              <w14:schemeClr w14:val="tx1"/>
            </w14:solidFill>
          </w14:textFill>
        </w:rPr>
        <w:t xml:space="preserve"> list, click on </w:t>
      </w:r>
      <w:r>
        <w:rPr>
          <w:rFonts w:hint="default" w:ascii="Calibri" w:hAnsi="Calibri" w:cs="Calibri"/>
          <w:b/>
          <w:bCs/>
          <w:i/>
          <w:iCs/>
          <w:color w:val="000000" w:themeColor="text1"/>
          <w:sz w:val="20"/>
          <w:szCs w:val="20"/>
          <w:lang w:val="en-IN"/>
          <w14:textFill>
            <w14:solidFill>
              <w14:schemeClr w14:val="tx1"/>
            </w14:solidFill>
          </w14:textFill>
        </w:rPr>
        <w:t>+ Add Retention Bonus</w:t>
      </w:r>
    </w:p>
    <w:p>
      <w:pPr>
        <w:pStyle w:val="21"/>
        <w:numPr>
          <w:ilvl w:val="0"/>
          <w:numId w:val="0"/>
        </w:numPr>
        <w:bidi w:val="0"/>
        <w:spacing w:line="360" w:lineRule="auto"/>
        <w:ind w:right="0" w:rightChars="0"/>
        <w:jc w:val="center"/>
        <w:rPr>
          <w:rFonts w:hint="default" w:ascii="Times New Roman" w:hAnsi="Times New Roman" w:cs="Times New Roman"/>
          <w:b/>
          <w:bCs/>
          <w:i/>
          <w:iCs/>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64150" cy="2519045"/>
            <wp:effectExtent l="9525" t="9525" r="22225" b="2413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
                    <pic:cNvPicPr>
                      <a:picLocks noChangeAspect="1"/>
                    </pic:cNvPicPr>
                  </pic:nvPicPr>
                  <pic:blipFill>
                    <a:blip r:embed="rId99"/>
                    <a:stretch>
                      <a:fillRect/>
                    </a:stretch>
                  </pic:blipFill>
                  <pic:spPr>
                    <a:xfrm>
                      <a:off x="0" y="0"/>
                      <a:ext cx="5264150" cy="2519045"/>
                    </a:xfrm>
                    <a:prstGeom prst="rect">
                      <a:avLst/>
                    </a:prstGeom>
                    <a:noFill/>
                    <a:ln w="6350" cmpd="sng">
                      <a:solidFill>
                        <a:srgbClr val="002060"/>
                      </a:solidFill>
                      <a:prstDash val="solid"/>
                    </a:ln>
                  </pic:spPr>
                </pic:pic>
              </a:graphicData>
            </a:graphic>
          </wp:inline>
        </w:drawing>
      </w:r>
    </w:p>
    <w:p>
      <w:pPr>
        <w:pStyle w:val="21"/>
        <w:numPr>
          <w:ilvl w:val="0"/>
          <w:numId w:val="57"/>
        </w:numPr>
        <w:bidi w:val="0"/>
        <w:spacing w:line="360" w:lineRule="auto"/>
        <w:ind w:left="420" w:leftChars="0" w:firstLine="0" w:firstLineChars="0"/>
        <w:jc w:val="left"/>
        <w:rPr>
          <w:rFonts w:hint="default" w:ascii="Calibri" w:hAnsi="Calibri" w:cs="Calibri"/>
          <w:b/>
          <w:bCs/>
          <w:i w:val="0"/>
          <w:iCs w:val="0"/>
          <w:color w:val="000000" w:themeColor="text1"/>
          <w:sz w:val="20"/>
          <w:szCs w:val="20"/>
          <w14:textFill>
            <w14:solidFill>
              <w14:schemeClr w14:val="tx1"/>
            </w14:solidFill>
          </w14:textFill>
        </w:rPr>
      </w:pPr>
      <w:r>
        <w:rPr>
          <w:rFonts w:hint="default" w:ascii="Calibri" w:hAnsi="Calibri" w:cs="Calibri"/>
          <w:i w:val="0"/>
          <w:iCs w:val="0"/>
          <w:color w:val="000000" w:themeColor="text1"/>
          <w:sz w:val="20"/>
          <w:szCs w:val="20"/>
          <w14:textFill>
            <w14:solidFill>
              <w14:schemeClr w14:val="tx1"/>
            </w14:solidFill>
          </w14:textFill>
        </w:rPr>
        <w:t xml:space="preserve">Select </w:t>
      </w:r>
      <w:r>
        <w:rPr>
          <w:rFonts w:hint="default" w:ascii="Calibri" w:hAnsi="Calibri" w:cs="Calibri"/>
          <w:b/>
          <w:bCs/>
          <w:i w:val="0"/>
          <w:iCs w:val="0"/>
          <w:color w:val="000000" w:themeColor="text1"/>
          <w:sz w:val="20"/>
          <w:szCs w:val="20"/>
          <w14:textFill>
            <w14:solidFill>
              <w14:schemeClr w14:val="tx1"/>
            </w14:solidFill>
          </w14:textFill>
        </w:rPr>
        <w:t>Employee</w:t>
      </w:r>
      <w:r>
        <w:rPr>
          <w:rFonts w:hint="default" w:ascii="Calibri" w:hAnsi="Calibri" w:cs="Calibri"/>
          <w:b/>
          <w:bCs/>
          <w:i w:val="0"/>
          <w:iCs w:val="0"/>
          <w:color w:val="000000" w:themeColor="text1"/>
          <w:sz w:val="20"/>
          <w:szCs w:val="20"/>
          <w:lang w:val="en-IN"/>
          <w14:textFill>
            <w14:solidFill>
              <w14:schemeClr w14:val="tx1"/>
            </w14:solidFill>
          </w14:textFill>
        </w:rPr>
        <w:t xml:space="preserve">, Salary Component, Bonus Amount &amp; </w:t>
      </w:r>
      <w:r>
        <w:rPr>
          <w:rFonts w:hint="default" w:ascii="Calibri" w:hAnsi="Calibri" w:cs="Calibri"/>
          <w:b/>
          <w:bCs/>
          <w:i w:val="0"/>
          <w:iCs w:val="0"/>
          <w:color w:val="000000" w:themeColor="text1"/>
          <w:sz w:val="20"/>
          <w:szCs w:val="20"/>
          <w14:textFill>
            <w14:solidFill>
              <w14:schemeClr w14:val="tx1"/>
            </w14:solidFill>
          </w14:textFill>
        </w:rPr>
        <w:t>Bonus Payment Date</w:t>
      </w:r>
    </w:p>
    <w:p>
      <w:pPr>
        <w:pStyle w:val="21"/>
        <w:numPr>
          <w:ilvl w:val="0"/>
          <w:numId w:val="0"/>
        </w:numPr>
        <w:bidi w:val="0"/>
        <w:spacing w:before="0" w:beforeAutospacing="1" w:after="0" w:afterAutospacing="1" w:line="360" w:lineRule="auto"/>
        <w:ind w:right="0" w:rightChars="0"/>
        <w:jc w:val="center"/>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mc:AlternateContent>
          <mc:Choice Requires="wps">
            <w:drawing>
              <wp:anchor distT="0" distB="0" distL="114300" distR="114300" simplePos="0" relativeHeight="251670528" behindDoc="0" locked="0" layoutInCell="1" allowOverlap="1">
                <wp:simplePos x="0" y="0"/>
                <wp:positionH relativeFrom="column">
                  <wp:posOffset>939800</wp:posOffset>
                </wp:positionH>
                <wp:positionV relativeFrom="paragraph">
                  <wp:posOffset>497205</wp:posOffset>
                </wp:positionV>
                <wp:extent cx="4300220" cy="925195"/>
                <wp:effectExtent l="12700" t="12700" r="30480" b="14605"/>
                <wp:wrapNone/>
                <wp:docPr id="124" name="Rectangles 124"/>
                <wp:cNvGraphicFramePr/>
                <a:graphic xmlns:a="http://schemas.openxmlformats.org/drawingml/2006/main">
                  <a:graphicData uri="http://schemas.microsoft.com/office/word/2010/wordprocessingShape">
                    <wps:wsp>
                      <wps:cNvSpPr/>
                      <wps:spPr>
                        <a:xfrm>
                          <a:off x="2082800" y="4847590"/>
                          <a:ext cx="4300220" cy="92519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pt;margin-top:39.15pt;height:72.85pt;width:338.6pt;z-index:251670528;v-text-anchor:middle;mso-width-relative:page;mso-height-relative:page;" filled="f" stroked="t" coordsize="21600,21600" o:gfxdata="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294nW2QAAAAoBAAAPAAAAAAAAAAEAIAAAACIAAABkcnMvZG93bnJldi54bWxQ&#10;SwECFAAUAAAACACHTuJAXcddg2gCAADTBAAADgAAAAAAAAABACAAAAAo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rPr>
          <w:rFonts w:hint="default" w:ascii="Times New Roman" w:hAnsi="Times New Roman" w:cs="Times New Roman"/>
          <w:color w:val="000000" w:themeColor="text1"/>
          <w14:textFill>
            <w14:solidFill>
              <w14:schemeClr w14:val="tx1"/>
            </w14:solidFill>
          </w14:textFill>
        </w:rPr>
        <w:drawing>
          <wp:inline distT="0" distB="0" distL="114300" distR="114300">
            <wp:extent cx="5264150" cy="2551430"/>
            <wp:effectExtent l="9525" t="9525" r="22225" b="1079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100"/>
                    <a:stretch>
                      <a:fillRect/>
                    </a:stretch>
                  </pic:blipFill>
                  <pic:spPr>
                    <a:xfrm>
                      <a:off x="0" y="0"/>
                      <a:ext cx="5264150" cy="2551430"/>
                    </a:xfrm>
                    <a:prstGeom prst="rect">
                      <a:avLst/>
                    </a:prstGeom>
                    <a:noFill/>
                    <a:ln w="6350" cmpd="sng">
                      <a:solidFill>
                        <a:srgbClr val="002060"/>
                      </a:solidFill>
                      <a:prstDash val="solid"/>
                    </a:ln>
                  </pic:spPr>
                </pic:pic>
              </a:graphicData>
            </a:graphic>
          </wp:inline>
        </w:drawing>
      </w:r>
    </w:p>
    <w:p>
      <w:pPr>
        <w:pStyle w:val="21"/>
        <w:numPr>
          <w:ilvl w:val="0"/>
          <w:numId w:val="57"/>
        </w:numPr>
        <w:bidi w:val="0"/>
        <w:spacing w:line="360" w:lineRule="auto"/>
        <w:ind w:left="420" w:lef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Calibri" w:hAnsi="Calibri" w:cs="Calibri"/>
          <w:b/>
          <w:bCs/>
          <w:color w:val="000000" w:themeColor="text1"/>
          <w:sz w:val="20"/>
          <w:szCs w:val="20"/>
          <w14:textFill>
            <w14:solidFill>
              <w14:schemeClr w14:val="tx1"/>
            </w14:solidFill>
          </w14:textFill>
        </w:rPr>
        <w:t xml:space="preserve">Save </w:t>
      </w:r>
      <w:r>
        <w:rPr>
          <w:rFonts w:hint="default" w:ascii="Calibri" w:hAnsi="Calibri" w:cs="Calibri"/>
          <w:b/>
          <w:bCs/>
          <w:color w:val="000000" w:themeColor="text1"/>
          <w:sz w:val="20"/>
          <w:szCs w:val="20"/>
          <w:lang w:val="en-IN"/>
          <w14:textFill>
            <w14:solidFill>
              <w14:schemeClr w14:val="tx1"/>
            </w14:solidFill>
          </w14:textFill>
        </w:rPr>
        <w:t>&amp;</w:t>
      </w:r>
      <w:r>
        <w:rPr>
          <w:rFonts w:hint="default" w:ascii="Calibri" w:hAnsi="Calibri" w:cs="Calibri"/>
          <w:b/>
          <w:bCs/>
          <w:color w:val="000000" w:themeColor="text1"/>
          <w:sz w:val="20"/>
          <w:szCs w:val="20"/>
          <w14:textFill>
            <w14:solidFill>
              <w14:schemeClr w14:val="tx1"/>
            </w14:solidFill>
          </w14:textFill>
        </w:rPr>
        <w:t xml:space="preserve"> Submit</w:t>
      </w:r>
    </w:p>
    <w:p>
      <w:pPr>
        <w:pStyle w:val="21"/>
        <w:numPr>
          <w:ilvl w:val="0"/>
          <w:numId w:val="0"/>
        </w:numPr>
        <w:bidi w:val="0"/>
        <w:spacing w:line="360" w:lineRule="auto"/>
        <w:ind w:leftChars="0" w:right="0" w:rightChars="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mc:AlternateContent>
          <mc:Choice Requires="wps">
            <w:drawing>
              <wp:anchor distT="0" distB="0" distL="114300" distR="114300" simplePos="0" relativeHeight="251669504" behindDoc="0" locked="0" layoutInCell="1" allowOverlap="1">
                <wp:simplePos x="0" y="0"/>
                <wp:positionH relativeFrom="column">
                  <wp:posOffset>5015230</wp:posOffset>
                </wp:positionH>
                <wp:positionV relativeFrom="paragraph">
                  <wp:posOffset>289560</wp:posOffset>
                </wp:positionV>
                <wp:extent cx="245110" cy="177165"/>
                <wp:effectExtent l="13970" t="13970" r="26670" b="18415"/>
                <wp:wrapNone/>
                <wp:docPr id="26" name="Rectangles 26"/>
                <wp:cNvGraphicFramePr/>
                <a:graphic xmlns:a="http://schemas.openxmlformats.org/drawingml/2006/main">
                  <a:graphicData uri="http://schemas.microsoft.com/office/word/2010/wordprocessingShape">
                    <wps:wsp>
                      <wps:cNvSpPr/>
                      <wps:spPr>
                        <a:xfrm>
                          <a:off x="6158230" y="1203960"/>
                          <a:ext cx="245110" cy="177165"/>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4.9pt;margin-top:22.8pt;height:13.95pt;width:19.3pt;z-index:251669504;v-text-anchor:middle;mso-width-relative:page;mso-height-relative:page;" filled="f" stroked="t" coordsize="21600,21600" o:gfxdata="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oi3jtgAAAAJAQAADwAAAAAAAAABACAAAAAiAAAAZHJzL2Rvd25yZXYueG1sUEsB&#10;AhQAFAAAAAgAh07iQIkmtGhnAgAA0AQAAA4AAAAAAAAAAQAgAAAAJwEAAGRycy9lMm9Eb2MueG1s&#10;UEsFBgAAAAAGAAYAWQEAAAAGAAAAAA==&#10;">
                <v:fill on="f" focussize="0,0"/>
                <v:stroke weight="2.25pt" color="#FF0000 [2404]" joinstyle="round"/>
                <v:imagedata o:title=""/>
                <o:lock v:ext="edit" aspectratio="f"/>
                <v:textbox>
                  <w:txbxContent>
                    <w:p>
                      <w:pPr>
                        <w:jc w:val="center"/>
                      </w:pPr>
                    </w:p>
                  </w:txbxContent>
                </v:textbox>
              </v:rect>
            </w:pict>
          </mc:Fallback>
        </mc:AlternateContent>
      </w:r>
      <w:r>
        <w:rPr>
          <w:rFonts w:hint="default" w:ascii="Times New Roman" w:hAnsi="Times New Roman" w:cs="Times New Roman"/>
          <w:color w:val="000000" w:themeColor="text1"/>
          <w14:textFill>
            <w14:solidFill>
              <w14:schemeClr w14:val="tx1"/>
            </w14:solidFill>
          </w14:textFill>
        </w:rPr>
        <w:drawing>
          <wp:inline distT="0" distB="0" distL="114300" distR="114300">
            <wp:extent cx="5264150" cy="2551430"/>
            <wp:effectExtent l="9525" t="9525" r="22225" b="1079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100"/>
                    <a:stretch>
                      <a:fillRect/>
                    </a:stretch>
                  </pic:blipFill>
                  <pic:spPr>
                    <a:xfrm>
                      <a:off x="0" y="0"/>
                      <a:ext cx="5264150" cy="2551430"/>
                    </a:xfrm>
                    <a:prstGeom prst="rect">
                      <a:avLst/>
                    </a:prstGeom>
                    <a:noFill/>
                    <a:ln w="6350" cmpd="sng">
                      <a:solidFill>
                        <a:srgbClr val="002060"/>
                      </a:solidFill>
                      <a:prstDash val="solid"/>
                    </a:ln>
                  </pic:spPr>
                </pic:pic>
              </a:graphicData>
            </a:graphic>
          </wp:inline>
        </w:drawing>
      </w:r>
    </w:p>
    <w:p>
      <w:pPr>
        <w:pStyle w:val="21"/>
        <w:bidi w:val="0"/>
        <w:spacing w:line="360"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On submit, 'Additional Salary' document of the specified 'Salary Component' is created. This will be fetched while running Payroll Entry.</w:t>
      </w:r>
    </w:p>
    <w:p>
      <w:pPr>
        <w:pStyle w:val="3"/>
        <w:bidi w:val="0"/>
        <w:spacing w:line="240" w:lineRule="auto"/>
        <w:ind w:left="576" w:leftChars="0" w:hanging="576" w:firstLineChars="0"/>
        <w:rPr>
          <w:rFonts w:hint="default" w:ascii="Calibri" w:hAnsi="Calibri" w:cs="Calibri"/>
          <w:sz w:val="28"/>
          <w:szCs w:val="28"/>
          <w:lang w:val="en-US" w:eastAsia="zh-CN"/>
        </w:rPr>
      </w:pPr>
      <w:bookmarkStart w:id="37" w:name="_Toc7554"/>
      <w:r>
        <w:rPr>
          <w:rFonts w:hint="default" w:cs="Calibri"/>
          <w:sz w:val="28"/>
          <w:szCs w:val="28"/>
          <w:lang w:val="en-IN" w:eastAsia="zh-CN"/>
        </w:rPr>
        <w:t>Employee Incentive</w:t>
      </w:r>
      <w:bookmarkEnd w:id="37"/>
    </w:p>
    <w:p>
      <w:pPr>
        <w:pStyle w:val="21"/>
        <w:bidi w:val="0"/>
        <w:spacing w:line="240" w:lineRule="auto"/>
        <w:jc w:val="both"/>
        <w:rPr>
          <w:rFonts w:hint="default" w:ascii="Calibri" w:hAnsi="Calibri"/>
          <w:color w:val="000000" w:themeColor="text1"/>
          <w:sz w:val="20"/>
          <w:szCs w:val="20"/>
          <w14:textFill>
            <w14:solidFill>
              <w14:schemeClr w14:val="tx1"/>
            </w14:solidFill>
          </w14:textFill>
        </w:rPr>
      </w:pPr>
      <w:r>
        <w:rPr>
          <w:rFonts w:hint="default" w:ascii="Calibri" w:hAnsi="Calibri"/>
          <w:color w:val="000000" w:themeColor="text1"/>
          <w:sz w:val="20"/>
          <w:szCs w:val="20"/>
          <w14:textFill>
            <w14:solidFill>
              <w14:schemeClr w14:val="tx1"/>
            </w14:solidFill>
          </w14:textFill>
        </w:rPr>
        <w:t>Employee Incentives are a way of compensating and motivating employee performance apart from the usual salary.</w:t>
      </w:r>
      <w:r>
        <w:rPr>
          <w:rFonts w:hint="default" w:ascii="Calibri" w:hAnsi="Calibri"/>
          <w:color w:val="000000" w:themeColor="text1"/>
          <w:sz w:val="20"/>
          <w:szCs w:val="20"/>
          <w:lang w:val="en-IN"/>
          <w14:textFill>
            <w14:solidFill>
              <w14:schemeClr w14:val="tx1"/>
            </w14:solidFill>
          </w14:textFill>
        </w:rPr>
        <w:t xml:space="preserve"> </w:t>
      </w:r>
      <w:r>
        <w:rPr>
          <w:rFonts w:hint="default" w:ascii="Calibri" w:hAnsi="Calibri"/>
          <w:color w:val="000000" w:themeColor="text1"/>
          <w:sz w:val="20"/>
          <w:szCs w:val="20"/>
          <w14:textFill>
            <w14:solidFill>
              <w14:schemeClr w14:val="tx1"/>
            </w14:solidFill>
          </w14:textFill>
        </w:rPr>
        <w:t>When an organization wants to encourage productivity among its employees, one of the options available is rewarding the Employee with an incentive. Frappe HR allows you to create Employee Incentives as and when required for a particular payroll entry.</w:t>
      </w:r>
    </w:p>
    <w:p>
      <w:pPr>
        <w:spacing w:line="240" w:lineRule="auto"/>
        <w:rPr>
          <w:rFonts w:hint="default" w:ascii="Calibri" w:hAnsi="Calibri" w:eastAsia="SimSun" w:cs="Calibri"/>
          <w:i w:val="0"/>
          <w:iCs w:val="0"/>
          <w:color w:val="000000"/>
          <w:kern w:val="0"/>
          <w:sz w:val="20"/>
          <w:szCs w:val="20"/>
          <w:u w:val="none"/>
          <w:lang w:val="en-US" w:eastAsia="zh-CN" w:bidi="ar"/>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pStyle w:val="21"/>
        <w:numPr>
          <w:ilvl w:val="0"/>
          <w:numId w:val="58"/>
        </w:numPr>
        <w:bidi w:val="0"/>
        <w:spacing w:line="240" w:lineRule="auto"/>
        <w:ind w:left="420" w:leftChars="0" w:hanging="420" w:firstLineChars="0"/>
        <w:jc w:val="both"/>
        <w:rPr>
          <w:rFonts w:hint="default" w:ascii="Calibri" w:hAnsi="Calibri" w:cs="Calibri"/>
          <w:b/>
          <w:bCs/>
          <w:color w:val="000000" w:themeColor="text1"/>
          <w:sz w:val="20"/>
          <w:szCs w:val="20"/>
          <w:lang w:val="en-IN"/>
          <w14:textFill>
            <w14:solidFill>
              <w14:schemeClr w14:val="tx1"/>
            </w14:solidFill>
          </w14:textFill>
        </w:rPr>
      </w:pPr>
      <w:r>
        <w:rPr>
          <w:rFonts w:hint="default" w:ascii="Calibri" w:hAnsi="Calibri" w:cs="Calibri"/>
          <w:b/>
          <w:bCs/>
          <w:color w:val="000000" w:themeColor="text1"/>
          <w:sz w:val="20"/>
          <w:szCs w:val="20"/>
          <w14:textFill>
            <w14:solidFill>
              <w14:schemeClr w14:val="tx1"/>
            </w14:solidFill>
          </w14:textFill>
        </w:rPr>
        <w:t>Prerequisites</w:t>
      </w:r>
      <w:r>
        <w:rPr>
          <w:rFonts w:hint="default" w:ascii="Calibri" w:hAnsi="Calibri" w:cs="Calibri"/>
          <w:b/>
          <w:bCs/>
          <w:color w:val="000000" w:themeColor="text1"/>
          <w:sz w:val="20"/>
          <w:szCs w:val="20"/>
          <w14:textFill>
            <w14:solidFill>
              <w14:schemeClr w14:val="tx1"/>
            </w14:solidFill>
          </w14:textFill>
        </w:rPr>
        <w:fldChar w:fldCharType="begin"/>
      </w:r>
      <w:r>
        <w:rPr>
          <w:rFonts w:hint="default" w:ascii="Calibri" w:hAnsi="Calibri" w:cs="Calibri"/>
          <w:b/>
          <w:bCs/>
          <w:color w:val="000000" w:themeColor="text1"/>
          <w:sz w:val="20"/>
          <w:szCs w:val="20"/>
          <w14:textFill>
            <w14:solidFill>
              <w14:schemeClr w14:val="tx1"/>
            </w14:solidFill>
          </w14:textFill>
        </w:rPr>
        <w:instrText xml:space="preserve"> HYPERLINK "https://frappehr.com/docs/v14/en/employee-incentive" \l "1-prerequisites" </w:instrText>
      </w:r>
      <w:r>
        <w:rPr>
          <w:rFonts w:hint="default" w:ascii="Calibri" w:hAnsi="Calibri" w:cs="Calibri"/>
          <w:b/>
          <w:bCs/>
          <w:color w:val="000000" w:themeColor="text1"/>
          <w:sz w:val="20"/>
          <w:szCs w:val="20"/>
          <w14:textFill>
            <w14:solidFill>
              <w14:schemeClr w14:val="tx1"/>
            </w14:solidFill>
          </w14:textFill>
        </w:rPr>
        <w:fldChar w:fldCharType="separate"/>
      </w:r>
      <w:r>
        <w:rPr>
          <w:rFonts w:hint="default" w:ascii="Calibri" w:hAnsi="Calibri" w:cs="Calibri"/>
          <w:b/>
          <w:bCs/>
          <w:color w:val="000000" w:themeColor="text1"/>
          <w:sz w:val="20"/>
          <w:szCs w:val="20"/>
          <w14:textFill>
            <w14:solidFill>
              <w14:schemeClr w14:val="tx1"/>
            </w14:solidFill>
          </w14:textFill>
        </w:rPr>
        <w:t> </w:t>
      </w:r>
      <w:r>
        <w:rPr>
          <w:rFonts w:hint="default" w:ascii="Calibri" w:hAnsi="Calibri" w:cs="Calibri"/>
          <w:b/>
          <w:bCs/>
          <w:color w:val="000000" w:themeColor="text1"/>
          <w:sz w:val="20"/>
          <w:szCs w:val="20"/>
          <w14:textFill>
            <w14:solidFill>
              <w14:schemeClr w14:val="tx1"/>
            </w14:solidFill>
          </w14:textFill>
        </w:rPr>
        <w:fldChar w:fldCharType="end"/>
      </w:r>
      <w:r>
        <w:rPr>
          <w:rFonts w:hint="default" w:ascii="Calibri" w:hAnsi="Calibri" w:cs="Calibri"/>
          <w:b/>
          <w:bCs/>
          <w:color w:val="000000" w:themeColor="text1"/>
          <w:sz w:val="20"/>
          <w:szCs w:val="20"/>
          <w:lang w:val="en-IN"/>
          <w14:textFill>
            <w14:solidFill>
              <w14:schemeClr w14:val="tx1"/>
            </w14:solidFill>
          </w14:textFill>
        </w:rPr>
        <w:t>:-</w:t>
      </w:r>
    </w:p>
    <w:p>
      <w:pPr>
        <w:pStyle w:val="21"/>
        <w:bidi w:val="0"/>
        <w:spacing w:line="240" w:lineRule="auto"/>
        <w:ind w:firstLine="720" w:firstLineChars="0"/>
        <w:jc w:val="both"/>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Before creating an Employee Incentive, it is advisable to create the following</w:t>
      </w:r>
      <w:r>
        <w:rPr>
          <w:rFonts w:hint="default" w:ascii="Calibri" w:hAnsi="Calibri" w:cs="Calibri"/>
          <w:color w:val="000000" w:themeColor="text1"/>
          <w:sz w:val="20"/>
          <w:szCs w:val="20"/>
          <w:lang w:val="en-IN"/>
          <w14:textFill>
            <w14:solidFill>
              <w14:schemeClr w14:val="tx1"/>
            </w14:solidFill>
          </w14:textFill>
        </w:rPr>
        <w:t xml:space="preserve"> </w:t>
      </w:r>
      <w:r>
        <w:rPr>
          <w:rFonts w:hint="default" w:ascii="Calibri" w:hAnsi="Calibri" w:cs="Calibri"/>
          <w:color w:val="000000" w:themeColor="text1"/>
          <w:sz w:val="20"/>
          <w:szCs w:val="20"/>
          <w14:textFill>
            <w14:solidFill>
              <w14:schemeClr w14:val="tx1"/>
            </w14:solidFill>
          </w14:textFill>
        </w:rPr>
        <w:t>:</w:t>
      </w:r>
      <w:r>
        <w:rPr>
          <w:rFonts w:hint="default" w:ascii="Calibri" w:hAnsi="Calibri" w:cs="Calibri"/>
          <w:color w:val="000000" w:themeColor="text1"/>
          <w:sz w:val="20"/>
          <w:szCs w:val="20"/>
          <w:lang w:val="en-IN"/>
          <w14:textFill>
            <w14:solidFill>
              <w14:schemeClr w14:val="tx1"/>
            </w14:solidFill>
          </w14:textFill>
        </w:rPr>
        <w:t>-</w:t>
      </w:r>
    </w:p>
    <w:p>
      <w:pPr>
        <w:pStyle w:val="21"/>
        <w:numPr>
          <w:ilvl w:val="0"/>
          <w:numId w:val="59"/>
        </w:numPr>
        <w:bidi w:val="0"/>
        <w:spacing w:line="240" w:lineRule="auto"/>
        <w:ind w:left="840" w:leftChars="0"/>
        <w:jc w:val="both"/>
        <w:rPr>
          <w:rFonts w:hint="default" w:ascii="Calibri" w:hAnsi="Calibri" w:cs="Calibri"/>
          <w:i/>
          <w:iCs/>
          <w:color w:val="000000" w:themeColor="text1"/>
          <w:sz w:val="20"/>
          <w:szCs w:val="20"/>
          <w14:textFill>
            <w14:solidFill>
              <w14:schemeClr w14:val="tx1"/>
            </w14:solidFill>
          </w14:textFill>
        </w:rPr>
      </w:pPr>
      <w:r>
        <w:rPr>
          <w:rFonts w:hint="default" w:ascii="Calibri" w:hAnsi="Calibri" w:cs="Calibri"/>
          <w:b/>
          <w:bCs/>
          <w:i/>
          <w:iCs/>
          <w:color w:val="000000" w:themeColor="text1"/>
          <w:sz w:val="20"/>
          <w:szCs w:val="20"/>
          <w14:textFill>
            <w14:solidFill>
              <w14:schemeClr w14:val="tx1"/>
            </w14:solidFill>
          </w14:textFill>
        </w:rPr>
        <w:fldChar w:fldCharType="begin"/>
      </w:r>
      <w:r>
        <w:rPr>
          <w:rFonts w:hint="default" w:ascii="Calibri" w:hAnsi="Calibri" w:cs="Calibri"/>
          <w:b/>
          <w:bCs/>
          <w:i/>
          <w:iCs/>
          <w:color w:val="000000" w:themeColor="text1"/>
          <w:sz w:val="20"/>
          <w:szCs w:val="20"/>
          <w14:textFill>
            <w14:solidFill>
              <w14:schemeClr w14:val="tx1"/>
            </w14:solidFill>
          </w14:textFill>
        </w:rPr>
        <w:instrText xml:space="preserve"> HYPERLINK "https://frappehr.com/docs/v14/user/manual/en/human-resources/employee" </w:instrText>
      </w:r>
      <w:r>
        <w:rPr>
          <w:rFonts w:hint="default" w:ascii="Calibri" w:hAnsi="Calibri" w:cs="Calibri"/>
          <w:b/>
          <w:bCs/>
          <w:i/>
          <w:iCs/>
          <w:color w:val="000000" w:themeColor="text1"/>
          <w:sz w:val="20"/>
          <w:szCs w:val="20"/>
          <w14:textFill>
            <w14:solidFill>
              <w14:schemeClr w14:val="tx1"/>
            </w14:solidFill>
          </w14:textFill>
        </w:rPr>
        <w:fldChar w:fldCharType="separate"/>
      </w:r>
      <w:r>
        <w:rPr>
          <w:rFonts w:hint="default" w:ascii="Calibri" w:hAnsi="Calibri" w:cs="Calibri"/>
          <w:b/>
          <w:bCs/>
          <w:i/>
          <w:iCs/>
          <w:color w:val="000000" w:themeColor="text1"/>
          <w:sz w:val="20"/>
          <w:szCs w:val="20"/>
          <w14:textFill>
            <w14:solidFill>
              <w14:schemeClr w14:val="tx1"/>
            </w14:solidFill>
          </w14:textFill>
        </w:rPr>
        <w:t>Employee</w:t>
      </w:r>
      <w:r>
        <w:rPr>
          <w:rFonts w:hint="default" w:ascii="Calibri" w:hAnsi="Calibri" w:cs="Calibri"/>
          <w:b/>
          <w:bCs/>
          <w:i/>
          <w:iCs/>
          <w:color w:val="000000" w:themeColor="text1"/>
          <w:sz w:val="20"/>
          <w:szCs w:val="20"/>
          <w14:textFill>
            <w14:solidFill>
              <w14:schemeClr w14:val="tx1"/>
            </w14:solidFill>
          </w14:textFill>
        </w:rPr>
        <w:fldChar w:fldCharType="end"/>
      </w:r>
    </w:p>
    <w:p>
      <w:pPr>
        <w:pStyle w:val="21"/>
        <w:numPr>
          <w:ilvl w:val="0"/>
          <w:numId w:val="59"/>
        </w:numPr>
        <w:bidi w:val="0"/>
        <w:spacing w:line="240" w:lineRule="auto"/>
        <w:ind w:left="840" w:leftChars="0"/>
        <w:jc w:val="both"/>
        <w:rPr>
          <w:rFonts w:hint="default" w:ascii="Calibri" w:hAnsi="Calibri" w:cs="Calibri"/>
          <w:i/>
          <w:iCs/>
          <w:color w:val="000000" w:themeColor="text1"/>
          <w:sz w:val="20"/>
          <w:szCs w:val="20"/>
          <w14:textFill>
            <w14:solidFill>
              <w14:schemeClr w14:val="tx1"/>
            </w14:solidFill>
          </w14:textFill>
        </w:rPr>
      </w:pPr>
      <w:r>
        <w:rPr>
          <w:rFonts w:hint="default" w:ascii="Calibri" w:hAnsi="Calibri" w:cs="Calibri"/>
          <w:b/>
          <w:bCs/>
          <w:i/>
          <w:iCs/>
          <w:color w:val="000000" w:themeColor="text1"/>
          <w:sz w:val="20"/>
          <w:szCs w:val="20"/>
          <w14:textFill>
            <w14:solidFill>
              <w14:schemeClr w14:val="tx1"/>
            </w14:solidFill>
          </w14:textFill>
        </w:rPr>
        <w:fldChar w:fldCharType="begin"/>
      </w:r>
      <w:r>
        <w:rPr>
          <w:rFonts w:hint="default" w:ascii="Calibri" w:hAnsi="Calibri" w:cs="Calibri"/>
          <w:b/>
          <w:bCs/>
          <w:i/>
          <w:iCs/>
          <w:color w:val="000000" w:themeColor="text1"/>
          <w:sz w:val="20"/>
          <w:szCs w:val="20"/>
          <w14:textFill>
            <w14:solidFill>
              <w14:schemeClr w14:val="tx1"/>
            </w14:solidFill>
          </w14:textFill>
        </w:rPr>
        <w:instrText xml:space="preserve"> HYPERLINK "https://frappehr.com/docs/v14/user/manual/en/human-resources/salary-component" </w:instrText>
      </w:r>
      <w:r>
        <w:rPr>
          <w:rFonts w:hint="default" w:ascii="Calibri" w:hAnsi="Calibri" w:cs="Calibri"/>
          <w:b/>
          <w:bCs/>
          <w:i/>
          <w:iCs/>
          <w:color w:val="000000" w:themeColor="text1"/>
          <w:sz w:val="20"/>
          <w:szCs w:val="20"/>
          <w14:textFill>
            <w14:solidFill>
              <w14:schemeClr w14:val="tx1"/>
            </w14:solidFill>
          </w14:textFill>
        </w:rPr>
        <w:fldChar w:fldCharType="separate"/>
      </w:r>
      <w:r>
        <w:rPr>
          <w:rFonts w:hint="default" w:ascii="Calibri" w:hAnsi="Calibri" w:cs="Calibri"/>
          <w:b/>
          <w:bCs/>
          <w:i/>
          <w:iCs/>
          <w:color w:val="000000" w:themeColor="text1"/>
          <w:sz w:val="20"/>
          <w:szCs w:val="20"/>
          <w14:textFill>
            <w14:solidFill>
              <w14:schemeClr w14:val="tx1"/>
            </w14:solidFill>
          </w14:textFill>
        </w:rPr>
        <w:t>Salary Component</w:t>
      </w:r>
      <w:r>
        <w:rPr>
          <w:rFonts w:hint="default" w:ascii="Calibri" w:hAnsi="Calibri" w:cs="Calibri"/>
          <w:b/>
          <w:bCs/>
          <w:i/>
          <w:iCs/>
          <w:color w:val="000000" w:themeColor="text1"/>
          <w:sz w:val="20"/>
          <w:szCs w:val="20"/>
          <w14:textFill>
            <w14:solidFill>
              <w14:schemeClr w14:val="tx1"/>
            </w14:solidFill>
          </w14:textFill>
        </w:rPr>
        <w:fldChar w:fldCharType="end"/>
      </w:r>
    </w:p>
    <w:p>
      <w:pPr>
        <w:spacing w:line="240" w:lineRule="auto"/>
        <w:rPr>
          <w:rFonts w:hint="default"/>
          <w:b w:val="0"/>
          <w:bCs w:val="0"/>
          <w:sz w:val="20"/>
          <w:szCs w:val="20"/>
          <w:lang w:val="en-IN"/>
        </w:rPr>
      </w:pPr>
      <w:r>
        <w:rPr>
          <w:rFonts w:hint="default"/>
          <w:b w:val="0"/>
          <w:bCs w:val="0"/>
          <w:sz w:val="20"/>
          <w:szCs w:val="20"/>
          <w:lang w:val="en-US"/>
        </w:rPr>
        <w:t xml:space="preserve">To access the </w:t>
      </w:r>
      <w:r>
        <w:rPr>
          <w:rFonts w:hint="default"/>
          <w:b w:val="0"/>
          <w:bCs w:val="0"/>
          <w:sz w:val="20"/>
          <w:szCs w:val="20"/>
          <w:lang w:val="en-IN"/>
        </w:rPr>
        <w:t>Additional Salary</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r>
        <w:rPr>
          <w:rFonts w:hint="default"/>
          <w:b w:val="0"/>
          <w:bCs w:val="0"/>
          <w:sz w:val="20"/>
          <w:szCs w:val="20"/>
          <w:lang w:val="en-IN"/>
        </w:rPr>
        <w:t>-</w:t>
      </w:r>
    </w:p>
    <w:p>
      <w:pPr>
        <w:spacing w:line="240" w:lineRule="auto"/>
        <w:rPr>
          <w:rFonts w:hint="default"/>
          <w:b w:val="0"/>
          <w:bCs w:val="0"/>
          <w:sz w:val="20"/>
          <w:szCs w:val="20"/>
          <w:lang w:val="en-IN" w:eastAsia="zh-CN"/>
        </w:rPr>
      </w:pPr>
    </w:p>
    <w:p>
      <w:pPr>
        <w:spacing w:line="240" w:lineRule="auto"/>
        <w:jc w:val="center"/>
        <w:rPr>
          <w:rFonts w:hint="default"/>
          <w:b/>
          <w:bCs/>
          <w:i/>
          <w:iCs/>
          <w:sz w:val="20"/>
          <w:szCs w:val="20"/>
          <w:highlight w:val="cyan"/>
          <w:lang w:val="en-IN"/>
        </w:rPr>
      </w:pPr>
      <w:r>
        <w:rPr>
          <w:rFonts w:hint="default"/>
          <w:b/>
          <w:bCs/>
          <w:i/>
          <w:iCs/>
          <w:sz w:val="20"/>
          <w:szCs w:val="20"/>
          <w:highlight w:val="cyan"/>
          <w:lang w:val="en-US"/>
        </w:rPr>
        <w:t xml:space="preserve">Home &gt; Human Resources &gt; </w:t>
      </w:r>
      <w:r>
        <w:rPr>
          <w:rFonts w:hint="default"/>
          <w:b/>
          <w:bCs/>
          <w:i/>
          <w:iCs/>
          <w:sz w:val="20"/>
          <w:szCs w:val="20"/>
          <w:highlight w:val="cyan"/>
          <w:lang w:val="en-IN"/>
        </w:rPr>
        <w:t xml:space="preserve">Compensations </w:t>
      </w:r>
      <w:r>
        <w:rPr>
          <w:rFonts w:hint="default"/>
          <w:b/>
          <w:bCs/>
          <w:i/>
          <w:iCs/>
          <w:sz w:val="20"/>
          <w:szCs w:val="20"/>
          <w:highlight w:val="cyan"/>
          <w:lang w:val="en-US"/>
        </w:rPr>
        <w:t xml:space="preserve">&gt; </w:t>
      </w:r>
      <w:r>
        <w:rPr>
          <w:rFonts w:hint="default"/>
          <w:b/>
          <w:bCs/>
          <w:i/>
          <w:iCs/>
          <w:sz w:val="20"/>
          <w:szCs w:val="20"/>
          <w:highlight w:val="cyan"/>
          <w:lang w:val="en-IN"/>
        </w:rPr>
        <w:t>Employee Incentive</w:t>
      </w:r>
    </w:p>
    <w:p>
      <w:pPr>
        <w:pStyle w:val="21"/>
        <w:numPr>
          <w:ilvl w:val="0"/>
          <w:numId w:val="60"/>
        </w:numPr>
        <w:bidi w:val="0"/>
        <w:spacing w:line="360" w:lineRule="auto"/>
        <w:ind w:left="420" w:leftChars="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 xml:space="preserve">Go to </w:t>
      </w:r>
      <w:r>
        <w:rPr>
          <w:rFonts w:hint="default" w:ascii="Calibri" w:hAnsi="Calibri" w:cs="Calibri"/>
          <w:b/>
          <w:bCs/>
          <w:i/>
          <w:iCs/>
          <w:color w:val="000000" w:themeColor="text1"/>
          <w:sz w:val="20"/>
          <w:szCs w:val="20"/>
          <w14:textFill>
            <w14:solidFill>
              <w14:schemeClr w14:val="tx1"/>
            </w14:solidFill>
          </w14:textFill>
        </w:rPr>
        <w:t>Employee Incentive</w:t>
      </w:r>
      <w:r>
        <w:rPr>
          <w:rFonts w:hint="default" w:ascii="Calibri" w:hAnsi="Calibri" w:cs="Calibri"/>
          <w:color w:val="000000" w:themeColor="text1"/>
          <w:sz w:val="20"/>
          <w:szCs w:val="20"/>
          <w14:textFill>
            <w14:solidFill>
              <w14:schemeClr w14:val="tx1"/>
            </w14:solidFill>
          </w14:textFill>
        </w:rPr>
        <w:t xml:space="preserve"> list, click on </w:t>
      </w:r>
      <w:r>
        <w:rPr>
          <w:rFonts w:hint="default" w:ascii="Calibri" w:hAnsi="Calibri" w:cs="Calibri"/>
          <w:b/>
          <w:bCs/>
          <w:i/>
          <w:iCs/>
          <w:color w:val="000000" w:themeColor="text1"/>
          <w:sz w:val="20"/>
          <w:szCs w:val="20"/>
          <w:lang w:val="en-IN"/>
          <w14:textFill>
            <w14:solidFill>
              <w14:schemeClr w14:val="tx1"/>
            </w14:solidFill>
          </w14:textFill>
        </w:rPr>
        <w:t>+Add Employee Incentive</w:t>
      </w:r>
    </w:p>
    <w:p>
      <w:pPr>
        <w:pStyle w:val="21"/>
        <w:bidi w:val="0"/>
        <w:spacing w:line="360" w:lineRule="auto"/>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58435" cy="2513965"/>
            <wp:effectExtent l="9525" t="9525" r="27940" b="10160"/>
            <wp:docPr id="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
                    <pic:cNvPicPr>
                      <a:picLocks noChangeAspect="1"/>
                    </pic:cNvPicPr>
                  </pic:nvPicPr>
                  <pic:blipFill>
                    <a:blip r:embed="rId101"/>
                    <a:stretch>
                      <a:fillRect/>
                    </a:stretch>
                  </pic:blipFill>
                  <pic:spPr>
                    <a:xfrm>
                      <a:off x="0" y="0"/>
                      <a:ext cx="5258435" cy="2513965"/>
                    </a:xfrm>
                    <a:prstGeom prst="rect">
                      <a:avLst/>
                    </a:prstGeom>
                    <a:noFill/>
                    <a:ln w="6350" cmpd="sng">
                      <a:solidFill>
                        <a:srgbClr val="002060"/>
                      </a:solidFill>
                      <a:prstDash val="solid"/>
                    </a:ln>
                  </pic:spPr>
                </pic:pic>
              </a:graphicData>
            </a:graphic>
          </wp:inline>
        </w:drawing>
      </w:r>
    </w:p>
    <w:p>
      <w:pPr>
        <w:pStyle w:val="21"/>
        <w:numPr>
          <w:ilvl w:val="0"/>
          <w:numId w:val="60"/>
        </w:numPr>
        <w:bidi w:val="0"/>
        <w:spacing w:line="360" w:lineRule="auto"/>
        <w:ind w:left="420" w:leftChars="0" w:firstLine="0" w:firstLineChars="0"/>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 xml:space="preserve">Select the </w:t>
      </w:r>
      <w:r>
        <w:rPr>
          <w:rFonts w:hint="default" w:ascii="Calibri" w:hAnsi="Calibri" w:cs="Calibri"/>
          <w:b/>
          <w:bCs/>
          <w:i/>
          <w:iCs/>
          <w:color w:val="000000" w:themeColor="text1"/>
          <w:sz w:val="20"/>
          <w:szCs w:val="20"/>
          <w14:textFill>
            <w14:solidFill>
              <w14:schemeClr w14:val="tx1"/>
            </w14:solidFill>
          </w14:textFill>
        </w:rPr>
        <w:t>Employee</w:t>
      </w:r>
      <w:r>
        <w:rPr>
          <w:rFonts w:hint="default" w:ascii="Calibri" w:hAnsi="Calibri" w:cs="Calibri"/>
          <w:b/>
          <w:bCs/>
          <w:i/>
          <w:iCs/>
          <w:color w:val="000000" w:themeColor="text1"/>
          <w:sz w:val="20"/>
          <w:szCs w:val="20"/>
          <w:lang w:val="en-IN"/>
          <w14:textFill>
            <w14:solidFill>
              <w14:schemeClr w14:val="tx1"/>
            </w14:solidFill>
          </w14:textFill>
        </w:rPr>
        <w:t>, Salary Component, Payment Date &amp; Enter Incentive Amount</w:t>
      </w:r>
    </w:p>
    <w:p>
      <w:pPr>
        <w:pStyle w:val="21"/>
        <w:bidi w:val="0"/>
        <w:spacing w:line="360" w:lineRule="auto"/>
        <w:jc w:val="center"/>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264150" cy="2568575"/>
            <wp:effectExtent l="9525" t="9525" r="22225" b="1270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
                    <pic:cNvPicPr>
                      <a:picLocks noChangeAspect="1"/>
                    </pic:cNvPicPr>
                  </pic:nvPicPr>
                  <pic:blipFill>
                    <a:blip r:embed="rId102"/>
                    <a:stretch>
                      <a:fillRect/>
                    </a:stretch>
                  </pic:blipFill>
                  <pic:spPr>
                    <a:xfrm>
                      <a:off x="0" y="0"/>
                      <a:ext cx="5264150" cy="2568575"/>
                    </a:xfrm>
                    <a:prstGeom prst="rect">
                      <a:avLst/>
                    </a:prstGeom>
                    <a:noFill/>
                    <a:ln w="6350" cmpd="sng">
                      <a:solidFill>
                        <a:srgbClr val="002060"/>
                      </a:solidFill>
                      <a:prstDash val="solid"/>
                    </a:ln>
                  </pic:spPr>
                </pic:pic>
              </a:graphicData>
            </a:graphic>
          </wp:inline>
        </w:drawing>
      </w:r>
    </w:p>
    <w:p>
      <w:pPr>
        <w:pStyle w:val="21"/>
        <w:numPr>
          <w:ilvl w:val="0"/>
          <w:numId w:val="60"/>
        </w:numPr>
        <w:bidi w:val="0"/>
        <w:spacing w:line="360" w:lineRule="auto"/>
        <w:ind w:left="420" w:leftChars="0" w:firstLine="0" w:firstLineChars="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Calibri" w:hAnsi="Calibri" w:cs="Calibri"/>
          <w:b/>
          <w:bCs/>
          <w:i/>
          <w:iCs/>
          <w:color w:val="000000" w:themeColor="text1"/>
          <w:sz w:val="20"/>
          <w:szCs w:val="20"/>
          <w14:textFill>
            <w14:solidFill>
              <w14:schemeClr w14:val="tx1"/>
            </w14:solidFill>
          </w14:textFill>
        </w:rPr>
        <w:t>Save and Submit</w:t>
      </w:r>
    </w:p>
    <w:p>
      <w:pPr>
        <w:pStyle w:val="21"/>
        <w:numPr>
          <w:ilvl w:val="0"/>
          <w:numId w:val="0"/>
        </w:numPr>
        <w:bidi w:val="0"/>
        <w:spacing w:line="360" w:lineRule="auto"/>
        <w:ind w:leftChars="0" w:right="0" w:rightChars="0"/>
        <w:jc w:val="center"/>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mc:AlternateContent>
          <mc:Choice Requires="wps">
            <w:drawing>
              <wp:anchor distT="0" distB="0" distL="114300" distR="114300" simplePos="0" relativeHeight="251671552" behindDoc="0" locked="0" layoutInCell="1" allowOverlap="1">
                <wp:simplePos x="0" y="0"/>
                <wp:positionH relativeFrom="column">
                  <wp:posOffset>4975225</wp:posOffset>
                </wp:positionH>
                <wp:positionV relativeFrom="paragraph">
                  <wp:posOffset>292100</wp:posOffset>
                </wp:positionV>
                <wp:extent cx="285750" cy="149225"/>
                <wp:effectExtent l="13970" t="13970" r="24130" b="27305"/>
                <wp:wrapNone/>
                <wp:docPr id="19" name="Rectangles 19"/>
                <wp:cNvGraphicFramePr/>
                <a:graphic xmlns:a="http://schemas.openxmlformats.org/drawingml/2006/main">
                  <a:graphicData uri="http://schemas.microsoft.com/office/word/2010/wordprocessingShape">
                    <wps:wsp>
                      <wps:cNvSpPr/>
                      <wps:spPr>
                        <a:xfrm>
                          <a:off x="6130925" y="1206500"/>
                          <a:ext cx="285750" cy="149225"/>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1.75pt;margin-top:23pt;height:11.75pt;width:22.5pt;z-index:251671552;v-text-anchor:middle;mso-width-relative:page;mso-height-relative:page;" filled="f" stroked="t" coordsize="21600,21600" o:gfxdata="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5jVjPYAAAACQEAAA8AAAAAAAAAAQAgAAAAIgAAAGRycy9kb3ducmV2LnhtbFBLAQIUABQA&#10;AAAIAIdO4kA/g0NrYgIAANAEAAAOAAAAAAAAAAEAIAAAACcBAABkcnMvZTJvRG9jLnhtbFBLBQYA&#10;AAAABgAGAFkBAAD7BQAAAAA=&#10;">
                <v:fill on="f" focussize="0,0"/>
                <v:stroke weight="2.25pt" color="#FF0000 [2404]" joinstyle="round"/>
                <v:imagedata o:title=""/>
                <o:lock v:ext="edit" aspectratio="f"/>
                <v:textbox>
                  <w:txbxContent>
                    <w:p>
                      <w:pPr>
                        <w:jc w:val="center"/>
                      </w:pPr>
                    </w:p>
                  </w:txbxContent>
                </v:textbox>
              </v:rect>
            </w:pict>
          </mc:Fallback>
        </mc:AlternateContent>
      </w:r>
      <w:r>
        <w:rPr>
          <w:rFonts w:hint="default" w:ascii="Calibri" w:hAnsi="Calibri" w:cs="Calibri"/>
          <w:color w:val="000000" w:themeColor="text1"/>
          <w:sz w:val="20"/>
          <w:szCs w:val="20"/>
          <w14:textFill>
            <w14:solidFill>
              <w14:schemeClr w14:val="tx1"/>
            </w14:solidFill>
          </w14:textFill>
        </w:rPr>
        <w:drawing>
          <wp:inline distT="0" distB="0" distL="114300" distR="114300">
            <wp:extent cx="5264150" cy="2568575"/>
            <wp:effectExtent l="9525" t="9525" r="22225" b="1270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02"/>
                    <a:stretch>
                      <a:fillRect/>
                    </a:stretch>
                  </pic:blipFill>
                  <pic:spPr>
                    <a:xfrm>
                      <a:off x="0" y="0"/>
                      <a:ext cx="5264150" cy="2568575"/>
                    </a:xfrm>
                    <a:prstGeom prst="rect">
                      <a:avLst/>
                    </a:prstGeom>
                    <a:noFill/>
                    <a:ln w="6350" cmpd="sng">
                      <a:solidFill>
                        <a:srgbClr val="002060"/>
                      </a:solidFill>
                      <a:prstDash val="solid"/>
                    </a:ln>
                  </pic:spPr>
                </pic:pic>
              </a:graphicData>
            </a:graphic>
          </wp:inline>
        </w:drawing>
      </w:r>
    </w:p>
    <w:p>
      <w:pPr>
        <w:pStyle w:val="21"/>
        <w:bidi w:val="0"/>
        <w:spacing w:line="360" w:lineRule="auto"/>
        <w:jc w:val="both"/>
        <w:rPr>
          <w:rFonts w:hint="default" w:ascii="Calibri" w:hAnsi="Calibri" w:cs="Calibri"/>
          <w:color w:val="000000" w:themeColor="text1"/>
          <w:sz w:val="20"/>
          <w:szCs w:val="20"/>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 xml:space="preserve">On submit, the </w:t>
      </w:r>
      <w:r>
        <w:rPr>
          <w:rFonts w:hint="default" w:ascii="Calibri" w:hAnsi="Calibri" w:cs="Calibri"/>
          <w:b/>
          <w:bCs/>
          <w:i/>
          <w:iCs/>
          <w:color w:val="000000" w:themeColor="text1"/>
          <w:sz w:val="20"/>
          <w:szCs w:val="20"/>
          <w14:textFill>
            <w14:solidFill>
              <w14:schemeClr w14:val="tx1"/>
            </w14:solidFill>
          </w14:textFill>
        </w:rPr>
        <w:t>Additional Salar</w:t>
      </w:r>
      <w:r>
        <w:rPr>
          <w:rFonts w:hint="default" w:ascii="Calibri" w:hAnsi="Calibri" w:cs="Calibri"/>
          <w:b/>
          <w:bCs/>
          <w:i/>
          <w:iCs/>
          <w:color w:val="000000" w:themeColor="text1"/>
          <w:sz w:val="20"/>
          <w:szCs w:val="20"/>
          <w:lang w:val="en-IN"/>
          <w14:textFill>
            <w14:solidFill>
              <w14:schemeClr w14:val="tx1"/>
            </w14:solidFill>
          </w14:textFill>
        </w:rPr>
        <w:t>y</w:t>
      </w:r>
      <w:r>
        <w:rPr>
          <w:rFonts w:hint="default" w:ascii="Calibri" w:hAnsi="Calibri" w:cs="Calibri"/>
          <w:color w:val="000000" w:themeColor="text1"/>
          <w:sz w:val="20"/>
          <w:szCs w:val="20"/>
          <w14:textFill>
            <w14:solidFill>
              <w14:schemeClr w14:val="tx1"/>
            </w14:solidFill>
          </w14:textFill>
        </w:rPr>
        <w:t xml:space="preserve"> document of the specified </w:t>
      </w:r>
      <w:r>
        <w:rPr>
          <w:rFonts w:hint="default" w:ascii="Calibri" w:hAnsi="Calibri" w:cs="Calibri"/>
          <w:b/>
          <w:bCs/>
          <w:i/>
          <w:iCs/>
          <w:color w:val="000000" w:themeColor="text1"/>
          <w:sz w:val="20"/>
          <w:szCs w:val="20"/>
          <w14:textFill>
            <w14:solidFill>
              <w14:schemeClr w14:val="tx1"/>
            </w14:solidFill>
          </w14:textFill>
        </w:rPr>
        <w:t>Salary Component</w:t>
      </w:r>
      <w:r>
        <w:rPr>
          <w:rFonts w:hint="default" w:ascii="Calibri" w:hAnsi="Calibri" w:cs="Calibri"/>
          <w:color w:val="000000" w:themeColor="text1"/>
          <w:sz w:val="20"/>
          <w:szCs w:val="20"/>
          <w14:textFill>
            <w14:solidFill>
              <w14:schemeClr w14:val="tx1"/>
            </w14:solidFill>
          </w14:textFill>
        </w:rPr>
        <w:t xml:space="preserve"> is created. This will be fetched while running the Payroll Entry.</w:t>
      </w:r>
    </w:p>
    <w:p>
      <w:pPr>
        <w:pStyle w:val="3"/>
        <w:bidi w:val="0"/>
        <w:spacing w:line="240" w:lineRule="auto"/>
        <w:ind w:left="576" w:leftChars="0" w:hanging="576" w:firstLineChars="0"/>
        <w:rPr>
          <w:rFonts w:hint="default" w:ascii="Calibri" w:hAnsi="Calibri" w:cs="Calibri"/>
          <w:sz w:val="28"/>
          <w:szCs w:val="28"/>
          <w:lang w:val="en-US" w:eastAsia="zh-CN"/>
        </w:rPr>
      </w:pPr>
      <w:bookmarkStart w:id="38" w:name="_Toc16448"/>
      <w:r>
        <w:rPr>
          <w:rFonts w:hint="default" w:cs="Calibri"/>
          <w:sz w:val="28"/>
          <w:szCs w:val="28"/>
          <w:lang w:val="en-IN" w:eastAsia="zh-CN"/>
        </w:rPr>
        <w:t>Employee Benefit Application</w:t>
      </w:r>
      <w:bookmarkEnd w:id="38"/>
    </w:p>
    <w:p>
      <w:pPr>
        <w:spacing w:line="240" w:lineRule="auto"/>
        <w:rPr>
          <w:rFonts w:hint="default" w:ascii="Calibri" w:hAnsi="Calibri"/>
          <w:color w:val="000000" w:themeColor="text1"/>
          <w:sz w:val="20"/>
          <w:szCs w:val="20"/>
          <w14:textFill>
            <w14:solidFill>
              <w14:schemeClr w14:val="tx1"/>
            </w14:solidFill>
          </w14:textFill>
        </w:rPr>
      </w:pPr>
      <w:r>
        <w:rPr>
          <w:rFonts w:hint="default" w:ascii="Calibri" w:hAnsi="Calibri"/>
          <w:color w:val="000000" w:themeColor="text1"/>
          <w:sz w:val="20"/>
          <w:szCs w:val="20"/>
          <w14:textFill>
            <w14:solidFill>
              <w14:schemeClr w14:val="tx1"/>
            </w14:solidFill>
          </w14:textFill>
        </w:rPr>
        <w:t>Employees are entitled to flexible benefits which they can either receive pro-rata (as part of their Salary) or as a lump-sum amount when they claim the benefit. In order to choose from various flexible benefits which an Employee shall receive on a pro-rata basis, the employee should create a new Employee Benefit Application.</w:t>
      </w:r>
    </w:p>
    <w:p>
      <w:pPr>
        <w:spacing w:line="240" w:lineRule="auto"/>
        <w:rPr>
          <w:rFonts w:hint="default" w:ascii="Calibri" w:hAnsi="Calibri"/>
          <w:color w:val="000000" w:themeColor="text1"/>
          <w:sz w:val="20"/>
          <w:szCs w:val="20"/>
          <w14:textFill>
            <w14:solidFill>
              <w14:schemeClr w14:val="tx1"/>
            </w14:solidFill>
          </w14:textFill>
        </w:rPr>
      </w:pPr>
    </w:p>
    <w:p>
      <w:pPr>
        <w:spacing w:line="240" w:lineRule="auto"/>
        <w:rPr>
          <w:rFonts w:hint="default" w:ascii="Calibri" w:hAnsi="Calibri" w:eastAsia="SimSun" w:cs="Calibri"/>
          <w:i w:val="0"/>
          <w:iCs w:val="0"/>
          <w:color w:val="000000"/>
          <w:kern w:val="0"/>
          <w:sz w:val="20"/>
          <w:szCs w:val="20"/>
          <w:u w:val="none"/>
          <w:lang w:val="en-US" w:eastAsia="zh-CN" w:bidi="ar"/>
        </w:rPr>
      </w:pPr>
      <w:r>
        <w:rPr>
          <w:rFonts w:hint="default"/>
          <w:b w:val="0"/>
          <w:bCs w:val="0"/>
          <w:sz w:val="20"/>
          <w:szCs w:val="20"/>
          <w:lang w:val="en-US"/>
        </w:rPr>
        <w:t>The screen is accessible to</w:t>
      </w:r>
      <w:r>
        <w:rPr>
          <w:rFonts w:hint="default"/>
          <w:b w:val="0"/>
          <w:bCs w:val="0"/>
          <w:sz w:val="20"/>
          <w:szCs w:val="20"/>
          <w:lang w:val="en-IN"/>
        </w:rPr>
        <w:t xml:space="preserve"> Payroll Admin, HR Admin, HR User,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spacing w:line="240" w:lineRule="auto"/>
        <w:rPr>
          <w:rFonts w:hint="default"/>
          <w:b w:val="0"/>
          <w:bCs w:val="0"/>
          <w:sz w:val="20"/>
          <w:szCs w:val="20"/>
          <w:lang w:val="en-US"/>
        </w:rPr>
      </w:pPr>
    </w:p>
    <w:p>
      <w:pPr>
        <w:spacing w:line="240" w:lineRule="auto"/>
        <w:rPr>
          <w:rFonts w:hint="default" w:ascii="Calibri" w:hAnsi="Calibri" w:cs="Calibri"/>
          <w:b w:val="0"/>
          <w:bCs w:val="0"/>
          <w:sz w:val="20"/>
          <w:szCs w:val="20"/>
          <w:lang w:val="en-IN" w:eastAsia="zh-CN"/>
        </w:rPr>
      </w:pPr>
      <w:r>
        <w:rPr>
          <w:rFonts w:hint="default" w:ascii="Calibri" w:hAnsi="Calibri" w:cs="Calibri"/>
          <w:b w:val="0"/>
          <w:bCs w:val="0"/>
          <w:sz w:val="20"/>
          <w:szCs w:val="20"/>
          <w:lang w:val="en-US"/>
        </w:rPr>
        <w:t xml:space="preserve">To access the </w:t>
      </w:r>
      <w:r>
        <w:rPr>
          <w:rFonts w:hint="default" w:ascii="Calibri" w:hAnsi="Calibri" w:cs="Calibri"/>
          <w:b w:val="0"/>
          <w:bCs w:val="0"/>
          <w:sz w:val="20"/>
          <w:szCs w:val="20"/>
          <w:lang w:val="en-IN"/>
        </w:rPr>
        <w:t>Additional Salary</w:t>
      </w:r>
      <w:r>
        <w:rPr>
          <w:rFonts w:hint="default" w:ascii="Calibri" w:hAnsi="Calibri" w:cs="Calibri"/>
          <w:b w:val="0"/>
          <w:bCs w:val="0"/>
          <w:sz w:val="20"/>
          <w:szCs w:val="20"/>
          <w:lang w:val="en-US"/>
        </w:rPr>
        <w:t>,</w:t>
      </w:r>
      <w:r>
        <w:rPr>
          <w:rFonts w:hint="default" w:ascii="Calibri" w:hAnsi="Calibri" w:cs="Calibri"/>
          <w:b w:val="0"/>
          <w:bCs w:val="0"/>
          <w:sz w:val="20"/>
          <w:szCs w:val="20"/>
          <w:lang w:val="en-IN"/>
        </w:rPr>
        <w:t xml:space="preserve"> </w:t>
      </w:r>
      <w:r>
        <w:rPr>
          <w:rFonts w:hint="default" w:ascii="Calibri" w:hAnsi="Calibri" w:cs="Calibri"/>
          <w:b w:val="0"/>
          <w:bCs w:val="0"/>
          <w:sz w:val="20"/>
          <w:szCs w:val="20"/>
          <w:lang w:val="en-US"/>
        </w:rPr>
        <w:t>go to :</w:t>
      </w:r>
      <w:r>
        <w:rPr>
          <w:rFonts w:hint="default" w:ascii="Calibri" w:hAnsi="Calibri" w:cs="Calibri"/>
          <w:b w:val="0"/>
          <w:bCs w:val="0"/>
          <w:sz w:val="20"/>
          <w:szCs w:val="20"/>
          <w:lang w:val="en-IN"/>
        </w:rPr>
        <w:t>-</w:t>
      </w:r>
    </w:p>
    <w:p>
      <w:pPr>
        <w:pStyle w:val="21"/>
        <w:bidi w:val="0"/>
        <w:spacing w:line="360" w:lineRule="auto"/>
        <w:jc w:val="center"/>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b/>
          <w:bCs/>
          <w:i/>
          <w:iCs/>
          <w:sz w:val="20"/>
          <w:szCs w:val="20"/>
          <w:highlight w:val="cyan"/>
          <w:lang w:val="en-US"/>
        </w:rPr>
        <w:t xml:space="preserve">Home &gt; Human Resources &gt; </w:t>
      </w:r>
      <w:r>
        <w:rPr>
          <w:rFonts w:hint="default" w:ascii="Calibri" w:hAnsi="Calibri" w:cs="Calibri"/>
          <w:b/>
          <w:bCs/>
          <w:i/>
          <w:iCs/>
          <w:sz w:val="20"/>
          <w:szCs w:val="20"/>
          <w:highlight w:val="cyan"/>
          <w:lang w:val="en-IN"/>
        </w:rPr>
        <w:t xml:space="preserve">Compensations </w:t>
      </w:r>
      <w:r>
        <w:rPr>
          <w:rFonts w:hint="default" w:ascii="Calibri" w:hAnsi="Calibri" w:cs="Calibri"/>
          <w:b/>
          <w:bCs/>
          <w:i/>
          <w:iCs/>
          <w:sz w:val="20"/>
          <w:szCs w:val="20"/>
          <w:highlight w:val="cyan"/>
          <w:lang w:val="en-US"/>
        </w:rPr>
        <w:t xml:space="preserve">&gt; </w:t>
      </w:r>
      <w:r>
        <w:rPr>
          <w:rFonts w:hint="default" w:ascii="Calibri" w:hAnsi="Calibri" w:cs="Calibri"/>
          <w:b/>
          <w:bCs/>
          <w:i/>
          <w:iCs/>
          <w:sz w:val="20"/>
          <w:szCs w:val="20"/>
          <w:highlight w:val="cyan"/>
          <w:lang w:val="en-IN"/>
        </w:rPr>
        <w:t>Employee Benefit Application</w:t>
      </w:r>
    </w:p>
    <w:p>
      <w:pPr>
        <w:pStyle w:val="21"/>
        <w:numPr>
          <w:ilvl w:val="0"/>
          <w:numId w:val="61"/>
        </w:numPr>
        <w:bidi w:val="0"/>
        <w:spacing w:line="360" w:lineRule="auto"/>
        <w:ind w:left="420" w:leftChars="0"/>
        <w:jc w:val="both"/>
        <w:rPr>
          <w:rFonts w:hint="default" w:ascii="Calibri" w:hAnsi="Calibri" w:eastAsia="Segoe UI" w:cs="Calibri"/>
          <w:b/>
          <w:bCs/>
          <w:i/>
          <w:iCs/>
          <w:caps w:val="0"/>
          <w:color w:val="000000" w:themeColor="text1"/>
          <w:spacing w:val="-3"/>
          <w:sz w:val="20"/>
          <w:szCs w:val="20"/>
          <w:shd w:val="clear" w:fill="FFFFFF"/>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 xml:space="preserve">Go to </w:t>
      </w:r>
      <w:r>
        <w:rPr>
          <w:rFonts w:hint="default" w:ascii="Calibri" w:hAnsi="Calibri" w:cs="Calibri"/>
          <w:b/>
          <w:bCs/>
          <w:i/>
          <w:iCs/>
          <w:color w:val="000000" w:themeColor="text1"/>
          <w:sz w:val="20"/>
          <w:szCs w:val="20"/>
          <w14:textFill>
            <w14:solidFill>
              <w14:schemeClr w14:val="tx1"/>
            </w14:solidFill>
          </w14:textFill>
        </w:rPr>
        <w:t xml:space="preserve">Employee </w:t>
      </w:r>
      <w:r>
        <w:rPr>
          <w:rFonts w:hint="default" w:ascii="Calibri" w:hAnsi="Calibri" w:cs="Calibri"/>
          <w:b/>
          <w:bCs/>
          <w:i/>
          <w:iCs/>
          <w:color w:val="000000" w:themeColor="text1"/>
          <w:sz w:val="20"/>
          <w:szCs w:val="20"/>
          <w:lang w:val="en-IN"/>
          <w14:textFill>
            <w14:solidFill>
              <w14:schemeClr w14:val="tx1"/>
            </w14:solidFill>
          </w14:textFill>
        </w:rPr>
        <w:t>Benefit Application</w:t>
      </w:r>
      <w:r>
        <w:rPr>
          <w:rFonts w:hint="default" w:ascii="Calibri" w:hAnsi="Calibri" w:cs="Calibri"/>
          <w:color w:val="000000" w:themeColor="text1"/>
          <w:sz w:val="20"/>
          <w:szCs w:val="20"/>
          <w14:textFill>
            <w14:solidFill>
              <w14:schemeClr w14:val="tx1"/>
            </w14:solidFill>
          </w14:textFill>
        </w:rPr>
        <w:t xml:space="preserve"> list, click on </w:t>
      </w:r>
      <w:r>
        <w:rPr>
          <w:rFonts w:hint="default" w:ascii="Calibri" w:hAnsi="Calibri" w:cs="Calibri"/>
          <w:b/>
          <w:bCs/>
          <w:i/>
          <w:iCs/>
          <w:color w:val="000000" w:themeColor="text1"/>
          <w:sz w:val="20"/>
          <w:szCs w:val="20"/>
          <w:lang w:val="en-IN"/>
          <w14:textFill>
            <w14:solidFill>
              <w14:schemeClr w14:val="tx1"/>
            </w14:solidFill>
          </w14:textFill>
        </w:rPr>
        <w:t>+ Add Employee Benefit Application</w:t>
      </w:r>
    </w:p>
    <w:p>
      <w:pPr>
        <w:pStyle w:val="21"/>
        <w:keepNext w:val="0"/>
        <w:keepLines w:val="0"/>
        <w:widowControl/>
        <w:suppressLineNumbers w:val="0"/>
        <w:shd w:val="clear" w:fill="FFFFFF"/>
        <w:spacing w:line="360" w:lineRule="auto"/>
        <w:ind w:left="0" w:firstLine="0"/>
        <w:jc w:val="both"/>
        <w:rPr>
          <w:rFonts w:hint="default" w:ascii="Times New Roman" w:hAnsi="Times New Roman" w:eastAsia="Segoe UI" w:cs="Times New Roman"/>
          <w:i w:val="0"/>
          <w:iCs w:val="0"/>
          <w:caps w:val="0"/>
          <w:color w:val="000000" w:themeColor="text1"/>
          <w:spacing w:val="-3"/>
          <w:sz w:val="28"/>
          <w:szCs w:val="28"/>
          <w:shd w:val="clear" w:fill="FFFFFF"/>
          <w:lang w:val="en-IN"/>
          <w14:textFill>
            <w14:solidFill>
              <w14:schemeClr w14:val="tx1"/>
            </w14:solidFill>
          </w14:textFill>
        </w:rPr>
      </w:pPr>
    </w:p>
    <w:p>
      <w:pPr>
        <w:pStyle w:val="21"/>
        <w:keepNext w:val="0"/>
        <w:keepLines w:val="0"/>
        <w:widowControl/>
        <w:suppressLineNumbers w:val="0"/>
        <w:shd w:val="clear" w:fill="FFFFFF"/>
        <w:spacing w:line="360" w:lineRule="auto"/>
        <w:ind w:left="0" w:firstLine="0"/>
        <w:jc w:val="center"/>
        <w:rPr>
          <w:rFonts w:hint="default" w:ascii="Calibri" w:hAnsi="Calibri" w:cs="Calibri"/>
          <w:color w:val="000000" w:themeColor="text1"/>
          <w14:textFill>
            <w14:solidFill>
              <w14:schemeClr w14:val="tx1"/>
            </w14:solidFill>
          </w14:textFill>
        </w:rPr>
      </w:pPr>
      <w:r>
        <w:rPr>
          <w:rFonts w:hint="default" w:ascii="Calibri" w:hAnsi="Calibri" w:cs="Calibri"/>
          <w:color w:val="000000" w:themeColor="text1"/>
          <w14:textFill>
            <w14:solidFill>
              <w14:schemeClr w14:val="tx1"/>
            </w14:solidFill>
          </w14:textFill>
        </w:rPr>
        <w:drawing>
          <wp:inline distT="0" distB="0" distL="114300" distR="114300">
            <wp:extent cx="5725795" cy="2721610"/>
            <wp:effectExtent l="12700" t="12700" r="14605" b="2794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03"/>
                    <a:stretch>
                      <a:fillRect/>
                    </a:stretch>
                  </pic:blipFill>
                  <pic:spPr>
                    <a:xfrm>
                      <a:off x="0" y="0"/>
                      <a:ext cx="5725795" cy="2721610"/>
                    </a:xfrm>
                    <a:prstGeom prst="rect">
                      <a:avLst/>
                    </a:prstGeom>
                    <a:noFill/>
                    <a:ln w="12700" cmpd="sng">
                      <a:solidFill>
                        <a:srgbClr val="002060"/>
                      </a:solidFill>
                      <a:prstDash val="solid"/>
                    </a:ln>
                  </pic:spPr>
                </pic:pic>
              </a:graphicData>
            </a:graphic>
          </wp:inline>
        </w:drawing>
      </w:r>
    </w:p>
    <w:p>
      <w:pPr>
        <w:pStyle w:val="21"/>
        <w:keepNext w:val="0"/>
        <w:keepLines w:val="0"/>
        <w:widowControl/>
        <w:numPr>
          <w:ilvl w:val="0"/>
          <w:numId w:val="61"/>
        </w:numPr>
        <w:suppressLineNumbers w:val="0"/>
        <w:shd w:val="clear" w:fill="FFFFFF"/>
        <w:spacing w:line="360" w:lineRule="auto"/>
        <w:ind w:left="420" w:leftChars="0" w:firstLine="0" w:firstLineChars="0"/>
        <w:jc w:val="both"/>
        <w:rPr>
          <w:rFonts w:hint="default" w:ascii="Calibri" w:hAnsi="Calibri" w:cs="Calibri"/>
          <w:b/>
          <w:bCs/>
          <w:i/>
          <w:iCs/>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lang w:val="en-IN"/>
          <w14:textFill>
            <w14:solidFill>
              <w14:schemeClr w14:val="tx1"/>
            </w14:solidFill>
          </w14:textFill>
        </w:rPr>
        <w:t xml:space="preserve">Select </w:t>
      </w:r>
      <w:r>
        <w:rPr>
          <w:rFonts w:hint="default" w:ascii="Calibri" w:hAnsi="Calibri" w:cs="Calibri"/>
          <w:b/>
          <w:bCs/>
          <w:i/>
          <w:iCs/>
          <w:color w:val="000000" w:themeColor="text1"/>
          <w:sz w:val="20"/>
          <w:szCs w:val="20"/>
          <w:lang w:val="en-IN"/>
          <w14:textFill>
            <w14:solidFill>
              <w14:schemeClr w14:val="tx1"/>
            </w14:solidFill>
          </w14:textFill>
        </w:rPr>
        <w:t>Employee</w:t>
      </w:r>
      <w:r>
        <w:rPr>
          <w:rFonts w:hint="default" w:ascii="Calibri" w:hAnsi="Calibri" w:cs="Calibri"/>
          <w:color w:val="000000" w:themeColor="text1"/>
          <w:sz w:val="20"/>
          <w:szCs w:val="20"/>
          <w:lang w:val="en-IN"/>
          <w14:textFill>
            <w14:solidFill>
              <w14:schemeClr w14:val="tx1"/>
            </w14:solidFill>
          </w14:textFill>
        </w:rPr>
        <w:t xml:space="preserve">, </w:t>
      </w:r>
      <w:r>
        <w:rPr>
          <w:rFonts w:hint="default" w:ascii="Calibri" w:hAnsi="Calibri" w:cs="Calibri"/>
          <w:b/>
          <w:bCs/>
          <w:i/>
          <w:iCs/>
          <w:color w:val="000000" w:themeColor="text1"/>
          <w:sz w:val="20"/>
          <w:szCs w:val="20"/>
          <w:lang w:val="en-IN"/>
          <w14:textFill>
            <w14:solidFill>
              <w14:schemeClr w14:val="tx1"/>
            </w14:solidFill>
          </w14:textFill>
        </w:rPr>
        <w:t>Payroll Period</w:t>
      </w:r>
      <w:r>
        <w:rPr>
          <w:rFonts w:hint="default" w:ascii="Calibri" w:hAnsi="Calibri" w:cs="Calibri"/>
          <w:color w:val="000000" w:themeColor="text1"/>
          <w:sz w:val="20"/>
          <w:szCs w:val="20"/>
          <w:lang w:val="en-IN"/>
          <w14:textFill>
            <w14:solidFill>
              <w14:schemeClr w14:val="tx1"/>
            </w14:solidFill>
          </w14:textFill>
        </w:rPr>
        <w:t xml:space="preserve">,  </w:t>
      </w:r>
      <w:r>
        <w:rPr>
          <w:rFonts w:hint="default" w:ascii="Calibri" w:hAnsi="Calibri" w:cs="Calibri"/>
          <w:b/>
          <w:bCs/>
          <w:i/>
          <w:iCs/>
          <w:color w:val="000000" w:themeColor="text1"/>
          <w:sz w:val="20"/>
          <w:szCs w:val="20"/>
          <w:lang w:val="en-IN"/>
          <w14:textFill>
            <w14:solidFill>
              <w14:schemeClr w14:val="tx1"/>
            </w14:solidFill>
          </w14:textFill>
        </w:rPr>
        <w:t>Company</w:t>
      </w:r>
    </w:p>
    <w:p>
      <w:pPr>
        <w:pStyle w:val="21"/>
        <w:keepNext w:val="0"/>
        <w:keepLines w:val="0"/>
        <w:widowControl/>
        <w:numPr>
          <w:ilvl w:val="0"/>
          <w:numId w:val="0"/>
        </w:numPr>
        <w:suppressLineNumbers w:val="0"/>
        <w:shd w:val="clear" w:fill="FFFFFF"/>
        <w:spacing w:line="360" w:lineRule="auto"/>
        <w:ind w:right="0" w:rightChars="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9445" cy="2795270"/>
            <wp:effectExtent l="12700" t="12700" r="20955" b="3048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104"/>
                    <a:stretch>
                      <a:fillRect/>
                    </a:stretch>
                  </pic:blipFill>
                  <pic:spPr>
                    <a:xfrm>
                      <a:off x="0" y="0"/>
                      <a:ext cx="5719445" cy="2795270"/>
                    </a:xfrm>
                    <a:prstGeom prst="rect">
                      <a:avLst/>
                    </a:prstGeom>
                    <a:noFill/>
                    <a:ln w="12700" cmpd="sng">
                      <a:solidFill>
                        <a:srgbClr val="002060"/>
                      </a:solidFill>
                      <a:prstDash val="solid"/>
                    </a:ln>
                  </pic:spPr>
                </pic:pic>
              </a:graphicData>
            </a:graphic>
          </wp:inline>
        </w:drawing>
      </w:r>
    </w:p>
    <w:p>
      <w:pPr>
        <w:pStyle w:val="21"/>
        <w:keepNext w:val="0"/>
        <w:keepLines w:val="0"/>
        <w:widowControl/>
        <w:numPr>
          <w:ilvl w:val="0"/>
          <w:numId w:val="61"/>
        </w:numPr>
        <w:suppressLineNumbers w:val="0"/>
        <w:shd w:val="clear" w:fill="FFFFFF"/>
        <w:spacing w:line="360" w:lineRule="auto"/>
        <w:ind w:left="420" w:leftChars="0" w:right="0" w:rightChars="0" w:firstLine="0" w:firstLineChars="0"/>
        <w:jc w:val="both"/>
        <w:rPr>
          <w:rFonts w:hint="default" w:ascii="Times New Roman" w:hAnsi="Times New Roman" w:cs="Times New Roman"/>
          <w:color w:val="000000" w:themeColor="text1"/>
          <w:sz w:val="20"/>
          <w:szCs w:val="20"/>
          <w:lang w:val="en-IN"/>
          <w14:textFill>
            <w14:solidFill>
              <w14:schemeClr w14:val="tx1"/>
            </w14:solidFill>
          </w14:textFill>
        </w:rPr>
      </w:pPr>
      <w:r>
        <w:rPr>
          <w:rFonts w:hint="default" w:ascii="Calibri" w:hAnsi="Calibri" w:cs="Calibri"/>
          <w:b/>
          <w:bCs/>
          <w:i/>
          <w:iCs/>
          <w:color w:val="000000" w:themeColor="text1"/>
          <w:sz w:val="20"/>
          <w:szCs w:val="20"/>
          <w:lang w:val="en-IN"/>
          <w14:textFill>
            <w14:solidFill>
              <w14:schemeClr w14:val="tx1"/>
            </w14:solidFill>
          </w14:textFill>
        </w:rPr>
        <w:t>Save &amp; Submit</w:t>
      </w:r>
    </w:p>
    <w:p>
      <w:pPr>
        <w:pStyle w:val="21"/>
        <w:keepNext w:val="0"/>
        <w:keepLines w:val="0"/>
        <w:widowControl/>
        <w:numPr>
          <w:ilvl w:val="0"/>
          <w:numId w:val="0"/>
        </w:numPr>
        <w:suppressLineNumbers w:val="0"/>
        <w:shd w:val="clear" w:fill="FFFFFF"/>
        <w:spacing w:line="360" w:lineRule="auto"/>
        <w:ind w:right="0" w:rightChars="0"/>
        <w:jc w:val="center"/>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6270" cy="2783840"/>
            <wp:effectExtent l="12700" t="12700" r="24130" b="2286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105"/>
                    <a:stretch>
                      <a:fillRect/>
                    </a:stretch>
                  </pic:blipFill>
                  <pic:spPr>
                    <a:xfrm>
                      <a:off x="0" y="0"/>
                      <a:ext cx="5716270" cy="2783840"/>
                    </a:xfrm>
                    <a:prstGeom prst="rect">
                      <a:avLst/>
                    </a:prstGeom>
                    <a:noFill/>
                    <a:ln w="12700" cmpd="sng">
                      <a:solidFill>
                        <a:srgbClr val="002060"/>
                      </a:solidFill>
                      <a:prstDash val="solid"/>
                    </a:ln>
                  </pic:spPr>
                </pic:pic>
              </a:graphicData>
            </a:graphic>
          </wp:inline>
        </w:drawing>
      </w:r>
    </w:p>
    <w:p>
      <w:pPr>
        <w:pStyle w:val="21"/>
        <w:keepNext w:val="0"/>
        <w:keepLines w:val="0"/>
        <w:widowControl/>
        <w:suppressLineNumbers w:val="0"/>
        <w:shd w:val="clear" w:fill="FFFFFF"/>
        <w:spacing w:line="240" w:lineRule="auto"/>
        <w:ind w:left="0" w:firstLine="0"/>
        <w:jc w:val="both"/>
        <w:rPr>
          <w:rFonts w:hint="default" w:ascii="Calibri" w:hAnsi="Calibri" w:eastAsia="Segoe UI" w:cs="Calibri"/>
          <w:i w:val="0"/>
          <w:iCs w:val="0"/>
          <w:caps w:val="0"/>
          <w:color w:val="000000" w:themeColor="text1"/>
          <w:spacing w:val="-3"/>
          <w:sz w:val="20"/>
          <w:szCs w:val="20"/>
          <w14:textFill>
            <w14:solidFill>
              <w14:schemeClr w14:val="tx1"/>
            </w14:solidFill>
          </w14:textFill>
        </w:rPr>
      </w:pP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Here, Employee can view the Max Benefits as per the Salary Structure Assignment and then chose from the Earning Components which are part of the employee's assigned Salary Structure. They can also enter the amount which they wish to receive as part of their Salary Slip.</w:t>
      </w:r>
    </w:p>
    <w:p>
      <w:pPr>
        <w:pStyle w:val="21"/>
        <w:keepNext w:val="0"/>
        <w:keepLines w:val="0"/>
        <w:widowControl/>
        <w:suppressLineNumbers w:val="0"/>
        <w:shd w:val="clear" w:fill="FFFFFF"/>
        <w:spacing w:line="240" w:lineRule="auto"/>
        <w:ind w:left="0" w:firstLine="0"/>
        <w:jc w:val="both"/>
        <w:rPr>
          <w:rFonts w:hint="default" w:ascii="Calibri" w:hAnsi="Calibri" w:eastAsia="Segoe UI" w:cs="Calibri"/>
          <w:i w:val="0"/>
          <w:iCs w:val="0"/>
          <w:caps w:val="0"/>
          <w:color w:val="000000" w:themeColor="text1"/>
          <w:spacing w:val="-3"/>
          <w:sz w:val="20"/>
          <w:szCs w:val="20"/>
          <w14:textFill>
            <w14:solidFill>
              <w14:schemeClr w14:val="tx1"/>
            </w14:solidFill>
          </w14:textFill>
        </w:rPr>
      </w:pP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It is based on the Employee Benefit Application that the Max Benefit Amount will be distributed among the flexible earning components while generating the Salary Slip. If an Employee fails to submit the Employee Benefit Application before processing the payroll, the Max Benefit Amount eligible to the employee will be distributed proportionately to each of the flexible component present in the Employee's salary structure.</w:t>
      </w:r>
    </w:p>
    <w:p>
      <w:pPr>
        <w:pStyle w:val="21"/>
        <w:keepNext w:val="0"/>
        <w:keepLines w:val="0"/>
        <w:widowControl/>
        <w:suppressLineNumbers w:val="0"/>
        <w:shd w:val="clear" w:fill="FFFFFF"/>
        <w:spacing w:line="240" w:lineRule="auto"/>
        <w:ind w:left="0" w:firstLine="0"/>
        <w:jc w:val="both"/>
        <w:rPr>
          <w:rFonts w:hint="default" w:ascii="Calibri" w:hAnsi="Calibri" w:eastAsia="Segoe UI" w:cs="Calibri"/>
          <w:i w:val="0"/>
          <w:iCs w:val="0"/>
          <w:caps w:val="0"/>
          <w:color w:val="000000" w:themeColor="text1"/>
          <w:spacing w:val="-3"/>
          <w:sz w:val="20"/>
          <w:szCs w:val="20"/>
          <w14:textFill>
            <w14:solidFill>
              <w14:schemeClr w14:val="tx1"/>
            </w14:solidFill>
          </w14:textFill>
        </w:rPr>
      </w:pPr>
      <w:r>
        <w:rPr>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Note</w:t>
      </w:r>
      <w:r>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w:t>
      </w:r>
      <w:r>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t>-</w:t>
      </w: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 xml:space="preserve"> Employees can only submit one Employee Benefit Application for a Payroll Period.</w:t>
      </w:r>
    </w:p>
    <w:p>
      <w:pPr>
        <w:pStyle w:val="21"/>
        <w:keepNext w:val="0"/>
        <w:keepLines w:val="0"/>
        <w:widowControl/>
        <w:suppressLineNumbers w:val="0"/>
        <w:shd w:val="clear" w:fill="FFFFFF"/>
        <w:spacing w:line="240" w:lineRule="auto"/>
        <w:ind w:left="0" w:firstLine="0"/>
        <w:jc w:val="both"/>
        <w:rPr>
          <w:rFonts w:hint="default" w:ascii="Calibri" w:hAnsi="Calibri" w:eastAsia="Segoe UI" w:cs="Calibri"/>
          <w:i w:val="0"/>
          <w:iCs w:val="0"/>
          <w:caps w:val="0"/>
          <w:color w:val="000000" w:themeColor="text1"/>
          <w:spacing w:val="-3"/>
          <w:sz w:val="20"/>
          <w:szCs w:val="20"/>
          <w14:textFill>
            <w14:solidFill>
              <w14:schemeClr w14:val="tx1"/>
            </w14:solidFill>
          </w14:textFill>
        </w:rPr>
      </w:pP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Employee Benefit Application should cover the full amount which the employee has to receive as per the Max Benefit amount on a pro-rata basis. However, if the Salary Structure of the employee consists of Salary Components which are to be paid on Employee Benefit Claim (Salary Component with </w:t>
      </w:r>
      <w:r>
        <w:rPr>
          <w:rStyle w:val="16"/>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Pay Against Benefit Claim</w:t>
      </w: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 they are allowed to submit Employee Benefit Application excluding the amount allocated for such components.</w:t>
      </w:r>
    </w:p>
    <w:p>
      <w:pPr>
        <w:pStyle w:val="21"/>
        <w:keepNext w:val="0"/>
        <w:keepLines w:val="0"/>
        <w:widowControl/>
        <w:suppressLineNumbers w:val="0"/>
        <w:shd w:val="clear" w:fill="FFFFFF"/>
        <w:spacing w:line="240" w:lineRule="auto"/>
        <w:ind w:left="0" w:firstLine="0"/>
        <w:jc w:val="both"/>
        <w:rPr>
          <w:rFonts w:hint="default" w:ascii="Calibri" w:hAnsi="Calibri" w:eastAsia="Segoe UI" w:cs="Calibri"/>
          <w:i w:val="0"/>
          <w:iCs w:val="0"/>
          <w:caps w:val="0"/>
          <w:color w:val="000000" w:themeColor="text1"/>
          <w:spacing w:val="-3"/>
          <w:sz w:val="20"/>
          <w:szCs w:val="20"/>
          <w14:textFill>
            <w14:solidFill>
              <w14:schemeClr w14:val="tx1"/>
            </w14:solidFill>
          </w14:textFill>
        </w:rPr>
      </w:pP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Also, note that those components which are to be received based on Employee Benefit Claims can also be part of the application, but will only be disbursed lump-sum, as part of their salary when the Employee submits a claim for it.</w:t>
      </w:r>
    </w:p>
    <w:p>
      <w:pPr>
        <w:pStyle w:val="21"/>
        <w:keepNext w:val="0"/>
        <w:keepLines w:val="0"/>
        <w:widowControl/>
        <w:suppressLineNumbers w:val="0"/>
        <w:shd w:val="clear" w:fill="FFFFFF"/>
        <w:spacing w:line="240" w:lineRule="auto"/>
        <w:ind w:left="0" w:firstLine="0"/>
        <w:jc w:val="both"/>
        <w:rPr>
          <w:rFonts w:hint="default" w:ascii="Calibri" w:hAnsi="Calibri" w:eastAsia="Segoe UI" w:cs="Calibri"/>
          <w:i w:val="0"/>
          <w:iCs w:val="0"/>
          <w:caps w:val="0"/>
          <w:color w:val="000000" w:themeColor="text1"/>
          <w:spacing w:val="-3"/>
          <w:sz w:val="20"/>
          <w:szCs w:val="20"/>
          <w14:textFill>
            <w14:solidFill>
              <w14:schemeClr w14:val="tx1"/>
            </w14:solidFill>
          </w14:textFill>
        </w:rPr>
      </w:pPr>
      <w:r>
        <w:rPr>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Note</w:t>
      </w:r>
      <w:r>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w:t>
      </w:r>
      <w:r>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t>-</w:t>
      </w:r>
      <w:r>
        <w:rPr>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 xml:space="preserve"> </w:t>
      </w: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Normal Tax calculation does not include Flexible Benefits as in most cases these are exempted from Tax. To tax these components anytime before the last payroll, use </w:t>
      </w:r>
      <w:r>
        <w:rPr>
          <w:rStyle w:val="16"/>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Deduct Tax For Unclaimed Employee Benefits</w:t>
      </w: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 in Payroll Entry / Salary Slip while processing the Salary.</w:t>
      </w:r>
    </w:p>
    <w:p>
      <w:pPr>
        <w:pStyle w:val="3"/>
        <w:bidi w:val="0"/>
        <w:spacing w:line="240" w:lineRule="auto"/>
        <w:ind w:left="576" w:leftChars="0" w:hanging="576" w:firstLineChars="0"/>
        <w:rPr>
          <w:rFonts w:hint="default" w:ascii="Calibri" w:hAnsi="Calibri" w:cs="Calibri"/>
          <w:sz w:val="28"/>
          <w:szCs w:val="28"/>
          <w:lang w:val="en-US" w:eastAsia="zh-CN"/>
        </w:rPr>
      </w:pPr>
      <w:bookmarkStart w:id="39" w:name="_Toc9142"/>
      <w:r>
        <w:rPr>
          <w:rFonts w:hint="default" w:cs="Calibri"/>
          <w:sz w:val="28"/>
          <w:szCs w:val="28"/>
          <w:lang w:val="en-IN" w:eastAsia="zh-CN"/>
        </w:rPr>
        <w:t>Employee Benefit Claim</w:t>
      </w:r>
      <w:bookmarkEnd w:id="39"/>
    </w:p>
    <w:p>
      <w:pPr>
        <w:pStyle w:val="21"/>
        <w:keepNext w:val="0"/>
        <w:keepLines w:val="0"/>
        <w:widowControl/>
        <w:suppressLineNumbers w:val="0"/>
        <w:shd w:val="clear" w:fill="FFFFFF"/>
        <w:spacing w:after="0" w:afterAutospacing="0" w:line="240" w:lineRule="auto"/>
        <w:ind w:left="0" w:firstLine="0"/>
        <w:jc w:val="both"/>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Employee Benefit Claim allows Employees to</w:t>
      </w:r>
    </w:p>
    <w:p>
      <w:pPr>
        <w:pStyle w:val="21"/>
        <w:keepNext w:val="0"/>
        <w:keepLines w:val="0"/>
        <w:widowControl/>
        <w:numPr>
          <w:ilvl w:val="0"/>
          <w:numId w:val="62"/>
        </w:numPr>
        <w:suppressLineNumbers w:val="0"/>
        <w:shd w:val="clear" w:fill="FFFFFF"/>
        <w:spacing w:after="0" w:afterAutospacing="0" w:line="240" w:lineRule="auto"/>
        <w:ind w:left="0" w:firstLine="0"/>
        <w:jc w:val="both"/>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Claim flexible benefits which are to be received lump-sum (if Salary Component is </w:t>
      </w:r>
      <w:r>
        <w:rPr>
          <w:rStyle w:val="16"/>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Pay Against Benefit Claim</w:t>
      </w: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w:t>
      </w:r>
    </w:p>
    <w:p>
      <w:pPr>
        <w:pStyle w:val="21"/>
        <w:keepNext w:val="0"/>
        <w:keepLines w:val="0"/>
        <w:widowControl/>
        <w:numPr>
          <w:ilvl w:val="0"/>
          <w:numId w:val="62"/>
        </w:numPr>
        <w:suppressLineNumbers w:val="0"/>
        <w:shd w:val="clear" w:fill="FFFFFF"/>
        <w:spacing w:after="0" w:afterAutospacing="0" w:line="240" w:lineRule="auto"/>
        <w:ind w:left="0" w:firstLine="0"/>
        <w:jc w:val="both"/>
        <w:rPr>
          <w:rFonts w:hint="default" w:ascii="Calibri" w:hAnsi="Calibri" w:eastAsia="Segoe UI" w:cs="Calibri"/>
          <w:i w:val="0"/>
          <w:iCs w:val="0"/>
          <w:caps w:val="0"/>
          <w:color w:val="000000" w:themeColor="text1"/>
          <w:spacing w:val="-3"/>
          <w:sz w:val="20"/>
          <w:szCs w:val="20"/>
          <w14:textFill>
            <w14:solidFill>
              <w14:schemeClr w14:val="tx1"/>
            </w14:solidFill>
          </w14:textFill>
        </w:rPr>
      </w:pP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Claim tax exemption for flexible benefits received pro-rata, as part of salary when </w:t>
      </w:r>
      <w:r>
        <w:rPr>
          <w:rStyle w:val="16"/>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Deduct Tax For Unclaimed Employee Benefits</w:t>
      </w: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 is checked in Payroll Entry / Salary Slip</w:t>
      </w:r>
    </w:p>
    <w:p>
      <w:pPr>
        <w:spacing w:line="240" w:lineRule="auto"/>
        <w:rPr>
          <w:rFonts w:hint="default" w:ascii="Calibri" w:hAnsi="Calibri" w:cs="Calibri"/>
          <w:color w:val="000000" w:themeColor="text1"/>
          <w:sz w:val="20"/>
          <w:szCs w:val="20"/>
          <w14:textFill>
            <w14:solidFill>
              <w14:schemeClr w14:val="tx1"/>
            </w14:solidFill>
          </w14:textFill>
        </w:rPr>
      </w:pPr>
    </w:p>
    <w:p>
      <w:pPr>
        <w:spacing w:line="240" w:lineRule="auto"/>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b w:val="0"/>
          <w:bCs w:val="0"/>
          <w:sz w:val="20"/>
          <w:szCs w:val="20"/>
          <w:lang w:val="en-US"/>
        </w:rPr>
        <w:t>The screen is accessible to</w:t>
      </w:r>
      <w:r>
        <w:rPr>
          <w:rFonts w:hint="default" w:ascii="Calibri" w:hAnsi="Calibri" w:cs="Calibri"/>
          <w:b w:val="0"/>
          <w:bCs w:val="0"/>
          <w:sz w:val="20"/>
          <w:szCs w:val="20"/>
          <w:lang w:val="en-IN"/>
        </w:rPr>
        <w:t xml:space="preserve"> Payroll Admin, HR Admin, HR User,</w:t>
      </w:r>
      <w:r>
        <w:rPr>
          <w:rFonts w:hint="default" w:ascii="Calibri" w:hAnsi="Calibri"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spacing w:line="240" w:lineRule="auto"/>
        <w:rPr>
          <w:rFonts w:hint="default"/>
          <w:b w:val="0"/>
          <w:bCs w:val="0"/>
          <w:sz w:val="20"/>
          <w:szCs w:val="20"/>
          <w:lang w:val="en-US"/>
        </w:rPr>
      </w:pPr>
    </w:p>
    <w:p>
      <w:pPr>
        <w:spacing w:line="240" w:lineRule="auto"/>
        <w:rPr>
          <w:rFonts w:hint="default" w:ascii="Calibri" w:hAnsi="Calibri" w:cs="Calibri"/>
          <w:b w:val="0"/>
          <w:bCs w:val="0"/>
          <w:sz w:val="20"/>
          <w:szCs w:val="20"/>
          <w:lang w:val="en-IN" w:eastAsia="zh-CN"/>
        </w:rPr>
      </w:pPr>
      <w:r>
        <w:rPr>
          <w:rFonts w:hint="default" w:ascii="Calibri" w:hAnsi="Calibri" w:cs="Calibri"/>
          <w:b w:val="0"/>
          <w:bCs w:val="0"/>
          <w:sz w:val="20"/>
          <w:szCs w:val="20"/>
          <w:lang w:val="en-US"/>
        </w:rPr>
        <w:t xml:space="preserve">To access the </w:t>
      </w:r>
      <w:r>
        <w:rPr>
          <w:rFonts w:hint="default" w:ascii="Calibri" w:hAnsi="Calibri" w:cs="Calibri"/>
          <w:b w:val="0"/>
          <w:bCs w:val="0"/>
          <w:sz w:val="20"/>
          <w:szCs w:val="20"/>
          <w:lang w:val="en-IN"/>
        </w:rPr>
        <w:t>Additional Salary</w:t>
      </w:r>
      <w:r>
        <w:rPr>
          <w:rFonts w:hint="default" w:ascii="Calibri" w:hAnsi="Calibri" w:cs="Calibri"/>
          <w:b w:val="0"/>
          <w:bCs w:val="0"/>
          <w:sz w:val="20"/>
          <w:szCs w:val="20"/>
          <w:lang w:val="en-US"/>
        </w:rPr>
        <w:t>,</w:t>
      </w:r>
      <w:r>
        <w:rPr>
          <w:rFonts w:hint="default" w:ascii="Calibri" w:hAnsi="Calibri" w:cs="Calibri"/>
          <w:b w:val="0"/>
          <w:bCs w:val="0"/>
          <w:sz w:val="20"/>
          <w:szCs w:val="20"/>
          <w:lang w:val="en-IN"/>
        </w:rPr>
        <w:t xml:space="preserve"> </w:t>
      </w:r>
      <w:r>
        <w:rPr>
          <w:rFonts w:hint="default" w:ascii="Calibri" w:hAnsi="Calibri" w:cs="Calibri"/>
          <w:b w:val="0"/>
          <w:bCs w:val="0"/>
          <w:sz w:val="20"/>
          <w:szCs w:val="20"/>
          <w:lang w:val="en-US"/>
        </w:rPr>
        <w:t>go to :</w:t>
      </w:r>
      <w:r>
        <w:rPr>
          <w:rFonts w:hint="default" w:ascii="Calibri" w:hAnsi="Calibri" w:cs="Calibri"/>
          <w:b w:val="0"/>
          <w:bCs w:val="0"/>
          <w:sz w:val="20"/>
          <w:szCs w:val="20"/>
          <w:lang w:val="en-IN"/>
        </w:rPr>
        <w:t>-</w:t>
      </w:r>
    </w:p>
    <w:p>
      <w:pPr>
        <w:pStyle w:val="21"/>
        <w:bidi w:val="0"/>
        <w:spacing w:line="360" w:lineRule="auto"/>
        <w:jc w:val="center"/>
        <w:rPr>
          <w:rFonts w:hint="default" w:ascii="Calibri" w:hAnsi="Calibri" w:cs="Calibri"/>
          <w:b/>
          <w:bCs/>
          <w:i/>
          <w:iCs/>
          <w:sz w:val="20"/>
          <w:szCs w:val="20"/>
          <w:highlight w:val="cyan"/>
          <w:lang w:val="en-IN"/>
        </w:rPr>
      </w:pPr>
      <w:r>
        <w:rPr>
          <w:rFonts w:hint="default" w:ascii="Calibri" w:hAnsi="Calibri" w:cs="Calibri"/>
          <w:b/>
          <w:bCs/>
          <w:i/>
          <w:iCs/>
          <w:sz w:val="20"/>
          <w:szCs w:val="20"/>
          <w:highlight w:val="cyan"/>
          <w:lang w:val="en-US"/>
        </w:rPr>
        <w:t xml:space="preserve">Home &gt; Human Resources &gt; </w:t>
      </w:r>
      <w:r>
        <w:rPr>
          <w:rFonts w:hint="default" w:ascii="Calibri" w:hAnsi="Calibri" w:cs="Calibri"/>
          <w:b/>
          <w:bCs/>
          <w:i/>
          <w:iCs/>
          <w:sz w:val="20"/>
          <w:szCs w:val="20"/>
          <w:highlight w:val="cyan"/>
          <w:lang w:val="en-IN"/>
        </w:rPr>
        <w:t xml:space="preserve">Compensations </w:t>
      </w:r>
      <w:r>
        <w:rPr>
          <w:rFonts w:hint="default" w:ascii="Calibri" w:hAnsi="Calibri" w:cs="Calibri"/>
          <w:b/>
          <w:bCs/>
          <w:i/>
          <w:iCs/>
          <w:sz w:val="20"/>
          <w:szCs w:val="20"/>
          <w:highlight w:val="cyan"/>
          <w:lang w:val="en-US"/>
        </w:rPr>
        <w:t xml:space="preserve">&gt; </w:t>
      </w:r>
      <w:r>
        <w:rPr>
          <w:rFonts w:hint="default" w:ascii="Calibri" w:hAnsi="Calibri" w:cs="Calibri"/>
          <w:b/>
          <w:bCs/>
          <w:i/>
          <w:iCs/>
          <w:sz w:val="20"/>
          <w:szCs w:val="20"/>
          <w:highlight w:val="cyan"/>
          <w:lang w:val="en-IN"/>
        </w:rPr>
        <w:t>Employee Benefit Claim</w:t>
      </w:r>
    </w:p>
    <w:p>
      <w:pPr>
        <w:pStyle w:val="21"/>
        <w:numPr>
          <w:ilvl w:val="0"/>
          <w:numId w:val="63"/>
        </w:numPr>
        <w:bidi w:val="0"/>
        <w:spacing w:line="360" w:lineRule="auto"/>
        <w:jc w:val="both"/>
        <w:rPr>
          <w:rFonts w:hint="default" w:ascii="Calibri" w:hAnsi="Calibri" w:eastAsia="Segoe UI" w:cs="Calibri"/>
          <w:b/>
          <w:bCs/>
          <w:i/>
          <w:iCs/>
          <w:caps w:val="0"/>
          <w:color w:val="000000" w:themeColor="text1"/>
          <w:spacing w:val="-3"/>
          <w:sz w:val="28"/>
          <w:szCs w:val="28"/>
          <w:shd w:val="clear" w:fill="FFFFFF"/>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t xml:space="preserve">Go to </w:t>
      </w:r>
      <w:r>
        <w:rPr>
          <w:rFonts w:hint="default" w:ascii="Calibri" w:hAnsi="Calibri" w:cs="Calibri"/>
          <w:b/>
          <w:bCs/>
          <w:i/>
          <w:iCs/>
          <w:color w:val="000000" w:themeColor="text1"/>
          <w:sz w:val="20"/>
          <w:szCs w:val="20"/>
          <w14:textFill>
            <w14:solidFill>
              <w14:schemeClr w14:val="tx1"/>
            </w14:solidFill>
          </w14:textFill>
        </w:rPr>
        <w:t xml:space="preserve">Employee </w:t>
      </w:r>
      <w:r>
        <w:rPr>
          <w:rFonts w:hint="default" w:ascii="Calibri" w:hAnsi="Calibri" w:cs="Calibri"/>
          <w:b/>
          <w:bCs/>
          <w:i/>
          <w:iCs/>
          <w:color w:val="000000" w:themeColor="text1"/>
          <w:sz w:val="20"/>
          <w:szCs w:val="20"/>
          <w:lang w:val="en-IN"/>
          <w14:textFill>
            <w14:solidFill>
              <w14:schemeClr w14:val="tx1"/>
            </w14:solidFill>
          </w14:textFill>
        </w:rPr>
        <w:t>Benefit Claim</w:t>
      </w:r>
      <w:r>
        <w:rPr>
          <w:rFonts w:hint="default" w:ascii="Calibri" w:hAnsi="Calibri" w:cs="Calibri"/>
          <w:color w:val="000000" w:themeColor="text1"/>
          <w:sz w:val="20"/>
          <w:szCs w:val="20"/>
          <w14:textFill>
            <w14:solidFill>
              <w14:schemeClr w14:val="tx1"/>
            </w14:solidFill>
          </w14:textFill>
        </w:rPr>
        <w:t xml:space="preserve"> list, click on </w:t>
      </w:r>
      <w:r>
        <w:rPr>
          <w:rFonts w:hint="default" w:ascii="Calibri" w:hAnsi="Calibri" w:cs="Calibri"/>
          <w:b/>
          <w:bCs/>
          <w:i/>
          <w:iCs/>
          <w:color w:val="000000" w:themeColor="text1"/>
          <w:sz w:val="20"/>
          <w:szCs w:val="20"/>
          <w:lang w:val="en-IN"/>
          <w14:textFill>
            <w14:solidFill>
              <w14:schemeClr w14:val="tx1"/>
            </w14:solidFill>
          </w14:textFill>
        </w:rPr>
        <w:t>+ Add Employee Benefit Claim</w:t>
      </w:r>
    </w:p>
    <w:p>
      <w:pPr>
        <w:pStyle w:val="21"/>
        <w:keepNext w:val="0"/>
        <w:keepLines w:val="0"/>
        <w:widowControl/>
        <w:suppressLineNumbers w:val="0"/>
        <w:shd w:val="clear" w:fill="FFFFFF"/>
        <w:spacing w:line="360" w:lineRule="auto"/>
        <w:ind w:left="0" w:firstLine="0"/>
        <w:jc w:val="center"/>
        <w:rPr>
          <w:rFonts w:hint="default" w:ascii="Times New Roman" w:hAnsi="Times New Roman" w:eastAsia="Segoe UI" w:cs="Times New Roman"/>
          <w:b/>
          <w:bCs/>
          <w:i w:val="0"/>
          <w:iCs w:val="0"/>
          <w:caps w:val="0"/>
          <w:color w:val="000000" w:themeColor="text1"/>
          <w:spacing w:val="-3"/>
          <w:sz w:val="28"/>
          <w:szCs w:val="28"/>
          <w:shd w:val="clear" w:fill="FFFFFF"/>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30240" cy="2723515"/>
            <wp:effectExtent l="12700" t="12700" r="29210" b="26035"/>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pic:cNvPicPr>
                  </pic:nvPicPr>
                  <pic:blipFill>
                    <a:blip r:embed="rId106"/>
                    <a:stretch>
                      <a:fillRect/>
                    </a:stretch>
                  </pic:blipFill>
                  <pic:spPr>
                    <a:xfrm>
                      <a:off x="0" y="0"/>
                      <a:ext cx="5730240" cy="2723515"/>
                    </a:xfrm>
                    <a:prstGeom prst="rect">
                      <a:avLst/>
                    </a:prstGeom>
                    <a:noFill/>
                    <a:ln w="12700" cmpd="sng">
                      <a:solidFill>
                        <a:srgbClr val="002060"/>
                      </a:solidFill>
                      <a:prstDash val="solid"/>
                    </a:ln>
                  </pic:spPr>
                </pic:pic>
              </a:graphicData>
            </a:graphic>
          </wp:inline>
        </w:drawing>
      </w:r>
    </w:p>
    <w:p>
      <w:pPr>
        <w:pStyle w:val="21"/>
        <w:keepNext w:val="0"/>
        <w:keepLines w:val="0"/>
        <w:widowControl/>
        <w:numPr>
          <w:ilvl w:val="0"/>
          <w:numId w:val="63"/>
        </w:numPr>
        <w:suppressLineNumbers w:val="0"/>
        <w:shd w:val="clear" w:fill="FFFFFF"/>
        <w:spacing w:line="360" w:lineRule="auto"/>
        <w:ind w:left="0" w:leftChars="0" w:firstLine="0" w:firstLineChars="0"/>
        <w:jc w:val="both"/>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pPr>
      <w:r>
        <w:rPr>
          <w:rFonts w:hint="default" w:ascii="Calibri" w:hAnsi="Calibri" w:eastAsia="Segoe UI" w:cs="Calibri"/>
          <w:b w:val="0"/>
          <w:bCs w:val="0"/>
          <w:i w:val="0"/>
          <w:iCs w:val="0"/>
          <w:caps w:val="0"/>
          <w:color w:val="000000" w:themeColor="text1"/>
          <w:spacing w:val="-3"/>
          <w:sz w:val="20"/>
          <w:szCs w:val="20"/>
          <w:shd w:val="clear" w:fill="FFFFFF"/>
          <w:lang w:val="en-IN"/>
          <w14:textFill>
            <w14:solidFill>
              <w14:schemeClr w14:val="tx1"/>
            </w14:solidFill>
          </w14:textFill>
        </w:rPr>
        <w:t xml:space="preserve">Select </w:t>
      </w:r>
      <w:r>
        <w:rPr>
          <w:rFonts w:hint="default" w:ascii="Calibri" w:hAnsi="Calibri" w:eastAsia="Segoe UI" w:cs="Calibri"/>
          <w:b/>
          <w:bCs/>
          <w:i/>
          <w:iCs/>
          <w:caps w:val="0"/>
          <w:color w:val="000000" w:themeColor="text1"/>
          <w:spacing w:val="-3"/>
          <w:sz w:val="20"/>
          <w:szCs w:val="20"/>
          <w:shd w:val="clear" w:fill="FFFFFF"/>
          <w:lang w:val="en-IN"/>
          <w14:textFill>
            <w14:solidFill>
              <w14:schemeClr w14:val="tx1"/>
            </w14:solidFill>
          </w14:textFill>
        </w:rPr>
        <w:t>Employee</w:t>
      </w:r>
      <w:r>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lang w:val="en-IN"/>
          <w14:textFill>
            <w14:solidFill>
              <w14:schemeClr w14:val="tx1"/>
            </w14:solidFill>
          </w14:textFill>
        </w:rPr>
        <w:t xml:space="preserve">Select </w:t>
      </w:r>
      <w:r>
        <w:rPr>
          <w:rFonts w:hint="default" w:ascii="Calibri" w:hAnsi="Calibri" w:eastAsia="Segoe UI" w:cs="Calibri"/>
          <w:b/>
          <w:bCs/>
          <w:i/>
          <w:iCs/>
          <w:caps w:val="0"/>
          <w:color w:val="000000" w:themeColor="text1"/>
          <w:spacing w:val="-3"/>
          <w:sz w:val="20"/>
          <w:szCs w:val="20"/>
          <w:shd w:val="clear" w:fill="FFFFFF"/>
          <w:lang w:val="en-IN"/>
          <w14:textFill>
            <w14:solidFill>
              <w14:schemeClr w14:val="tx1"/>
            </w14:solidFill>
          </w14:textFill>
        </w:rPr>
        <w:t>Claim Benefit For</w:t>
      </w:r>
      <w:r>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lang w:val="en-IN"/>
          <w14:textFill>
            <w14:solidFill>
              <w14:schemeClr w14:val="tx1"/>
            </w14:solidFill>
          </w14:textFill>
        </w:rPr>
        <w:t xml:space="preserve">Enter </w:t>
      </w:r>
      <w:r>
        <w:rPr>
          <w:rFonts w:hint="default" w:ascii="Calibri" w:hAnsi="Calibri" w:eastAsia="Segoe UI" w:cs="Calibri"/>
          <w:b/>
          <w:bCs/>
          <w:i/>
          <w:iCs/>
          <w:caps w:val="0"/>
          <w:color w:val="000000" w:themeColor="text1"/>
          <w:spacing w:val="-3"/>
          <w:sz w:val="20"/>
          <w:szCs w:val="20"/>
          <w:shd w:val="clear" w:fill="FFFFFF"/>
          <w:lang w:val="en-IN"/>
          <w14:textFill>
            <w14:solidFill>
              <w14:schemeClr w14:val="tx1"/>
            </w14:solidFill>
          </w14:textFill>
        </w:rPr>
        <w:t>Claim Amount</w:t>
      </w:r>
      <w:r>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lang w:val="en-IN"/>
          <w14:textFill>
            <w14:solidFill>
              <w14:schemeClr w14:val="tx1"/>
            </w14:solidFill>
          </w14:textFill>
        </w:rPr>
        <w:t xml:space="preserve">Attach </w:t>
      </w:r>
      <w:r>
        <w:rPr>
          <w:rFonts w:hint="default" w:ascii="Calibri" w:hAnsi="Calibri" w:eastAsia="Segoe UI" w:cs="Calibri"/>
          <w:b/>
          <w:bCs/>
          <w:i/>
          <w:iCs/>
          <w:caps w:val="0"/>
          <w:color w:val="000000" w:themeColor="text1"/>
          <w:spacing w:val="-3"/>
          <w:sz w:val="20"/>
          <w:szCs w:val="20"/>
          <w:shd w:val="clear" w:fill="FFFFFF"/>
          <w:lang w:val="en-IN"/>
          <w14:textFill>
            <w14:solidFill>
              <w14:schemeClr w14:val="tx1"/>
            </w14:solidFill>
          </w14:textFill>
        </w:rPr>
        <w:t>Expense Proof</w:t>
      </w:r>
      <w:r>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t>.</w:t>
      </w:r>
    </w:p>
    <w:p>
      <w:pPr>
        <w:pStyle w:val="21"/>
        <w:keepNext w:val="0"/>
        <w:keepLines w:val="0"/>
        <w:widowControl/>
        <w:numPr>
          <w:ilvl w:val="0"/>
          <w:numId w:val="0"/>
        </w:numPr>
        <w:suppressLineNumbers w:val="0"/>
        <w:shd w:val="clear" w:fill="FFFFFF"/>
        <w:spacing w:line="360" w:lineRule="auto"/>
        <w:ind w:right="0" w:rightChars="0"/>
        <w:jc w:val="cente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114300" distR="114300">
            <wp:extent cx="5715635" cy="2788920"/>
            <wp:effectExtent l="12700" t="12700" r="24765" b="17780"/>
            <wp:docPr id="1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5"/>
                    <pic:cNvPicPr>
                      <a:picLocks noChangeAspect="1"/>
                    </pic:cNvPicPr>
                  </pic:nvPicPr>
                  <pic:blipFill>
                    <a:blip r:embed="rId107"/>
                    <a:stretch>
                      <a:fillRect/>
                    </a:stretch>
                  </pic:blipFill>
                  <pic:spPr>
                    <a:xfrm>
                      <a:off x="0" y="0"/>
                      <a:ext cx="5715635" cy="2788920"/>
                    </a:xfrm>
                    <a:prstGeom prst="rect">
                      <a:avLst/>
                    </a:prstGeom>
                    <a:noFill/>
                    <a:ln w="12700" cmpd="sng">
                      <a:solidFill>
                        <a:srgbClr val="002060"/>
                      </a:solidFill>
                      <a:prstDash val="solid"/>
                    </a:ln>
                  </pic:spPr>
                </pic:pic>
              </a:graphicData>
            </a:graphic>
          </wp:inline>
        </w:drawing>
      </w:r>
    </w:p>
    <w:p>
      <w:pPr>
        <w:pStyle w:val="21"/>
        <w:keepNext w:val="0"/>
        <w:keepLines w:val="0"/>
        <w:widowControl/>
        <w:numPr>
          <w:ilvl w:val="0"/>
          <w:numId w:val="63"/>
        </w:numPr>
        <w:suppressLineNumbers w:val="0"/>
        <w:shd w:val="clear" w:fill="FFFFFF"/>
        <w:spacing w:line="360" w:lineRule="auto"/>
        <w:ind w:left="0" w:leftChars="0" w:right="0" w:rightChars="0" w:firstLine="0" w:firstLineChars="0"/>
        <w:jc w:val="both"/>
        <w:rPr>
          <w:rFonts w:hint="default" w:ascii="Calibri" w:hAnsi="Calibri" w:cs="Calibri"/>
          <w:b/>
          <w:bCs/>
          <w:i/>
          <w:iCs/>
          <w:color w:val="000000" w:themeColor="text1"/>
          <w:sz w:val="20"/>
          <w:szCs w:val="20"/>
          <w:lang w:val="en-IN"/>
          <w14:textFill>
            <w14:solidFill>
              <w14:schemeClr w14:val="tx1"/>
            </w14:solidFill>
          </w14:textFill>
        </w:rPr>
      </w:pPr>
      <w:r>
        <w:rPr>
          <w:rFonts w:hint="default" w:ascii="Calibri" w:hAnsi="Calibri" w:cs="Calibri"/>
          <w:b/>
          <w:bCs/>
          <w:i/>
          <w:iCs/>
          <w:color w:val="000000" w:themeColor="text1"/>
          <w:sz w:val="20"/>
          <w:szCs w:val="20"/>
          <w:lang w:val="en-IN"/>
          <w14:textFill>
            <w14:solidFill>
              <w14:schemeClr w14:val="tx1"/>
            </w14:solidFill>
          </w14:textFill>
        </w:rPr>
        <w:t>Save &amp; Submit</w:t>
      </w:r>
    </w:p>
    <w:p>
      <w:pPr>
        <w:pStyle w:val="21"/>
        <w:keepNext w:val="0"/>
        <w:keepLines w:val="0"/>
        <w:widowControl/>
        <w:numPr>
          <w:ilvl w:val="0"/>
          <w:numId w:val="0"/>
        </w:numPr>
        <w:suppressLineNumbers w:val="0"/>
        <w:shd w:val="clear" w:fill="FFFFFF"/>
        <w:spacing w:line="240" w:lineRule="auto"/>
        <w:ind w:right="0" w:rightChars="0"/>
        <w:jc w:val="center"/>
        <w:rPr>
          <w:rFonts w:hint="default" w:ascii="Calibri" w:hAnsi="Calibri" w:cs="Calibri"/>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drawing>
          <wp:inline distT="0" distB="0" distL="114300" distR="114300">
            <wp:extent cx="5725160" cy="2799715"/>
            <wp:effectExtent l="12700" t="12700" r="15240" b="260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08"/>
                    <a:stretch>
                      <a:fillRect/>
                    </a:stretch>
                  </pic:blipFill>
                  <pic:spPr>
                    <a:xfrm>
                      <a:off x="0" y="0"/>
                      <a:ext cx="5725160" cy="2799715"/>
                    </a:xfrm>
                    <a:prstGeom prst="rect">
                      <a:avLst/>
                    </a:prstGeom>
                    <a:noFill/>
                    <a:ln w="12700" cmpd="sng">
                      <a:solidFill>
                        <a:srgbClr val="002060"/>
                      </a:solidFill>
                      <a:prstDash val="solid"/>
                    </a:ln>
                  </pic:spPr>
                </pic:pic>
              </a:graphicData>
            </a:graphic>
          </wp:inline>
        </w:drawing>
      </w:r>
    </w:p>
    <w:p>
      <w:pPr>
        <w:pStyle w:val="21"/>
        <w:keepNext w:val="0"/>
        <w:keepLines w:val="0"/>
        <w:widowControl/>
        <w:suppressLineNumbers w:val="0"/>
        <w:shd w:val="clear" w:fill="FFFFFF"/>
        <w:spacing w:line="240" w:lineRule="auto"/>
        <w:ind w:left="0" w:firstLine="0"/>
        <w:jc w:val="both"/>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Here, Employee can view the eligible amount as per their Salary Structure Assignment and claim for the amount which they wish to receive as part of their next Salary. Any remaining amount which the employee did not claim for, in a Payroll Period, will be disbursed as part of the last payroll Salary.</w:t>
      </w:r>
    </w:p>
    <w:p>
      <w:pPr>
        <w:pStyle w:val="21"/>
        <w:keepNext w:val="0"/>
        <w:keepLines w:val="0"/>
        <w:widowControl/>
        <w:suppressLineNumbers w:val="0"/>
        <w:shd w:val="clear" w:fill="FFFFFF"/>
        <w:spacing w:line="240" w:lineRule="auto"/>
        <w:ind w:left="0" w:firstLine="0"/>
        <w:jc w:val="both"/>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pPr>
      <w:r>
        <w:rPr>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Note</w:t>
      </w:r>
      <w:r>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t xml:space="preserve"> </w:t>
      </w:r>
      <w:r>
        <w:rPr>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w:t>
      </w:r>
      <w:r>
        <w:rPr>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t>-</w:t>
      </w:r>
    </w:p>
    <w:p>
      <w:pPr>
        <w:pStyle w:val="21"/>
        <w:keepNext w:val="0"/>
        <w:keepLines w:val="0"/>
        <w:widowControl/>
        <w:suppressLineNumbers w:val="0"/>
        <w:shd w:val="clear" w:fill="FFFFFF"/>
        <w:spacing w:line="240" w:lineRule="auto"/>
        <w:ind w:left="0" w:firstLine="0"/>
        <w:jc w:val="both"/>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Normal Tax calculation does not include Flexible Benefits as in most cases these are exempted from Tax. To tax these components anytime before the last payroll, use </w:t>
      </w:r>
      <w:r>
        <w:rPr>
          <w:rStyle w:val="16"/>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Deduct Tax For Unclaimed Employee Benefits</w:t>
      </w:r>
      <w: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t> in Payroll Entry / Salary Slip while processing the Salary.</w:t>
      </w:r>
    </w:p>
    <w:p>
      <w:pPr>
        <w:pStyle w:val="2"/>
        <w:spacing w:after="0" w:line="360" w:lineRule="auto"/>
        <w:rPr>
          <w:rFonts w:hint="default" w:ascii="Calibri" w:hAnsi="Calibri" w:eastAsia="Segoe UI" w:cs="Calibri"/>
          <w:i w:val="0"/>
          <w:iCs w:val="0"/>
          <w:caps w:val="0"/>
          <w:color w:val="000000" w:themeColor="text1"/>
          <w:spacing w:val="-3"/>
          <w:sz w:val="36"/>
          <w:szCs w:val="36"/>
          <w:shd w:val="clear" w:fill="FFFFFF"/>
          <w14:textFill>
            <w14:solidFill>
              <w14:schemeClr w14:val="tx1"/>
            </w14:solidFill>
          </w14:textFill>
        </w:rPr>
      </w:pPr>
      <w:bookmarkStart w:id="40" w:name="_Toc16752"/>
      <w:r>
        <w:rPr>
          <w:rFonts w:hint="default" w:eastAsia="Segoe UI" w:cs="Calibri"/>
          <w:i w:val="0"/>
          <w:iCs w:val="0"/>
          <w:caps w:val="0"/>
          <w:color w:val="000000" w:themeColor="text1"/>
          <w:spacing w:val="-3"/>
          <w:sz w:val="36"/>
          <w:szCs w:val="36"/>
          <w:shd w:val="clear" w:fill="FFFFFF"/>
          <w:lang w:val="en-IN"/>
          <w14:textFill>
            <w14:solidFill>
              <w14:schemeClr w14:val="tx1"/>
            </w14:solidFill>
          </w14:textFill>
        </w:rPr>
        <w:t>Settings</w:t>
      </w:r>
      <w:bookmarkEnd w:id="40"/>
    </w:p>
    <w:p>
      <w:pPr>
        <w:pStyle w:val="3"/>
        <w:bidi w:val="0"/>
        <w:spacing w:line="240" w:lineRule="auto"/>
        <w:ind w:left="576" w:leftChars="0" w:hanging="576" w:firstLineChars="0"/>
        <w:rPr>
          <w:rFonts w:hint="default" w:ascii="Calibri" w:hAnsi="Calibri" w:cs="Calibri"/>
          <w:sz w:val="20"/>
          <w:szCs w:val="20"/>
          <w:lang w:val="en-US" w:eastAsia="zh-CN"/>
        </w:rPr>
      </w:pPr>
      <w:bookmarkStart w:id="41" w:name="_Toc20060"/>
      <w:r>
        <w:rPr>
          <w:rFonts w:hint="default" w:cs="Calibri"/>
          <w:sz w:val="28"/>
          <w:szCs w:val="28"/>
          <w:lang w:val="en-IN" w:eastAsia="zh-CN"/>
        </w:rPr>
        <w:t>Payroll Setting</w:t>
      </w:r>
      <w:bookmarkEnd w:id="41"/>
    </w:p>
    <w:p>
      <w:pPr>
        <w:pStyle w:val="21"/>
        <w:keepNext w:val="0"/>
        <w:keepLines w:val="0"/>
        <w:widowControl/>
        <w:suppressLineNumbers w:val="0"/>
        <w:shd w:val="clear" w:fill="FFFFFF"/>
        <w:spacing w:line="240" w:lineRule="auto"/>
        <w:ind w:left="0" w:firstLine="0"/>
        <w:jc w:val="both"/>
        <w:rPr>
          <w:rStyle w:val="22"/>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pPr>
      <w:r>
        <w:rPr>
          <w:rStyle w:val="22"/>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Payroll Settings allow you to configure global settings for the Payroll module.</w:t>
      </w:r>
    </w:p>
    <w:p>
      <w:pPr>
        <w:spacing w:line="240" w:lineRule="auto"/>
        <w:rPr>
          <w:rFonts w:hint="default" w:ascii="Calibri" w:hAnsi="Calibri" w:eastAsia="SimSun" w:cs="Calibri"/>
          <w:i w:val="0"/>
          <w:iCs w:val="0"/>
          <w:color w:val="000000"/>
          <w:kern w:val="0"/>
          <w:sz w:val="20"/>
          <w:szCs w:val="20"/>
          <w:u w:val="none"/>
          <w:lang w:val="en-US" w:eastAsia="zh-CN" w:bidi="ar"/>
        </w:rPr>
      </w:pPr>
      <w:r>
        <w:rPr>
          <w:rFonts w:hint="default" w:ascii="Calibri" w:hAnsi="Calibri" w:cs="Calibri"/>
          <w:b w:val="0"/>
          <w:bCs w:val="0"/>
          <w:sz w:val="20"/>
          <w:szCs w:val="20"/>
          <w:lang w:val="en-US"/>
        </w:rPr>
        <w:t>The screen is accessible to</w:t>
      </w:r>
      <w:r>
        <w:rPr>
          <w:rFonts w:hint="default" w:ascii="Calibri" w:hAnsi="Calibri" w:cs="Calibri"/>
          <w:b w:val="0"/>
          <w:bCs w:val="0"/>
          <w:sz w:val="20"/>
          <w:szCs w:val="20"/>
          <w:lang w:val="en-IN"/>
        </w:rPr>
        <w:t xml:space="preserve"> Payroll Admin, HR Admin, HR User,</w:t>
      </w:r>
      <w:r>
        <w:rPr>
          <w:rFonts w:hint="default" w:ascii="Calibri" w:hAnsi="Calibri"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spacing w:line="240" w:lineRule="auto"/>
        <w:rPr>
          <w:rFonts w:hint="default" w:ascii="Calibri" w:hAnsi="Calibri" w:eastAsia="SimSun" w:cs="Calibri"/>
          <w:i w:val="0"/>
          <w:iCs w:val="0"/>
          <w:color w:val="000000"/>
          <w:kern w:val="0"/>
          <w:sz w:val="20"/>
          <w:szCs w:val="20"/>
          <w:u w:val="none"/>
          <w:lang w:val="en-US" w:eastAsia="zh-CN" w:bidi="ar"/>
        </w:rPr>
      </w:pPr>
    </w:p>
    <w:p>
      <w:pPr>
        <w:pStyle w:val="21"/>
        <w:keepNext w:val="0"/>
        <w:keepLines w:val="0"/>
        <w:widowControl/>
        <w:suppressLineNumbers w:val="0"/>
        <w:shd w:val="clear" w:fill="FFFFFF"/>
        <w:spacing w:before="0" w:beforeAutospacing="0" w:line="240" w:lineRule="auto"/>
        <w:ind w:left="0" w:firstLine="0"/>
        <w:jc w:val="both"/>
        <w:rPr>
          <w:rFonts w:hint="default" w:ascii="Calibri" w:hAnsi="Calibri" w:eastAsia="Segoe UI" w:cs="Calibri"/>
          <w:b w:val="0"/>
          <w:bCs w:val="0"/>
          <w:i w:val="0"/>
          <w:iCs w:val="0"/>
          <w:caps w:val="0"/>
          <w:color w:val="000000" w:themeColor="text1"/>
          <w:spacing w:val="-3"/>
          <w:sz w:val="20"/>
          <w:szCs w:val="20"/>
          <w:shd w:val="clear" w:fill="FFFFFF"/>
          <w:lang w:val="en-IN"/>
          <w14:textFill>
            <w14:solidFill>
              <w14:schemeClr w14:val="tx1"/>
            </w14:solidFill>
          </w14:textFill>
        </w:rPr>
      </w:pP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To access Payroll Settings, go to</w:t>
      </w:r>
      <w:r>
        <w:rPr>
          <w:rFonts w:hint="default" w:ascii="Calibri" w:hAnsi="Calibri" w:eastAsia="Segoe UI" w:cs="Calibri"/>
          <w:b w:val="0"/>
          <w:bCs w:val="0"/>
          <w:i w:val="0"/>
          <w:iCs w:val="0"/>
          <w:caps w:val="0"/>
          <w:color w:val="000000" w:themeColor="text1"/>
          <w:spacing w:val="-3"/>
          <w:sz w:val="20"/>
          <w:szCs w:val="20"/>
          <w:shd w:val="clear" w:fill="FFFFFF"/>
          <w:lang w:val="en-IN"/>
          <w14:textFill>
            <w14:solidFill>
              <w14:schemeClr w14:val="tx1"/>
            </w14:solidFill>
          </w14:textFill>
        </w:rPr>
        <w:t xml:space="preserve"> :-</w:t>
      </w:r>
    </w:p>
    <w:p>
      <w:pPr>
        <w:pStyle w:val="21"/>
        <w:bidi w:val="0"/>
        <w:spacing w:line="360" w:lineRule="auto"/>
        <w:jc w:val="center"/>
        <w:rPr>
          <w:rFonts w:hint="default" w:ascii="Calibri" w:hAnsi="Calibri" w:cs="Calibri"/>
          <w:b/>
          <w:bCs/>
          <w:i/>
          <w:iCs/>
          <w:sz w:val="20"/>
          <w:szCs w:val="20"/>
          <w:highlight w:val="cyan"/>
          <w:lang w:val="en-IN"/>
        </w:rPr>
      </w:pPr>
      <w:r>
        <w:rPr>
          <w:rFonts w:hint="default" w:ascii="Calibri" w:hAnsi="Calibri" w:cs="Calibri"/>
          <w:b/>
          <w:bCs/>
          <w:i/>
          <w:iCs/>
          <w:sz w:val="20"/>
          <w:szCs w:val="20"/>
          <w:highlight w:val="cyan"/>
          <w:lang w:val="en-US"/>
        </w:rPr>
        <w:t xml:space="preserve">Home &gt; Human Resources &gt; </w:t>
      </w:r>
      <w:r>
        <w:rPr>
          <w:rFonts w:hint="default" w:ascii="Calibri" w:hAnsi="Calibri" w:cs="Calibri"/>
          <w:b/>
          <w:bCs/>
          <w:i/>
          <w:iCs/>
          <w:sz w:val="20"/>
          <w:szCs w:val="20"/>
          <w:highlight w:val="cyan"/>
          <w:lang w:val="en-IN"/>
        </w:rPr>
        <w:t xml:space="preserve">Settings </w:t>
      </w:r>
      <w:r>
        <w:rPr>
          <w:rFonts w:hint="default" w:ascii="Calibri" w:hAnsi="Calibri" w:cs="Calibri"/>
          <w:b/>
          <w:bCs/>
          <w:i/>
          <w:iCs/>
          <w:sz w:val="20"/>
          <w:szCs w:val="20"/>
          <w:highlight w:val="cyan"/>
          <w:lang w:val="en-US"/>
        </w:rPr>
        <w:t xml:space="preserve">&gt; </w:t>
      </w:r>
      <w:r>
        <w:rPr>
          <w:rFonts w:hint="default" w:ascii="Calibri" w:hAnsi="Calibri" w:cs="Calibri"/>
          <w:b/>
          <w:bCs/>
          <w:i/>
          <w:iCs/>
          <w:sz w:val="20"/>
          <w:szCs w:val="20"/>
          <w:highlight w:val="cyan"/>
          <w:lang w:val="en-IN"/>
        </w:rPr>
        <w:t>Payroll Settings</w:t>
      </w:r>
    </w:p>
    <w:p>
      <w:pPr>
        <w:pStyle w:val="3"/>
        <w:keepNext w:val="0"/>
        <w:keepLines w:val="0"/>
        <w:widowControl/>
        <w:numPr>
          <w:ilvl w:val="1"/>
          <w:numId w:val="25"/>
        </w:numPr>
        <w:suppressLineNumbers w:val="0"/>
        <w:shd w:val="clear" w:fill="FFFFFF"/>
        <w:spacing w:line="240" w:lineRule="auto"/>
        <w:ind w:leftChars="0" w:right="0" w:rightChars="0"/>
        <w:jc w:val="both"/>
        <w:rPr>
          <w:rFonts w:hint="default" w:ascii="Calibri" w:hAnsi="Calibri" w:eastAsia="Segoe UI" w:cs="Calibri"/>
          <w:b/>
          <w:bCs/>
          <w:i w:val="0"/>
          <w:iCs w:val="0"/>
          <w:caps w:val="0"/>
          <w:color w:val="000000" w:themeColor="text1"/>
          <w:spacing w:val="-3"/>
          <w:sz w:val="20"/>
          <w:szCs w:val="20"/>
          <w:lang w:val="en-IN"/>
          <w14:textFill>
            <w14:solidFill>
              <w14:schemeClr w14:val="tx1"/>
            </w14:solidFill>
          </w14:textFill>
        </w:rPr>
      </w:pPr>
      <w:bookmarkStart w:id="42" w:name="_Toc31229"/>
      <w:r>
        <w:rPr>
          <w:rStyle w:val="22"/>
          <w:rFonts w:hint="default" w:ascii="Calibri" w:hAnsi="Calibri" w:eastAsia="Segoe UI" w:cs="Calibri"/>
          <w:b/>
          <w:bCs/>
          <w:i w:val="0"/>
          <w:iCs w:val="0"/>
          <w:caps w:val="0"/>
          <w:color w:val="000000" w:themeColor="text1"/>
          <w:spacing w:val="-4"/>
          <w:sz w:val="20"/>
          <w:szCs w:val="20"/>
          <w:shd w:val="clear" w:fill="FFFFFF"/>
          <w14:textFill>
            <w14:solidFill>
              <w14:schemeClr w14:val="tx1"/>
            </w14:solidFill>
          </w14:textFill>
        </w:rPr>
        <w:t>Working Days &amp; Hours</w:t>
      </w:r>
      <w:r>
        <w:rPr>
          <w:rStyle w:val="22"/>
          <w:rFonts w:hint="default" w:eastAsia="Segoe UI" w:cs="Calibri"/>
          <w:b/>
          <w:bCs/>
          <w:i w:val="0"/>
          <w:iCs w:val="0"/>
          <w:caps w:val="0"/>
          <w:color w:val="000000" w:themeColor="text1"/>
          <w:spacing w:val="-4"/>
          <w:sz w:val="20"/>
          <w:szCs w:val="20"/>
          <w:shd w:val="clear" w:fill="FFFFFF"/>
          <w:lang w:val="en-IN"/>
          <w14:textFill>
            <w14:solidFill>
              <w14:schemeClr w14:val="tx1"/>
            </w14:solidFill>
          </w14:textFill>
        </w:rPr>
        <w:t xml:space="preserve"> :-</w:t>
      </w:r>
      <w:bookmarkEnd w:id="42"/>
    </w:p>
    <w:p>
      <w:pPr>
        <w:pStyle w:val="3"/>
        <w:keepNext w:val="0"/>
        <w:keepLines w:val="0"/>
        <w:widowControl/>
        <w:numPr>
          <w:ilvl w:val="0"/>
          <w:numId w:val="64"/>
        </w:numPr>
        <w:suppressLineNumbers w:val="0"/>
        <w:shd w:val="clear" w:fill="FFFFFF"/>
        <w:tabs>
          <w:tab w:val="clear" w:pos="840"/>
        </w:tabs>
        <w:spacing w:line="240" w:lineRule="auto"/>
        <w:ind w:left="420" w:leftChars="0" w:right="0" w:rightChars="0" w:firstLine="0" w:firstLineChars="0"/>
        <w:jc w:val="both"/>
        <w:rPr>
          <w:rFonts w:hint="default" w:ascii="Calibri" w:hAnsi="Calibri" w:eastAsia="Segoe UI" w:cs="Calibri"/>
          <w:b/>
          <w:bCs/>
          <w:i w:val="0"/>
          <w:iCs w:val="0"/>
          <w:caps w:val="0"/>
          <w:color w:val="000000" w:themeColor="text1"/>
          <w:spacing w:val="-3"/>
          <w:sz w:val="20"/>
          <w:szCs w:val="20"/>
          <w:lang w:val="en-IN"/>
          <w14:textFill>
            <w14:solidFill>
              <w14:schemeClr w14:val="tx1"/>
            </w14:solidFill>
          </w14:textFill>
        </w:rPr>
      </w:pPr>
      <w:bookmarkStart w:id="43" w:name="_Toc12766"/>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Calculate Payroll Working Days Based On</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"1-1-calculate-payroll-working-days-based-on"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Working Days in Salary Slip can be calculated based on Leave Application or Attendance records</w:t>
      </w:r>
      <w:r>
        <w:rPr>
          <w:rFonts w:hint="default" w:eastAsia="Segoe UI" w:cs="Calibri"/>
          <w:b w:val="0"/>
          <w:bCs w:val="0"/>
          <w:i w:val="0"/>
          <w:iCs w:val="0"/>
          <w:caps w:val="0"/>
          <w:color w:val="000000" w:themeColor="text1"/>
          <w:spacing w:val="-3"/>
          <w:sz w:val="20"/>
          <w:szCs w:val="20"/>
          <w:shd w:val="clear" w:fill="FFFFFF"/>
          <w:lang w:val="en-IN"/>
          <w14:textFill>
            <w14:solidFill>
              <w14:schemeClr w14:val="tx1"/>
            </w14:solidFill>
          </w14:textFill>
        </w:rPr>
        <w:t>.</w:t>
      </w:r>
      <w:bookmarkEnd w:id="43"/>
    </w:p>
    <w:p>
      <w:pPr>
        <w:pStyle w:val="3"/>
        <w:keepNext w:val="0"/>
        <w:keepLines w:val="0"/>
        <w:widowControl/>
        <w:numPr>
          <w:ilvl w:val="0"/>
          <w:numId w:val="64"/>
        </w:numPr>
        <w:suppressLineNumbers w:val="0"/>
        <w:shd w:val="clear" w:fill="FFFFFF"/>
        <w:tabs>
          <w:tab w:val="clear" w:pos="840"/>
        </w:tabs>
        <w:spacing w:line="240" w:lineRule="auto"/>
        <w:ind w:left="420" w:leftChars="0" w:right="0" w:rightChars="0" w:firstLine="0" w:firstLineChars="0"/>
        <w:jc w:val="both"/>
        <w:rPr>
          <w:rFonts w:hint="default" w:ascii="Calibri" w:hAnsi="Calibri" w:eastAsia="Segoe UI" w:cs="Calibri"/>
          <w:b/>
          <w:bCs/>
          <w:i w:val="0"/>
          <w:iCs w:val="0"/>
          <w:caps w:val="0"/>
          <w:color w:val="000000" w:themeColor="text1"/>
          <w:spacing w:val="-3"/>
          <w:sz w:val="20"/>
          <w:szCs w:val="20"/>
          <w:lang w:val="en-IN"/>
          <w14:textFill>
            <w14:solidFill>
              <w14:schemeClr w14:val="tx1"/>
            </w14:solidFill>
          </w14:textFill>
        </w:rPr>
      </w:pPr>
      <w:bookmarkStart w:id="44" w:name="_Toc1054"/>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Consider Unmarked Attendance As</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"1-2-consider-unmarked-attendance-as"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If you set payroll based on Attendance, this option will be shown. It allows you to control the status of unmarked attendance. Eg: If you set it as Present, you don't need to explicitly mark attendance for every employee throughout the month. Just mark the absent days and the rest would be considered as Present by default</w:t>
      </w:r>
      <w:r>
        <w:rPr>
          <w:rFonts w:hint="default" w:eastAsia="Segoe UI" w:cs="Calibri"/>
          <w:b w:val="0"/>
          <w:bCs w:val="0"/>
          <w:i w:val="0"/>
          <w:iCs w:val="0"/>
          <w:caps w:val="0"/>
          <w:color w:val="000000" w:themeColor="text1"/>
          <w:spacing w:val="-3"/>
          <w:sz w:val="20"/>
          <w:szCs w:val="20"/>
          <w:shd w:val="clear" w:fill="FFFFFF"/>
          <w:lang w:val="en-IN"/>
          <w14:textFill>
            <w14:solidFill>
              <w14:schemeClr w14:val="tx1"/>
            </w14:solidFill>
          </w14:textFill>
        </w:rPr>
        <w:t>.</w:t>
      </w:r>
      <w:bookmarkEnd w:id="44"/>
    </w:p>
    <w:p>
      <w:pPr>
        <w:pStyle w:val="3"/>
        <w:keepNext w:val="0"/>
        <w:keepLines w:val="0"/>
        <w:widowControl/>
        <w:numPr>
          <w:ilvl w:val="0"/>
          <w:numId w:val="64"/>
        </w:numPr>
        <w:suppressLineNumbers w:val="0"/>
        <w:shd w:val="clear" w:fill="FFFFFF"/>
        <w:tabs>
          <w:tab w:val="clear" w:pos="840"/>
        </w:tabs>
        <w:spacing w:line="240" w:lineRule="auto"/>
        <w:ind w:left="420" w:leftChars="0" w:right="0" w:rightChars="0" w:firstLine="0" w:firstLineChars="0"/>
        <w:jc w:val="both"/>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pPr>
      <w:bookmarkStart w:id="45" w:name="_Toc24872"/>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Include holidays in Total no. of Working Days</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"1-3-include-holidays-in-total-no-of-working-days"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If checked, the total number of working days will include holidays, and this will reduce the value of salary per day. Eg: If there are 10 holidays in a 30-day month, the Total Working Days will be considered as 30 if this checkbox is enabled and 20 if disabled. Then attendance will be checked for these 30/20 days to find out the payment days.</w:t>
      </w:r>
      <w:bookmarkEnd w:id="45"/>
    </w:p>
    <w:p>
      <w:pPr>
        <w:pStyle w:val="3"/>
        <w:keepNext w:val="0"/>
        <w:keepLines w:val="0"/>
        <w:widowControl/>
        <w:numPr>
          <w:ilvl w:val="0"/>
          <w:numId w:val="64"/>
        </w:numPr>
        <w:suppressLineNumbers w:val="0"/>
        <w:shd w:val="clear" w:fill="FFFFFF"/>
        <w:tabs>
          <w:tab w:val="clear" w:pos="840"/>
        </w:tabs>
        <w:spacing w:line="240" w:lineRule="auto"/>
        <w:ind w:left="420" w:leftChars="0" w:right="0" w:rightChars="0" w:firstLine="0" w:firstLineChars="0"/>
        <w:jc w:val="both"/>
        <w:rPr>
          <w:rFonts w:hint="default" w:ascii="Calibri" w:hAnsi="Calibri" w:eastAsia="Segoe UI" w:cs="Calibri"/>
          <w:b/>
          <w:bCs/>
          <w:i w:val="0"/>
          <w:iCs w:val="0"/>
          <w:caps w:val="0"/>
          <w:color w:val="000000" w:themeColor="text1"/>
          <w:spacing w:val="-3"/>
          <w:sz w:val="20"/>
          <w:szCs w:val="20"/>
          <w:lang w:val="en-IN"/>
          <w14:textFill>
            <w14:solidFill>
              <w14:schemeClr w14:val="tx1"/>
            </w14:solidFill>
          </w14:textFill>
        </w:rPr>
      </w:pPr>
      <w:bookmarkStart w:id="46" w:name="_Toc19032"/>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Consider Marked Attendance on Holidays</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"1-4-consider-marked-attendance-on-holidays"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By default, holidays are considered as paid days. If this is enabled and you mark attendance on a holiday, the marked attendance will override holiday status on that day. Eg: if you mark an employee as Absent on a holiday, it will be counted as an absent day and not a paid one.</w:t>
      </w:r>
      <w:bookmarkEnd w:id="46"/>
    </w:p>
    <w:p>
      <w:pPr>
        <w:pStyle w:val="3"/>
        <w:keepNext w:val="0"/>
        <w:keepLines w:val="0"/>
        <w:widowControl/>
        <w:numPr>
          <w:ilvl w:val="0"/>
          <w:numId w:val="64"/>
        </w:numPr>
        <w:suppressLineNumbers w:val="0"/>
        <w:shd w:val="clear" w:fill="FFFFFF"/>
        <w:tabs>
          <w:tab w:val="clear" w:pos="840"/>
        </w:tabs>
        <w:spacing w:line="240" w:lineRule="auto"/>
        <w:ind w:left="420" w:leftChars="0" w:right="0" w:rightChars="0" w:firstLine="0" w:firstLineChars="0"/>
        <w:jc w:val="both"/>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bookmarkStart w:id="47" w:name="_Toc23246"/>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Max working hours against Timesheet</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"1-5-max-working-hours-against-timesheet"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For salary slips based on the timesheet, you can set the maximum allowed hours against a single timesheet. Set this value to zero to disable this validation.</w:t>
      </w:r>
      <w:bookmarkEnd w:id="47"/>
    </w:p>
    <w:p>
      <w:pPr>
        <w:pStyle w:val="3"/>
        <w:keepNext w:val="0"/>
        <w:keepLines w:val="0"/>
        <w:widowControl/>
        <w:numPr>
          <w:ilvl w:val="0"/>
          <w:numId w:val="64"/>
        </w:numPr>
        <w:suppressLineNumbers w:val="0"/>
        <w:shd w:val="clear" w:fill="FFFFFF"/>
        <w:tabs>
          <w:tab w:val="clear" w:pos="840"/>
        </w:tabs>
        <w:spacing w:line="240" w:lineRule="auto"/>
        <w:ind w:left="420" w:leftChars="0" w:right="0" w:rightChars="0" w:firstLine="0" w:firstLineChars="0"/>
        <w:jc w:val="both"/>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bookmarkStart w:id="48" w:name="_Toc7820"/>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Fraction of Daily Salary for Half Day</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"1-6-fraction-of-daily-salary-for-half-day"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Based on this fraction, the salary for Half Day will be calculated. For example, if the value is set as 0.75, then the three-fourth salary will be given for half-day attendance.</w:t>
      </w:r>
      <w:bookmarkEnd w:id="48"/>
    </w:p>
    <w:p>
      <w:pPr>
        <w:rPr>
          <w:rFonts w:hint="default"/>
        </w:rPr>
      </w:pPr>
    </w:p>
    <w:p>
      <w:pPr>
        <w:pStyle w:val="21"/>
        <w:keepNext w:val="0"/>
        <w:keepLines w:val="0"/>
        <w:widowControl/>
        <w:suppressLineNumbers w:val="0"/>
        <w:shd w:val="clear" w:fill="FFFFFF"/>
        <w:spacing w:before="0" w:beforeAutospacing="0" w:line="240" w:lineRule="auto"/>
        <w:ind w:left="0" w:firstLine="0"/>
        <w:jc w:val="center"/>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drawing>
          <wp:inline distT="0" distB="0" distL="114300" distR="114300">
            <wp:extent cx="5716270" cy="2421255"/>
            <wp:effectExtent l="12700" t="12700" r="24130" b="23495"/>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
                    <pic:cNvPicPr>
                      <a:picLocks noChangeAspect="1"/>
                    </pic:cNvPicPr>
                  </pic:nvPicPr>
                  <pic:blipFill>
                    <a:blip r:embed="rId109"/>
                    <a:stretch>
                      <a:fillRect/>
                    </a:stretch>
                  </pic:blipFill>
                  <pic:spPr>
                    <a:xfrm>
                      <a:off x="0" y="0"/>
                      <a:ext cx="5716270" cy="2421255"/>
                    </a:xfrm>
                    <a:prstGeom prst="rect">
                      <a:avLst/>
                    </a:prstGeom>
                    <a:noFill/>
                    <a:ln w="12700" cmpd="sng">
                      <a:solidFill>
                        <a:srgbClr val="002060"/>
                      </a:solidFill>
                      <a:prstDash val="solid"/>
                    </a:ln>
                  </pic:spPr>
                </pic:pic>
              </a:graphicData>
            </a:graphic>
          </wp:inline>
        </w:drawing>
      </w:r>
    </w:p>
    <w:p>
      <w:pPr>
        <w:pStyle w:val="3"/>
        <w:keepNext w:val="0"/>
        <w:keepLines w:val="0"/>
        <w:widowControl/>
        <w:numPr>
          <w:ilvl w:val="1"/>
          <w:numId w:val="64"/>
        </w:numPr>
        <w:suppressLineNumbers w:val="0"/>
        <w:shd w:val="clear" w:fill="FFFFFF"/>
        <w:tabs>
          <w:tab w:val="clear" w:pos="840"/>
        </w:tabs>
        <w:spacing w:line="240" w:lineRule="auto"/>
        <w:ind w:left="1260" w:leftChars="0" w:right="0" w:rightChars="0" w:hanging="420" w:firstLineChars="0"/>
        <w:jc w:val="both"/>
        <w:rPr>
          <w:rStyle w:val="22"/>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pPr>
      <w:bookmarkStart w:id="49" w:name="_Toc10331"/>
      <w:r>
        <w:rPr>
          <w:rStyle w:val="22"/>
          <w:rFonts w:hint="default" w:ascii="Calibri" w:hAnsi="Calibri" w:eastAsia="Segoe UI" w:cs="Calibri"/>
          <w:b/>
          <w:bCs/>
          <w:i w:val="0"/>
          <w:iCs w:val="0"/>
          <w:caps w:val="0"/>
          <w:color w:val="000000" w:themeColor="text1"/>
          <w:spacing w:val="-4"/>
          <w:sz w:val="20"/>
          <w:szCs w:val="20"/>
          <w:shd w:val="clear" w:fill="FFFFFF"/>
          <w14:textFill>
            <w14:solidFill>
              <w14:schemeClr w14:val="tx1"/>
            </w14:solidFill>
          </w14:textFill>
        </w:rPr>
        <w:t>Salary Slip</w:t>
      </w:r>
      <w:r>
        <w:rPr>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instrText xml:space="preserve"> HYPERLINK "https://frappehr.com/docs/v14/en/payroll-settings" \l "2-salary-slip" </w:instrText>
      </w:r>
      <w:r>
        <w:rPr>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4"/>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4"/>
          <w:sz w:val="20"/>
          <w:szCs w:val="20"/>
          <w:u w:val="none"/>
          <w:shd w:val="clear" w:fill="FFFFFF"/>
          <w:lang w:val="en-IN"/>
          <w14:textFill>
            <w14:solidFill>
              <w14:schemeClr w14:val="tx1"/>
            </w14:solidFill>
          </w14:textFill>
        </w:rPr>
        <w:t>-</w:t>
      </w:r>
      <w:bookmarkEnd w:id="49"/>
    </w:p>
    <w:p>
      <w:pPr>
        <w:pStyle w:val="3"/>
        <w:keepNext w:val="0"/>
        <w:keepLines w:val="0"/>
        <w:widowControl/>
        <w:numPr>
          <w:ilvl w:val="2"/>
          <w:numId w:val="64"/>
        </w:numPr>
        <w:suppressLineNumbers w:val="0"/>
        <w:shd w:val="clear" w:fill="FFFFFF"/>
        <w:tabs>
          <w:tab w:val="clear" w:pos="1260"/>
        </w:tabs>
        <w:spacing w:line="240" w:lineRule="auto"/>
        <w:ind w:left="1680" w:leftChars="0" w:right="0" w:rightChars="0" w:hanging="420" w:firstLineChars="0"/>
        <w:jc w:val="both"/>
        <w:rPr>
          <w:rStyle w:val="22"/>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pPr>
      <w:bookmarkStart w:id="50" w:name="_Toc11908"/>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Disable Rounded Total</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"2-1-disable-rounded-total"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If enabled, hides and disables Rounded Total field in Salary Slips</w:t>
      </w:r>
      <w:r>
        <w:rPr>
          <w:rFonts w:hint="default" w:eastAsia="Segoe UI" w:cs="Calibri"/>
          <w:b w:val="0"/>
          <w:bCs w:val="0"/>
          <w:i w:val="0"/>
          <w:iCs w:val="0"/>
          <w:caps w:val="0"/>
          <w:color w:val="000000" w:themeColor="text1"/>
          <w:spacing w:val="-3"/>
          <w:sz w:val="20"/>
          <w:szCs w:val="20"/>
          <w:shd w:val="clear" w:fill="FFFFFF"/>
          <w:lang w:val="en-IN"/>
          <w14:textFill>
            <w14:solidFill>
              <w14:schemeClr w14:val="tx1"/>
            </w14:solidFill>
          </w14:textFill>
        </w:rPr>
        <w:t>.</w:t>
      </w:r>
      <w:bookmarkEnd w:id="50"/>
    </w:p>
    <w:p>
      <w:pPr>
        <w:pStyle w:val="3"/>
        <w:keepNext w:val="0"/>
        <w:keepLines w:val="0"/>
        <w:widowControl/>
        <w:numPr>
          <w:ilvl w:val="2"/>
          <w:numId w:val="64"/>
        </w:numPr>
        <w:suppressLineNumbers w:val="0"/>
        <w:shd w:val="clear" w:fill="FFFFFF"/>
        <w:tabs>
          <w:tab w:val="clear" w:pos="1260"/>
        </w:tabs>
        <w:spacing w:line="240" w:lineRule="auto"/>
        <w:ind w:left="1680" w:leftChars="0" w:right="0" w:rightChars="0" w:hanging="420" w:firstLineChars="0"/>
        <w:jc w:val="both"/>
        <w:rPr>
          <w:rStyle w:val="22"/>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pPr>
      <w:bookmarkStart w:id="51" w:name="_Toc2364"/>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Show Leave Balances in Salary Slip</w:t>
      </w:r>
      <w:r>
        <w:rPr>
          <w:rStyle w:val="22"/>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t xml:space="preserve"> :-</w:t>
      </w:r>
      <w:bookmarkEnd w:id="51"/>
    </w:p>
    <w:p>
      <w:pPr>
        <w:spacing w:line="240" w:lineRule="auto"/>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pPr>
    </w:p>
    <w:p>
      <w:pPr>
        <w:spacing w:line="240" w:lineRule="auto"/>
        <w:jc w:val="center"/>
        <w:rPr>
          <w:rStyle w:val="22"/>
          <w:rFonts w:hint="default" w:ascii="Calibri" w:hAnsi="Calibri" w:eastAsia="Segoe UI" w:cs="Calibri"/>
          <w:b/>
          <w:bCs/>
          <w:i w:val="0"/>
          <w:iCs w:val="0"/>
          <w:caps w:val="0"/>
          <w:color w:val="000000" w:themeColor="text1"/>
          <w:spacing w:val="-3"/>
          <w:sz w:val="20"/>
          <w:szCs w:val="20"/>
          <w:shd w:val="clear" w:fill="FFFFFF"/>
          <w:lang w:val="en-IN"/>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drawing>
          <wp:inline distT="0" distB="0" distL="114300" distR="114300">
            <wp:extent cx="5727065" cy="2491740"/>
            <wp:effectExtent l="12700" t="12700" r="13335" b="29210"/>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
                    <pic:cNvPicPr>
                      <a:picLocks noChangeAspect="1"/>
                    </pic:cNvPicPr>
                  </pic:nvPicPr>
                  <pic:blipFill>
                    <a:blip r:embed="rId110"/>
                    <a:stretch>
                      <a:fillRect/>
                    </a:stretch>
                  </pic:blipFill>
                  <pic:spPr>
                    <a:xfrm>
                      <a:off x="0" y="0"/>
                      <a:ext cx="5727065" cy="2491740"/>
                    </a:xfrm>
                    <a:prstGeom prst="rect">
                      <a:avLst/>
                    </a:prstGeom>
                    <a:noFill/>
                    <a:ln w="12700" cmpd="sng">
                      <a:solidFill>
                        <a:srgbClr val="002060"/>
                      </a:solidFill>
                      <a:prstDash val="solid"/>
                    </a:ln>
                  </pic:spPr>
                </pic:pic>
              </a:graphicData>
            </a:graphic>
          </wp:inline>
        </w:drawing>
      </w:r>
    </w:p>
    <w:p>
      <w:pPr>
        <w:pStyle w:val="3"/>
        <w:keepNext w:val="0"/>
        <w:keepLines w:val="0"/>
        <w:widowControl/>
        <w:numPr>
          <w:numId w:val="0"/>
        </w:numPr>
        <w:suppressLineNumbers w:val="0"/>
        <w:shd w:val="clear" w:fill="FFFFFF"/>
        <w:spacing w:line="240" w:lineRule="auto"/>
        <w:ind w:leftChars="0" w:right="0" w:rightChars="0"/>
        <w:jc w:val="both"/>
        <w:rPr>
          <w:rStyle w:val="22"/>
          <w:rFonts w:hint="default" w:ascii="Calibri" w:hAnsi="Calibri" w:eastAsia="Segoe UI" w:cs="Calibri"/>
          <w:b/>
          <w:bCs/>
          <w:i w:val="0"/>
          <w:iCs w:val="0"/>
          <w:caps w:val="0"/>
          <w:color w:val="000000" w:themeColor="text1"/>
          <w:spacing w:val="-4"/>
          <w:sz w:val="20"/>
          <w:szCs w:val="20"/>
          <w:shd w:val="clear" w:fill="FFFFFF"/>
          <w14:textFill>
            <w14:solidFill>
              <w14:schemeClr w14:val="tx1"/>
            </w14:solidFill>
          </w14:textFill>
        </w:rPr>
      </w:pPr>
    </w:p>
    <w:p>
      <w:pPr>
        <w:pStyle w:val="3"/>
        <w:keepNext w:val="0"/>
        <w:keepLines w:val="0"/>
        <w:widowControl/>
        <w:numPr>
          <w:ilvl w:val="0"/>
          <w:numId w:val="65"/>
        </w:numPr>
        <w:suppressLineNumbers w:val="0"/>
        <w:shd w:val="clear" w:fill="FFFFFF"/>
        <w:tabs>
          <w:tab w:val="clear" w:pos="420"/>
        </w:tabs>
        <w:spacing w:line="240" w:lineRule="auto"/>
        <w:ind w:left="1260" w:leftChars="0" w:right="0" w:rightChars="0" w:hanging="420" w:firstLineChars="0"/>
        <w:jc w:val="both"/>
        <w:rPr>
          <w:rFonts w:hint="default" w:ascii="Calibri" w:hAnsi="Calibri" w:eastAsia="Segoe UI" w:cs="Calibri"/>
          <w:b/>
          <w:bCs/>
          <w:i w:val="0"/>
          <w:iCs w:val="0"/>
          <w:caps w:val="0"/>
          <w:color w:val="000000" w:themeColor="text1"/>
          <w:spacing w:val="-3"/>
          <w:sz w:val="20"/>
          <w:szCs w:val="20"/>
          <w:lang w:val="en-IN"/>
          <w14:textFill>
            <w14:solidFill>
              <w14:schemeClr w14:val="tx1"/>
            </w14:solidFill>
          </w14:textFill>
        </w:rPr>
      </w:pPr>
      <w:bookmarkStart w:id="52" w:name="_Toc27059"/>
      <w:r>
        <w:rPr>
          <w:rStyle w:val="22"/>
          <w:rFonts w:hint="default" w:ascii="Calibri" w:hAnsi="Calibri" w:eastAsia="Segoe UI" w:cs="Calibri"/>
          <w:b/>
          <w:bCs/>
          <w:i w:val="0"/>
          <w:iCs w:val="0"/>
          <w:caps w:val="0"/>
          <w:color w:val="000000" w:themeColor="text1"/>
          <w:spacing w:val="-4"/>
          <w:sz w:val="20"/>
          <w:szCs w:val="20"/>
          <w:shd w:val="clear" w:fill="FFFFFF"/>
          <w14:textFill>
            <w14:solidFill>
              <w14:schemeClr w14:val="tx1"/>
            </w14:solidFill>
          </w14:textFill>
        </w:rPr>
        <w:t>Email</w:t>
      </w:r>
      <w:r>
        <w:rPr>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instrText xml:space="preserve"> HYPERLINK "https://frappehr.com/docs/v14/en/payroll-settings" \l "3-email" </w:instrText>
      </w:r>
      <w:r>
        <w:rPr>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4"/>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4"/>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4"/>
          <w:sz w:val="20"/>
          <w:szCs w:val="20"/>
          <w:u w:val="none"/>
          <w:shd w:val="clear" w:fill="FFFFFF"/>
          <w:lang w:val="en-IN"/>
          <w14:textFill>
            <w14:solidFill>
              <w14:schemeClr w14:val="tx1"/>
            </w14:solidFill>
          </w14:textFill>
        </w:rPr>
        <w:t>-</w:t>
      </w:r>
      <w:bookmarkEnd w:id="52"/>
    </w:p>
    <w:p>
      <w:pPr>
        <w:pStyle w:val="3"/>
        <w:keepNext w:val="0"/>
        <w:keepLines w:val="0"/>
        <w:widowControl/>
        <w:numPr>
          <w:ilvl w:val="0"/>
          <w:numId w:val="66"/>
        </w:numPr>
        <w:suppressLineNumbers w:val="0"/>
        <w:shd w:val="clear" w:fill="FFFFFF"/>
        <w:tabs>
          <w:tab w:val="clear" w:pos="420"/>
        </w:tabs>
        <w:spacing w:line="240" w:lineRule="auto"/>
        <w:ind w:left="1680" w:leftChars="0" w:right="0" w:rightChars="0" w:hanging="420" w:firstLineChars="0"/>
        <w:jc w:val="both"/>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bookmarkStart w:id="53" w:name="_Toc3552"/>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Email Salary Slip to Employee</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"3-1-email-salary-slip-to-employee"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An email with the salary slip is sent to the respective employee's preferred email address on submission of the salary slip.</w:t>
      </w:r>
      <w:bookmarkEnd w:id="53"/>
    </w:p>
    <w:p>
      <w:pPr>
        <w:pStyle w:val="3"/>
        <w:keepNext w:val="0"/>
        <w:keepLines w:val="0"/>
        <w:widowControl/>
        <w:numPr>
          <w:ilvl w:val="0"/>
          <w:numId w:val="66"/>
        </w:numPr>
        <w:suppressLineNumbers w:val="0"/>
        <w:shd w:val="clear" w:fill="FFFFFF"/>
        <w:tabs>
          <w:tab w:val="clear" w:pos="420"/>
        </w:tabs>
        <w:spacing w:line="240" w:lineRule="auto"/>
        <w:ind w:left="1680" w:leftChars="0" w:right="0" w:rightChars="0" w:hanging="420" w:firstLineChars="0"/>
        <w:jc w:val="both"/>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bookmarkStart w:id="54" w:name="_Toc19024"/>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Encrypt Salary Slips in Emails</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"3-2-encrypt-salary-slips-in-emails"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The salary slip PDF sent to the employee is encrypted using the mentioned Password Policy.</w:t>
      </w:r>
      <w:bookmarkEnd w:id="54"/>
    </w:p>
    <w:p>
      <w:pPr>
        <w:pStyle w:val="3"/>
        <w:keepNext w:val="0"/>
        <w:keepLines w:val="0"/>
        <w:widowControl/>
        <w:numPr>
          <w:ilvl w:val="0"/>
          <w:numId w:val="66"/>
        </w:numPr>
        <w:suppressLineNumbers w:val="0"/>
        <w:shd w:val="clear" w:fill="FFFFFF"/>
        <w:tabs>
          <w:tab w:val="clear" w:pos="420"/>
        </w:tabs>
        <w:spacing w:line="240" w:lineRule="auto"/>
        <w:ind w:left="1680" w:leftChars="0" w:right="0" w:rightChars="0" w:hanging="420" w:firstLineChars="0"/>
        <w:jc w:val="both"/>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bookmarkStart w:id="55" w:name="_Toc27913"/>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Password Policy</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"3-3-password-policy"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This field becomes visible and mandatory on checking the above option for encrypting the salary slip in email.</w:t>
      </w:r>
      <w:bookmarkEnd w:id="55"/>
    </w:p>
    <w:p>
      <w:pPr>
        <w:pStyle w:val="21"/>
        <w:keepNext w:val="0"/>
        <w:keepLines w:val="0"/>
        <w:widowControl/>
        <w:suppressLineNumbers w:val="0"/>
        <w:shd w:val="clear" w:fill="FFFFFF"/>
        <w:spacing w:before="0" w:beforeAutospacing="0" w:line="240" w:lineRule="auto"/>
        <w:ind w:left="0" w:firstLine="0"/>
        <w:jc w:val="center"/>
        <w:rPr>
          <w:rFonts w:hint="default" w:ascii="Calibri" w:hAnsi="Calibri" w:eastAsia="Segoe UI" w:cs="Calibri"/>
          <w:i w:val="0"/>
          <w:iCs w:val="0"/>
          <w:caps w:val="0"/>
          <w:color w:val="000000" w:themeColor="text1"/>
          <w:spacing w:val="-3"/>
          <w:sz w:val="20"/>
          <w:szCs w:val="20"/>
          <w:shd w:val="clear" w:fill="FFFFFF"/>
          <w:lang w:val="en-IN"/>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drawing>
          <wp:inline distT="0" distB="0" distL="114300" distR="114300">
            <wp:extent cx="5731510" cy="2477135"/>
            <wp:effectExtent l="12700" t="12700" r="27940" b="24765"/>
            <wp:docPr id="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
                    <pic:cNvPicPr>
                      <a:picLocks noChangeAspect="1"/>
                    </pic:cNvPicPr>
                  </pic:nvPicPr>
                  <pic:blipFill>
                    <a:blip r:embed="rId111"/>
                    <a:stretch>
                      <a:fillRect/>
                    </a:stretch>
                  </pic:blipFill>
                  <pic:spPr>
                    <a:xfrm>
                      <a:off x="0" y="0"/>
                      <a:ext cx="5731510" cy="2477135"/>
                    </a:xfrm>
                    <a:prstGeom prst="rect">
                      <a:avLst/>
                    </a:prstGeom>
                    <a:noFill/>
                    <a:ln w="12700" cmpd="sng">
                      <a:solidFill>
                        <a:srgbClr val="002060"/>
                      </a:solidFill>
                      <a:prstDash val="solid"/>
                    </a:ln>
                  </pic:spPr>
                </pic:pic>
              </a:graphicData>
            </a:graphic>
          </wp:inline>
        </w:drawing>
      </w:r>
    </w:p>
    <w:p>
      <w:pPr>
        <w:pStyle w:val="3"/>
        <w:keepNext w:val="0"/>
        <w:keepLines w:val="0"/>
        <w:widowControl/>
        <w:numPr>
          <w:ilvl w:val="0"/>
          <w:numId w:val="67"/>
        </w:numPr>
        <w:suppressLineNumbers w:val="0"/>
        <w:shd w:val="clear" w:fill="FFFFFF"/>
        <w:tabs>
          <w:tab w:val="clear" w:pos="1260"/>
        </w:tabs>
        <w:spacing w:line="240" w:lineRule="auto"/>
        <w:ind w:left="1260" w:leftChars="0" w:right="0" w:rightChars="0" w:hanging="420" w:firstLineChars="0"/>
        <w:jc w:val="both"/>
        <w:rPr>
          <w:rFonts w:hint="default" w:ascii="Calibri" w:hAnsi="Calibri" w:eastAsia="Segoe UI" w:cs="Calibri"/>
          <w:b/>
          <w:bCs/>
          <w:i w:val="0"/>
          <w:iCs w:val="0"/>
          <w:caps w:val="0"/>
          <w:color w:val="000000" w:themeColor="text1"/>
          <w:spacing w:val="-3"/>
          <w:sz w:val="20"/>
          <w:szCs w:val="20"/>
          <w:lang w:val="en-IN"/>
          <w14:textFill>
            <w14:solidFill>
              <w14:schemeClr w14:val="tx1"/>
            </w14:solidFill>
          </w14:textFill>
        </w:rPr>
      </w:pPr>
      <w:bookmarkStart w:id="56" w:name="_Toc17396"/>
      <w:r>
        <w:rPr>
          <w:rStyle w:val="22"/>
          <w:rFonts w:hint="default" w:ascii="Calibri" w:hAnsi="Calibri" w:eastAsia="Segoe UI" w:cs="Calibri"/>
          <w:b/>
          <w:bCs/>
          <w:i w:val="0"/>
          <w:iCs w:val="0"/>
          <w:caps w:val="0"/>
          <w:color w:val="000000" w:themeColor="text1"/>
          <w:spacing w:val="-4"/>
          <w:sz w:val="20"/>
          <w:szCs w:val="20"/>
          <w:shd w:val="clear" w:fill="FFFFFF"/>
          <w14:textFill>
            <w14:solidFill>
              <w14:schemeClr w14:val="tx1"/>
            </w14:solidFill>
          </w14:textFill>
        </w:rPr>
        <w:t>Other Settings</w:t>
      </w:r>
      <w:r>
        <w:rPr>
          <w:rStyle w:val="22"/>
          <w:rFonts w:hint="default" w:ascii="Calibri" w:hAnsi="Calibri" w:eastAsia="Segoe UI" w:cs="Calibri"/>
          <w:b/>
          <w:bCs/>
          <w:i w:val="0"/>
          <w:iCs w:val="0"/>
          <w:caps w:val="0"/>
          <w:color w:val="000000" w:themeColor="text1"/>
          <w:spacing w:val="-4"/>
          <w:sz w:val="20"/>
          <w:szCs w:val="20"/>
          <w:shd w:val="clear" w:fill="FFFFFF"/>
          <w:lang w:val="en-IN"/>
          <w14:textFill>
            <w14:solidFill>
              <w14:schemeClr w14:val="tx1"/>
            </w14:solidFill>
          </w14:textFill>
        </w:rPr>
        <w:t xml:space="preserve"> :-</w:t>
      </w:r>
      <w:bookmarkEnd w:id="56"/>
    </w:p>
    <w:p>
      <w:pPr>
        <w:pStyle w:val="3"/>
        <w:keepNext w:val="0"/>
        <w:keepLines w:val="0"/>
        <w:widowControl/>
        <w:numPr>
          <w:ilvl w:val="0"/>
          <w:numId w:val="68"/>
        </w:numPr>
        <w:suppressLineNumbers w:val="0"/>
        <w:shd w:val="clear" w:fill="FFFFFF"/>
        <w:tabs>
          <w:tab w:val="clear" w:pos="420"/>
        </w:tabs>
        <w:spacing w:line="240" w:lineRule="auto"/>
        <w:ind w:left="1680" w:leftChars="0" w:right="0" w:rightChars="0" w:hanging="420" w:firstLineChars="0"/>
        <w:jc w:val="both"/>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bookmarkStart w:id="57" w:name="_Toc27741"/>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Define Opening Balance for Earning and Deduction</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"4-1-define-opening-balance-for-earning-and-deduction"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If enabled, it will allow you to set up opening entries for </w:t>
      </w:r>
      <w:r>
        <w:rPr>
          <w:rStyle w:val="22"/>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Taxable Earnings till Date</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 and </w:t>
      </w:r>
      <w:r>
        <w:rPr>
          <w:rStyle w:val="22"/>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Tax Deducted till Date</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 in the Salary Structure Assignment if there are no existing salary slips for the employee</w:t>
      </w:r>
      <w:r>
        <w:rPr>
          <w:rFonts w:hint="default" w:eastAsia="Segoe UI" w:cs="Calibri"/>
          <w:b w:val="0"/>
          <w:bCs w:val="0"/>
          <w:i w:val="0"/>
          <w:iCs w:val="0"/>
          <w:caps w:val="0"/>
          <w:color w:val="000000" w:themeColor="text1"/>
          <w:spacing w:val="-3"/>
          <w:sz w:val="20"/>
          <w:szCs w:val="20"/>
          <w:shd w:val="clear" w:fill="FFFFFF"/>
          <w:lang w:val="en-IN"/>
          <w14:textFill>
            <w14:solidFill>
              <w14:schemeClr w14:val="tx1"/>
            </w14:solidFill>
          </w14:textFill>
        </w:rPr>
        <w:t>.</w:t>
      </w:r>
      <w:bookmarkEnd w:id="57"/>
    </w:p>
    <w:p>
      <w:pPr>
        <w:pStyle w:val="3"/>
        <w:keepNext w:val="0"/>
        <w:keepLines w:val="0"/>
        <w:widowControl/>
        <w:numPr>
          <w:ilvl w:val="0"/>
          <w:numId w:val="68"/>
        </w:numPr>
        <w:suppressLineNumbers w:val="0"/>
        <w:shd w:val="clear" w:fill="FFFFFF"/>
        <w:tabs>
          <w:tab w:val="clear" w:pos="420"/>
        </w:tabs>
        <w:spacing w:line="240" w:lineRule="auto"/>
        <w:ind w:left="1680" w:leftChars="0" w:right="0" w:rightChars="0" w:hanging="420" w:firstLineChars="0"/>
        <w:jc w:val="both"/>
        <w:rPr>
          <w:rFonts w:hint="default" w:ascii="Calibri" w:hAnsi="Calibri" w:eastAsia="Segoe UI" w:cs="Calibri"/>
          <w:i w:val="0"/>
          <w:iCs w:val="0"/>
          <w:caps w:val="0"/>
          <w:color w:val="000000" w:themeColor="text1"/>
          <w:spacing w:val="-3"/>
          <w:sz w:val="20"/>
          <w:szCs w:val="20"/>
          <w:shd w:val="clear" w:fill="FFFFFF"/>
          <w14:textFill>
            <w14:solidFill>
              <w14:schemeClr w14:val="tx1"/>
            </w14:solidFill>
          </w14:textFill>
        </w:rPr>
      </w:pPr>
      <w:bookmarkStart w:id="58" w:name="_Toc27736"/>
      <w:r>
        <w:rPr>
          <w:rStyle w:val="22"/>
          <w:rFonts w:hint="default" w:ascii="Calibri" w:hAnsi="Calibri" w:eastAsia="Segoe UI" w:cs="Calibri"/>
          <w:b/>
          <w:bCs/>
          <w:i w:val="0"/>
          <w:iCs w:val="0"/>
          <w:caps w:val="0"/>
          <w:color w:val="000000" w:themeColor="text1"/>
          <w:spacing w:val="-3"/>
          <w:sz w:val="20"/>
          <w:szCs w:val="20"/>
          <w:shd w:val="clear" w:fill="FFFFFF"/>
          <w14:textFill>
            <w14:solidFill>
              <w14:schemeClr w14:val="tx1"/>
            </w14:solidFill>
          </w14:textFill>
        </w:rPr>
        <w:t>Process Payroll Accounting Entry based on Employee</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begin"/>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instrText xml:space="preserve"> HYPERLINK "https://frappehr.com/docs/v14/en/payroll-settings" \l "4-2-process-payroll-accounting-entry-based-on-employee" </w:instrTex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separate"/>
      </w:r>
      <w:r>
        <w:rPr>
          <w:rStyle w:val="20"/>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t> </w:t>
      </w:r>
      <w:r>
        <w:rPr>
          <w:rFonts w:hint="default" w:ascii="Calibri" w:hAnsi="Calibri" w:eastAsia="Segoe UI" w:cs="Calibri"/>
          <w:b/>
          <w:bCs/>
          <w:i w:val="0"/>
          <w:iCs w:val="0"/>
          <w:caps w:val="0"/>
          <w:color w:val="000000" w:themeColor="text1"/>
          <w:spacing w:val="-3"/>
          <w:sz w:val="20"/>
          <w:szCs w:val="20"/>
          <w:u w:val="none"/>
          <w:shd w:val="clear" w:fill="FFFFFF"/>
          <w14:textFill>
            <w14:solidFill>
              <w14:schemeClr w14:val="tx1"/>
            </w14:solidFill>
          </w14:textFill>
        </w:rPr>
        <w:fldChar w:fldCharType="end"/>
      </w:r>
      <w:r>
        <w:rPr>
          <w:rFonts w:hint="default" w:ascii="Calibri" w:hAnsi="Calibri" w:eastAsia="Segoe UI" w:cs="Calibri"/>
          <w:b/>
          <w:bCs/>
          <w:i w:val="0"/>
          <w:iCs w:val="0"/>
          <w:caps w:val="0"/>
          <w:color w:val="000000" w:themeColor="text1"/>
          <w:spacing w:val="-3"/>
          <w:sz w:val="20"/>
          <w:szCs w:val="20"/>
          <w:u w:val="none"/>
          <w:shd w:val="clear" w:fill="FFFFFF"/>
          <w:lang w:val="en-IN"/>
          <w14:textFill>
            <w14:solidFill>
              <w14:schemeClr w14:val="tx1"/>
            </w14:solidFill>
          </w14:textFill>
        </w:rPr>
        <w:t>:-</w:t>
      </w:r>
      <w:r>
        <w:rPr>
          <w:rFonts w:hint="default" w:eastAsia="Segoe UI" w:cs="Calibri"/>
          <w:b/>
          <w:bCs/>
          <w:i w:val="0"/>
          <w:iCs w:val="0"/>
          <w:caps w:val="0"/>
          <w:color w:val="000000" w:themeColor="text1"/>
          <w:spacing w:val="-3"/>
          <w:sz w:val="20"/>
          <w:szCs w:val="20"/>
          <w:u w:val="none"/>
          <w:shd w:val="clear" w:fill="FFFFFF"/>
          <w:lang w:val="en-IN"/>
          <w14:textFill>
            <w14:solidFill>
              <w14:schemeClr w14:val="tx1"/>
            </w14:solidFill>
          </w14:textFill>
        </w:rPr>
        <w:t xml:space="preserve"> </w:t>
      </w:r>
      <w:r>
        <w:rPr>
          <w:rFonts w:hint="default" w:ascii="Calibri" w:hAnsi="Calibri" w:eastAsia="Segoe UI" w:cs="Calibri"/>
          <w:b w:val="0"/>
          <w:bCs w:val="0"/>
          <w:i w:val="0"/>
          <w:iCs w:val="0"/>
          <w:caps w:val="0"/>
          <w:color w:val="000000" w:themeColor="text1"/>
          <w:spacing w:val="-3"/>
          <w:sz w:val="20"/>
          <w:szCs w:val="20"/>
          <w:shd w:val="clear" w:fill="FFFFFF"/>
          <w14:textFill>
            <w14:solidFill>
              <w14:schemeClr w14:val="tx1"/>
            </w14:solidFill>
          </w14:textFill>
        </w:rPr>
        <w:t>By default, a consolidated Journal Entry is created against the Payroll Entry for all the employees. If you want a better breakup of payroll amounts per employee, enable this to process employee-wise accounting entries.</w:t>
      </w:r>
      <w:bookmarkEnd w:id="58"/>
    </w:p>
    <w:p>
      <w:pPr>
        <w:rPr>
          <w:rFonts w:hint="default"/>
        </w:rPr>
      </w:pPr>
    </w:p>
    <w:p>
      <w:pPr>
        <w:numPr>
          <w:ilvl w:val="0"/>
          <w:numId w:val="0"/>
        </w:numPr>
        <w:bidi w:val="0"/>
        <w:spacing w:line="240" w:lineRule="auto"/>
        <w:jc w:val="center"/>
        <w:rPr>
          <w:rFonts w:hint="default" w:ascii="Calibri" w:hAnsi="Calibri" w:cs="Calibri"/>
          <w:b/>
          <w:color w:val="000000" w:themeColor="text1"/>
          <w:sz w:val="20"/>
          <w:szCs w:val="20"/>
          <w:lang w:val="en-IN"/>
          <w14:textFill>
            <w14:solidFill>
              <w14:schemeClr w14:val="tx1"/>
            </w14:solidFill>
          </w14:textFill>
        </w:rPr>
      </w:pPr>
      <w:r>
        <w:rPr>
          <w:rFonts w:hint="default" w:ascii="Calibri" w:hAnsi="Calibri" w:cs="Calibri"/>
          <w:color w:val="000000" w:themeColor="text1"/>
          <w:sz w:val="20"/>
          <w:szCs w:val="20"/>
          <w14:textFill>
            <w14:solidFill>
              <w14:schemeClr w14:val="tx1"/>
            </w14:solidFill>
          </w14:textFill>
        </w:rPr>
        <w:drawing>
          <wp:inline distT="0" distB="0" distL="114300" distR="114300">
            <wp:extent cx="5723890" cy="2384425"/>
            <wp:effectExtent l="12700" t="12700" r="16510" b="22225"/>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9"/>
                    <pic:cNvPicPr>
                      <a:picLocks noChangeAspect="1"/>
                    </pic:cNvPicPr>
                  </pic:nvPicPr>
                  <pic:blipFill>
                    <a:blip r:embed="rId112"/>
                    <a:stretch>
                      <a:fillRect/>
                    </a:stretch>
                  </pic:blipFill>
                  <pic:spPr>
                    <a:xfrm>
                      <a:off x="0" y="0"/>
                      <a:ext cx="5723890" cy="2384425"/>
                    </a:xfrm>
                    <a:prstGeom prst="rect">
                      <a:avLst/>
                    </a:prstGeom>
                    <a:noFill/>
                    <a:ln w="12700" cmpd="sng">
                      <a:solidFill>
                        <a:srgbClr val="002060"/>
                      </a:solidFill>
                      <a:prstDash val="solid"/>
                    </a:ln>
                  </pic:spPr>
                </pic:pic>
              </a:graphicData>
            </a:graphic>
          </wp:inline>
        </w:drawing>
      </w:r>
    </w:p>
    <w:p>
      <w:pPr>
        <w:numPr>
          <w:ilvl w:val="0"/>
          <w:numId w:val="0"/>
        </w:numPr>
        <w:bidi w:val="0"/>
        <w:spacing w:line="240" w:lineRule="auto"/>
        <w:jc w:val="both"/>
        <w:rPr>
          <w:rFonts w:hint="default" w:ascii="Calibri" w:hAnsi="Calibri" w:cs="Calibri"/>
          <w:b/>
          <w:color w:val="000000" w:themeColor="text1"/>
          <w:sz w:val="20"/>
          <w:szCs w:val="20"/>
          <w:lang w:val="en-IN"/>
          <w14:textFill>
            <w14:solidFill>
              <w14:schemeClr w14:val="tx1"/>
            </w14:solidFill>
          </w14:textFill>
        </w:rPr>
      </w:pPr>
    </w:p>
    <w:p>
      <w:pPr>
        <w:numPr>
          <w:ilvl w:val="0"/>
          <w:numId w:val="0"/>
        </w:numPr>
        <w:bidi w:val="0"/>
        <w:spacing w:line="240" w:lineRule="auto"/>
        <w:ind w:left="576" w:leftChars="0" w:firstLine="144" w:firstLineChars="0"/>
        <w:jc w:val="both"/>
        <w:rPr>
          <w:rFonts w:hint="default" w:ascii="Calibri" w:hAnsi="Calibri" w:cs="Calibri"/>
          <w:b/>
          <w:bCs w:val="0"/>
          <w:i/>
          <w:iCs/>
          <w:color w:val="000000" w:themeColor="text1"/>
          <w:sz w:val="20"/>
          <w:szCs w:val="20"/>
          <w:lang w:val="en-IN"/>
          <w14:textFill>
            <w14:solidFill>
              <w14:schemeClr w14:val="tx1"/>
            </w14:solidFill>
          </w14:textFill>
        </w:rPr>
      </w:pPr>
      <w:r>
        <w:rPr>
          <w:rFonts w:hint="default" w:ascii="Calibri" w:hAnsi="Calibri" w:cs="Calibri"/>
          <w:b/>
          <w:bCs w:val="0"/>
          <w:i/>
          <w:iCs/>
          <w:color w:val="000000" w:themeColor="text1"/>
          <w:sz w:val="20"/>
          <w:szCs w:val="20"/>
          <w:lang w:val="en-IN"/>
          <w14:textFill>
            <w14:solidFill>
              <w14:schemeClr w14:val="tx1"/>
            </w14:solidFill>
          </w14:textFill>
        </w:rPr>
        <w:t>Save &amp; Submit.</w:t>
      </w:r>
    </w:p>
    <w:p>
      <w:pPr>
        <w:numPr>
          <w:ilvl w:val="0"/>
          <w:numId w:val="0"/>
        </w:numPr>
        <w:bidi w:val="0"/>
        <w:spacing w:line="240" w:lineRule="auto"/>
        <w:ind w:leftChars="0"/>
        <w:jc w:val="both"/>
        <w:rPr>
          <w:rFonts w:hint="default" w:ascii="Calibri" w:hAnsi="Calibri" w:cs="Calibri"/>
          <w:b/>
          <w:color w:val="000000" w:themeColor="text1"/>
          <w:sz w:val="20"/>
          <w:szCs w:val="20"/>
          <w:lang w:val="en-IN"/>
          <w14:textFill>
            <w14:solidFill>
              <w14:schemeClr w14:val="tx1"/>
            </w14:solidFill>
          </w14:textFill>
        </w:rPr>
      </w:pPr>
    </w:p>
    <w:p>
      <w:pPr>
        <w:numPr>
          <w:ilvl w:val="0"/>
          <w:numId w:val="0"/>
        </w:numPr>
        <w:bidi w:val="0"/>
        <w:spacing w:line="240" w:lineRule="auto"/>
        <w:ind w:leftChars="0"/>
        <w:jc w:val="center"/>
        <w:rPr>
          <w:rFonts w:hint="default" w:ascii="Calibri" w:hAnsi="Calibri" w:cs="Calibri"/>
          <w:b/>
          <w:color w:val="000000" w:themeColor="text1"/>
          <w:sz w:val="20"/>
          <w:szCs w:val="20"/>
          <w:lang w:val="en-IN"/>
          <w14:textFill>
            <w14:solidFill>
              <w14:schemeClr w14:val="tx1"/>
            </w14:solidFill>
          </w14:textFill>
        </w:rPr>
      </w:pPr>
      <w:r>
        <w:rPr>
          <w:rFonts w:hint="default" w:ascii="Calibri" w:hAnsi="Calibri" w:cs="Calibri"/>
          <w:sz w:val="20"/>
          <w:szCs w:val="20"/>
        </w:rPr>
        <w:drawing>
          <wp:inline distT="0" distB="0" distL="114300" distR="114300">
            <wp:extent cx="5731510" cy="2467610"/>
            <wp:effectExtent l="12700" t="12700" r="27940" b="1524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0"/>
                    <pic:cNvPicPr>
                      <a:picLocks noChangeAspect="1"/>
                    </pic:cNvPicPr>
                  </pic:nvPicPr>
                  <pic:blipFill>
                    <a:blip r:embed="rId113"/>
                    <a:stretch>
                      <a:fillRect/>
                    </a:stretch>
                  </pic:blipFill>
                  <pic:spPr>
                    <a:xfrm>
                      <a:off x="0" y="0"/>
                      <a:ext cx="5731510" cy="2467610"/>
                    </a:xfrm>
                    <a:prstGeom prst="rect">
                      <a:avLst/>
                    </a:prstGeom>
                    <a:noFill/>
                    <a:ln w="12700" cmpd="sng">
                      <a:solidFill>
                        <a:schemeClr val="accent1">
                          <a:shade val="50000"/>
                        </a:schemeClr>
                      </a:solidFill>
                      <a:prstDash val="solid"/>
                    </a:ln>
                  </pic:spPr>
                </pic:pic>
              </a:graphicData>
            </a:graphic>
          </wp:inline>
        </w:drawing>
      </w:r>
    </w:p>
    <w:p>
      <w:pPr>
        <w:spacing w:line="240" w:lineRule="auto"/>
        <w:jc w:val="both"/>
        <w:rPr>
          <w:rFonts w:hint="default"/>
          <w:b/>
          <w:bCs/>
          <w:i/>
          <w:iCs/>
          <w:sz w:val="20"/>
          <w:szCs w:val="20"/>
          <w:highlight w:val="cyan"/>
          <w:lang w:val="en-IN"/>
        </w:rPr>
      </w:pPr>
    </w:p>
    <w:p>
      <w:pPr>
        <w:pStyle w:val="2"/>
        <w:spacing w:after="0" w:line="360" w:lineRule="auto"/>
        <w:rPr>
          <w:rFonts w:cs="Calibri"/>
          <w:lang w:val="en-IN"/>
        </w:rPr>
      </w:pPr>
      <w:bookmarkStart w:id="59" w:name="_Toc16049"/>
      <w:r>
        <w:rPr>
          <w:rFonts w:hint="default" w:cs="Calibri"/>
          <w:lang w:val="en-US"/>
        </w:rPr>
        <w:t>Roles and Permissions</w:t>
      </w:r>
      <w:bookmarkEnd w:id="59"/>
      <w:bookmarkStart w:id="79" w:name="_GoBack"/>
      <w:bookmarkEnd w:id="79"/>
    </w:p>
    <w:p>
      <w:pPr>
        <w:pStyle w:val="3"/>
      </w:pPr>
      <w:bookmarkStart w:id="60" w:name="_Toc22259"/>
      <w:r>
        <w:rPr>
          <w:rFonts w:hint="default"/>
          <w:lang w:val="en-IN" w:eastAsia="zh-CN"/>
        </w:rPr>
        <w:t>Salary Component</w:t>
      </w:r>
      <w:bookmarkEnd w:id="60"/>
    </w:p>
    <w:tbl>
      <w:tblPr>
        <w:tblStyle w:val="12"/>
        <w:tblW w:w="8731" w:type="dxa"/>
        <w:jc w:val="center"/>
        <w:tblLayout w:type="fixed"/>
        <w:tblCellMar>
          <w:top w:w="0" w:type="dxa"/>
          <w:left w:w="108" w:type="dxa"/>
          <w:bottom w:w="0" w:type="dxa"/>
          <w:right w:w="108" w:type="dxa"/>
        </w:tblCellMar>
      </w:tblPr>
      <w:tblGrid>
        <w:gridCol w:w="522"/>
        <w:gridCol w:w="121"/>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Payroll Admin</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HR Admin</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HR User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r>
    </w:tbl>
    <w:p>
      <w:pPr>
        <w:pStyle w:val="44"/>
        <w:rPr>
          <w:rFonts w:hint="default" w:ascii="Calibri" w:hAnsi="Calibri" w:cs="Calibri"/>
          <w:b/>
          <w:color w:val="2E75B5"/>
          <w:sz w:val="24"/>
          <w:szCs w:val="24"/>
          <w:lang w:val="en-US"/>
        </w:rPr>
      </w:pPr>
    </w:p>
    <w:p>
      <w:pPr>
        <w:pStyle w:val="3"/>
      </w:pPr>
      <w:bookmarkStart w:id="61" w:name="_Toc3511"/>
      <w:r>
        <w:rPr>
          <w:rFonts w:hint="default"/>
          <w:lang w:val="en-IN" w:eastAsia="zh-CN"/>
        </w:rPr>
        <w:t>Salary Structure</w:t>
      </w:r>
      <w:bookmarkEnd w:id="61"/>
    </w:p>
    <w:tbl>
      <w:tblPr>
        <w:tblStyle w:val="12"/>
        <w:tblW w:w="8731" w:type="dxa"/>
        <w:jc w:val="center"/>
        <w:tblLayout w:type="fixed"/>
        <w:tblCellMar>
          <w:top w:w="0" w:type="dxa"/>
          <w:left w:w="108" w:type="dxa"/>
          <w:bottom w:w="0" w:type="dxa"/>
          <w:right w:w="108" w:type="dxa"/>
        </w:tblCellMar>
      </w:tblPr>
      <w:tblGrid>
        <w:gridCol w:w="522"/>
        <w:gridCol w:w="1459"/>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4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Payroll Admin</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HR Admin</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HR User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rPr>
          <w:rFonts w:hint="default" w:cs="Calibri"/>
          <w:b/>
          <w:color w:val="2E75B5"/>
          <w:sz w:val="24"/>
          <w:szCs w:val="24"/>
          <w:lang w:val="en-US" w:eastAsia="en-US" w:bidi="ar-SA"/>
        </w:rPr>
      </w:pPr>
    </w:p>
    <w:p>
      <w:pPr>
        <w:pStyle w:val="3"/>
      </w:pPr>
      <w:bookmarkStart w:id="62" w:name="_Toc8829"/>
      <w:r>
        <w:rPr>
          <w:rFonts w:hint="default"/>
          <w:lang w:val="en-IN"/>
        </w:rPr>
        <w:t>Income Tax Slab</w:t>
      </w:r>
      <w:bookmarkEnd w:id="62"/>
    </w:p>
    <w:tbl>
      <w:tblPr>
        <w:tblStyle w:val="12"/>
        <w:tblW w:w="8731" w:type="dxa"/>
        <w:jc w:val="center"/>
        <w:tblLayout w:type="fixed"/>
        <w:tblCellMar>
          <w:top w:w="0" w:type="dxa"/>
          <w:left w:w="108" w:type="dxa"/>
          <w:bottom w:w="0" w:type="dxa"/>
          <w:right w:w="108" w:type="dxa"/>
        </w:tblCellMar>
      </w:tblPr>
      <w:tblGrid>
        <w:gridCol w:w="541"/>
        <w:gridCol w:w="102"/>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Payroll Admin</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4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HR Admin</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HR User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4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lang w:val="en-IN" w:eastAsia="zh-CN"/>
        </w:rPr>
      </w:pPr>
    </w:p>
    <w:p>
      <w:pPr>
        <w:pStyle w:val="3"/>
      </w:pPr>
      <w:bookmarkStart w:id="63" w:name="_Toc20966"/>
      <w:r>
        <w:rPr>
          <w:rFonts w:hint="default"/>
          <w:lang w:val="en-IN"/>
        </w:rPr>
        <w:t>Payroll Period</w:t>
      </w:r>
      <w:bookmarkEnd w:id="63"/>
    </w:p>
    <w:tbl>
      <w:tblPr>
        <w:tblStyle w:val="12"/>
        <w:tblW w:w="8731" w:type="dxa"/>
        <w:jc w:val="center"/>
        <w:tblLayout w:type="fixed"/>
        <w:tblCellMar>
          <w:top w:w="0" w:type="dxa"/>
          <w:left w:w="108" w:type="dxa"/>
          <w:bottom w:w="0" w:type="dxa"/>
          <w:right w:w="108" w:type="dxa"/>
        </w:tblCellMar>
      </w:tblPr>
      <w:tblGrid>
        <w:gridCol w:w="451"/>
        <w:gridCol w:w="1530"/>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45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5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Payroll Admin</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HR Admin</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HR User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
      <w:pPr>
        <w:pStyle w:val="3"/>
      </w:pPr>
      <w:bookmarkStart w:id="64" w:name="_Toc28585"/>
      <w:r>
        <w:rPr>
          <w:rFonts w:hint="default"/>
          <w:lang w:val="en-IN"/>
        </w:rPr>
        <w:t>Salary Structure Assignment</w:t>
      </w:r>
      <w:bookmarkEnd w:id="64"/>
    </w:p>
    <w:tbl>
      <w:tblPr>
        <w:tblStyle w:val="12"/>
        <w:tblW w:w="8731" w:type="dxa"/>
        <w:jc w:val="center"/>
        <w:tblLayout w:type="fixed"/>
        <w:tblCellMar>
          <w:top w:w="0" w:type="dxa"/>
          <w:left w:w="108" w:type="dxa"/>
          <w:bottom w:w="0" w:type="dxa"/>
          <w:right w:w="108" w:type="dxa"/>
        </w:tblCellMar>
      </w:tblPr>
      <w:tblGrid>
        <w:gridCol w:w="496"/>
        <w:gridCol w:w="147"/>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Payroll Admin</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4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color w:val="000000"/>
                <w:sz w:val="20"/>
                <w:szCs w:val="20"/>
                <w:lang w:val="en-IN"/>
              </w:rPr>
              <w:t>HR Admin</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cs="Calibri"/>
                <w:i w:val="0"/>
                <w:iCs w:val="0"/>
                <w:color w:val="000000"/>
                <w:kern w:val="0"/>
                <w:sz w:val="20"/>
                <w:szCs w:val="20"/>
                <w:u w:val="none"/>
                <w:lang w:val="en-IN" w:eastAsia="zh-CN" w:bidi="ar"/>
              </w:rPr>
              <w:t>HR User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4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lang w:val="en-IN" w:eastAsia="zh-CN"/>
        </w:rPr>
      </w:pPr>
    </w:p>
    <w:p>
      <w:pPr>
        <w:pStyle w:val="3"/>
      </w:pPr>
      <w:bookmarkStart w:id="65" w:name="_Toc29400"/>
      <w:r>
        <w:rPr>
          <w:rFonts w:hint="default"/>
          <w:lang w:val="en-IN" w:eastAsia="zh-CN"/>
        </w:rPr>
        <w:t>Payroll Entry</w:t>
      </w:r>
      <w:bookmarkEnd w:id="65"/>
    </w:p>
    <w:tbl>
      <w:tblPr>
        <w:tblStyle w:val="12"/>
        <w:tblW w:w="8780" w:type="dxa"/>
        <w:jc w:val="center"/>
        <w:tblLayout w:type="fixed"/>
        <w:tblCellMar>
          <w:top w:w="0" w:type="dxa"/>
          <w:left w:w="108" w:type="dxa"/>
          <w:bottom w:w="0" w:type="dxa"/>
          <w:right w:w="108" w:type="dxa"/>
        </w:tblCellMar>
      </w:tblPr>
      <w:tblGrid>
        <w:gridCol w:w="490"/>
        <w:gridCol w:w="1485"/>
        <w:gridCol w:w="78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4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8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4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6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4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6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4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6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90" w:hRule="atLeast"/>
          <w:jc w:val="center"/>
        </w:trPr>
        <w:tc>
          <w:tcPr>
            <w:tcW w:w="4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6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r>
    </w:tbl>
    <w:p>
      <w:pPr>
        <w:rPr>
          <w:rFonts w:hint="default"/>
          <w:lang w:val="en-IN" w:eastAsia="zh-CN"/>
        </w:rPr>
      </w:pPr>
    </w:p>
    <w:p>
      <w:pPr>
        <w:rPr>
          <w:rFonts w:hint="default"/>
          <w:lang w:val="en-IN" w:eastAsia="zh-CN"/>
        </w:rPr>
      </w:pPr>
    </w:p>
    <w:p>
      <w:pPr>
        <w:pStyle w:val="3"/>
      </w:pPr>
      <w:bookmarkStart w:id="66" w:name="_Toc29332"/>
      <w:r>
        <w:rPr>
          <w:rFonts w:hint="default"/>
          <w:lang w:val="en-IN"/>
        </w:rPr>
        <w:t>Salary Slip</w:t>
      </w:r>
      <w:bookmarkEnd w:id="66"/>
    </w:p>
    <w:tbl>
      <w:tblPr>
        <w:tblStyle w:val="12"/>
        <w:tblW w:w="8774" w:type="dxa"/>
        <w:jc w:val="center"/>
        <w:tblLayout w:type="fixed"/>
        <w:tblCellMar>
          <w:top w:w="0" w:type="dxa"/>
          <w:left w:w="108" w:type="dxa"/>
          <w:bottom w:w="0" w:type="dxa"/>
          <w:right w:w="108" w:type="dxa"/>
        </w:tblCellMar>
      </w:tblPr>
      <w:tblGrid>
        <w:gridCol w:w="510"/>
        <w:gridCol w:w="1429"/>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0"/>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0"/>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0"/>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ascii="Calibri" w:hAnsi="Calibri" w:cs="Calibri"/>
                <w:color w:val="000000"/>
                <w:sz w:val="18"/>
                <w:szCs w:val="18"/>
                <w:lang w:val="en-IN"/>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35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0"/>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ascii="Calibri" w:hAnsi="Calibri" w:cs="Calibri"/>
                <w:color w:val="000000"/>
                <w:sz w:val="18"/>
                <w:szCs w:val="18"/>
                <w:lang w:val="en-IN"/>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r>
    </w:tbl>
    <w:p>
      <w:pPr>
        <w:rPr>
          <w:rFonts w:hint="default"/>
          <w:lang w:val="en-IN" w:eastAsia="zh-CN"/>
        </w:rPr>
      </w:pPr>
    </w:p>
    <w:p>
      <w:pPr>
        <w:rPr>
          <w:rFonts w:hint="default"/>
          <w:lang w:val="en-IN" w:eastAsia="zh-CN"/>
        </w:rPr>
      </w:pPr>
    </w:p>
    <w:p>
      <w:pPr>
        <w:pStyle w:val="3"/>
        <w:bidi w:val="0"/>
        <w:ind w:left="576" w:leftChars="0" w:hanging="576" w:firstLineChars="0"/>
      </w:pPr>
      <w:bookmarkStart w:id="67" w:name="_Toc15224"/>
      <w:r>
        <w:rPr>
          <w:rFonts w:hint="default"/>
          <w:lang w:val="en-IN"/>
        </w:rPr>
        <w:t>Employee Other Income</w:t>
      </w:r>
      <w:bookmarkEnd w:id="67"/>
    </w:p>
    <w:tbl>
      <w:tblPr>
        <w:tblStyle w:val="12"/>
        <w:tblW w:w="8791" w:type="dxa"/>
        <w:jc w:val="center"/>
        <w:tblLayout w:type="fixed"/>
        <w:tblCellMar>
          <w:top w:w="0" w:type="dxa"/>
          <w:left w:w="108" w:type="dxa"/>
          <w:bottom w:w="0" w:type="dxa"/>
          <w:right w:w="108" w:type="dxa"/>
        </w:tblCellMar>
      </w:tblPr>
      <w:tblGrid>
        <w:gridCol w:w="540"/>
        <w:gridCol w:w="1416"/>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1"/>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1"/>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1"/>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336"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1"/>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lang w:val="en-IN" w:eastAsia="zh-CN"/>
        </w:rPr>
      </w:pPr>
    </w:p>
    <w:p>
      <w:pPr>
        <w:pStyle w:val="3"/>
        <w:bidi w:val="0"/>
        <w:ind w:left="576" w:leftChars="0" w:hanging="576" w:firstLineChars="0"/>
      </w:pPr>
      <w:bookmarkStart w:id="68" w:name="_Toc7349"/>
      <w:r>
        <w:rPr>
          <w:rFonts w:hint="default"/>
          <w:lang w:val="en-IN"/>
        </w:rPr>
        <w:t>Employee Tax Exemption Declaration</w:t>
      </w:r>
      <w:bookmarkEnd w:id="68"/>
    </w:p>
    <w:tbl>
      <w:tblPr>
        <w:tblStyle w:val="12"/>
        <w:tblW w:w="8729" w:type="dxa"/>
        <w:jc w:val="center"/>
        <w:tblLayout w:type="fixed"/>
        <w:tblCellMar>
          <w:top w:w="0" w:type="dxa"/>
          <w:left w:w="108" w:type="dxa"/>
          <w:bottom w:w="0" w:type="dxa"/>
          <w:right w:w="108" w:type="dxa"/>
        </w:tblCellMar>
      </w:tblPr>
      <w:tblGrid>
        <w:gridCol w:w="540"/>
        <w:gridCol w:w="1354"/>
        <w:gridCol w:w="813"/>
        <w:gridCol w:w="762"/>
        <w:gridCol w:w="756"/>
        <w:gridCol w:w="904"/>
        <w:gridCol w:w="890"/>
        <w:gridCol w:w="900"/>
        <w:gridCol w:w="913"/>
        <w:gridCol w:w="897"/>
      </w:tblGrid>
      <w:tr>
        <w:trPr>
          <w:trHeight w:val="208" w:hRule="atLeast"/>
          <w:jc w:val="center"/>
        </w:trPr>
        <w:tc>
          <w:tcPr>
            <w:tcW w:w="5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5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2"/>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2"/>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2"/>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2"/>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lang w:val="en-IN" w:eastAsia="zh-CN"/>
        </w:rPr>
      </w:pPr>
    </w:p>
    <w:p>
      <w:pPr>
        <w:rPr>
          <w:rFonts w:hint="default"/>
          <w:lang w:val="en-IN" w:eastAsia="zh-CN"/>
        </w:rPr>
      </w:pPr>
    </w:p>
    <w:p>
      <w:pPr>
        <w:pStyle w:val="3"/>
        <w:bidi w:val="0"/>
        <w:ind w:left="576" w:leftChars="0" w:hanging="576" w:firstLineChars="0"/>
      </w:pPr>
      <w:bookmarkStart w:id="69" w:name="_Toc18608"/>
      <w:r>
        <w:rPr>
          <w:rFonts w:hint="default"/>
          <w:lang w:val="en-IN"/>
        </w:rPr>
        <w:t>Employee Tax Exemption Proof Submission</w:t>
      </w:r>
      <w:bookmarkEnd w:id="69"/>
    </w:p>
    <w:tbl>
      <w:tblPr>
        <w:tblStyle w:val="12"/>
        <w:tblW w:w="8777" w:type="dxa"/>
        <w:jc w:val="center"/>
        <w:tblLayout w:type="fixed"/>
        <w:tblCellMar>
          <w:top w:w="0" w:type="dxa"/>
          <w:left w:w="108" w:type="dxa"/>
          <w:bottom w:w="0" w:type="dxa"/>
          <w:right w:w="108" w:type="dxa"/>
        </w:tblCellMar>
      </w:tblPr>
      <w:tblGrid>
        <w:gridCol w:w="504"/>
        <w:gridCol w:w="1438"/>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23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cs="Calibri"/>
          <w:b/>
          <w:color w:val="2E75B5"/>
          <w:sz w:val="24"/>
          <w:szCs w:val="24"/>
          <w:lang w:val="en-US" w:eastAsia="en-US" w:bidi="ar-SA"/>
        </w:rPr>
      </w:pPr>
    </w:p>
    <w:p>
      <w:pPr>
        <w:pStyle w:val="3"/>
        <w:bidi w:val="0"/>
        <w:ind w:left="576" w:leftChars="0" w:hanging="576" w:firstLineChars="0"/>
      </w:pPr>
      <w:bookmarkStart w:id="70" w:name="_Toc2907"/>
      <w:r>
        <w:rPr>
          <w:rFonts w:hint="default"/>
          <w:lang w:val="en-IN"/>
        </w:rPr>
        <w:t>Employee Tax Exemption Category</w:t>
      </w:r>
      <w:bookmarkEnd w:id="70"/>
    </w:p>
    <w:tbl>
      <w:tblPr>
        <w:tblStyle w:val="12"/>
        <w:tblW w:w="8777" w:type="dxa"/>
        <w:jc w:val="center"/>
        <w:tblLayout w:type="fixed"/>
        <w:tblCellMar>
          <w:top w:w="0" w:type="dxa"/>
          <w:left w:w="108" w:type="dxa"/>
          <w:bottom w:w="0" w:type="dxa"/>
          <w:right w:w="108" w:type="dxa"/>
        </w:tblCellMar>
      </w:tblPr>
      <w:tblGrid>
        <w:gridCol w:w="504"/>
        <w:gridCol w:w="1438"/>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23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cs="Calibri"/>
          <w:b/>
          <w:color w:val="2E75B5"/>
          <w:sz w:val="24"/>
          <w:szCs w:val="24"/>
          <w:lang w:val="en-US" w:eastAsia="en-US" w:bidi="ar-SA"/>
        </w:rPr>
      </w:pPr>
    </w:p>
    <w:p>
      <w:pPr>
        <w:pStyle w:val="3"/>
        <w:bidi w:val="0"/>
        <w:ind w:left="576" w:leftChars="0" w:hanging="576" w:firstLineChars="0"/>
      </w:pPr>
      <w:bookmarkStart w:id="71" w:name="_Toc3704"/>
      <w:r>
        <w:rPr>
          <w:rFonts w:hint="default"/>
          <w:lang w:val="en-IN"/>
        </w:rPr>
        <w:t>Employee Tax Exemption Sub Category</w:t>
      </w:r>
      <w:bookmarkEnd w:id="71"/>
    </w:p>
    <w:tbl>
      <w:tblPr>
        <w:tblStyle w:val="12"/>
        <w:tblW w:w="8777" w:type="dxa"/>
        <w:jc w:val="center"/>
        <w:tblLayout w:type="fixed"/>
        <w:tblCellMar>
          <w:top w:w="0" w:type="dxa"/>
          <w:left w:w="108" w:type="dxa"/>
          <w:bottom w:w="0" w:type="dxa"/>
          <w:right w:w="108" w:type="dxa"/>
        </w:tblCellMar>
      </w:tblPr>
      <w:tblGrid>
        <w:gridCol w:w="504"/>
        <w:gridCol w:w="1438"/>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23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cs="Calibri"/>
          <w:b/>
          <w:color w:val="2E75B5"/>
          <w:sz w:val="24"/>
          <w:szCs w:val="24"/>
          <w:lang w:val="en-US" w:eastAsia="en-US" w:bidi="ar-SA"/>
        </w:rPr>
      </w:pPr>
    </w:p>
    <w:p>
      <w:pPr>
        <w:pStyle w:val="3"/>
        <w:bidi w:val="0"/>
        <w:ind w:left="576" w:leftChars="0" w:hanging="576" w:firstLineChars="0"/>
      </w:pPr>
      <w:bookmarkStart w:id="72" w:name="_Toc1779"/>
      <w:r>
        <w:rPr>
          <w:rFonts w:hint="default"/>
          <w:lang w:val="en-IN"/>
        </w:rPr>
        <w:t>Journal Entry</w:t>
      </w:r>
      <w:bookmarkEnd w:id="72"/>
    </w:p>
    <w:tbl>
      <w:tblPr>
        <w:tblStyle w:val="12"/>
        <w:tblW w:w="8777" w:type="dxa"/>
        <w:jc w:val="center"/>
        <w:tblLayout w:type="fixed"/>
        <w:tblCellMar>
          <w:top w:w="0" w:type="dxa"/>
          <w:left w:w="108" w:type="dxa"/>
          <w:bottom w:w="0" w:type="dxa"/>
          <w:right w:w="108" w:type="dxa"/>
        </w:tblCellMar>
      </w:tblPr>
      <w:tblGrid>
        <w:gridCol w:w="504"/>
        <w:gridCol w:w="1438"/>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23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cs="Calibri"/>
          <w:b/>
          <w:color w:val="2E75B5"/>
          <w:sz w:val="24"/>
          <w:szCs w:val="24"/>
          <w:lang w:val="en-US" w:eastAsia="en-US" w:bidi="ar-SA"/>
        </w:rPr>
      </w:pPr>
      <w:r>
        <w:rPr>
          <w:rFonts w:hint="default" w:cs="Calibri"/>
          <w:b/>
          <w:color w:val="2E75B5"/>
          <w:sz w:val="24"/>
          <w:szCs w:val="24"/>
          <w:lang w:val="en-US" w:eastAsia="en-US" w:bidi="ar-SA"/>
        </w:rPr>
        <w:br w:type="page"/>
      </w:r>
    </w:p>
    <w:p>
      <w:pPr>
        <w:pStyle w:val="3"/>
        <w:bidi w:val="0"/>
        <w:ind w:left="576" w:leftChars="0" w:hanging="576" w:firstLineChars="0"/>
      </w:pPr>
      <w:bookmarkStart w:id="73" w:name="_Toc11897"/>
      <w:r>
        <w:rPr>
          <w:rFonts w:hint="default"/>
          <w:lang w:val="en-IN"/>
        </w:rPr>
        <w:t>Additional Salary</w:t>
      </w:r>
      <w:bookmarkEnd w:id="73"/>
    </w:p>
    <w:tbl>
      <w:tblPr>
        <w:tblStyle w:val="12"/>
        <w:tblW w:w="8777" w:type="dxa"/>
        <w:jc w:val="center"/>
        <w:tblLayout w:type="fixed"/>
        <w:tblCellMar>
          <w:top w:w="0" w:type="dxa"/>
          <w:left w:w="108" w:type="dxa"/>
          <w:bottom w:w="0" w:type="dxa"/>
          <w:right w:w="108" w:type="dxa"/>
        </w:tblCellMar>
      </w:tblPr>
      <w:tblGrid>
        <w:gridCol w:w="504"/>
        <w:gridCol w:w="1438"/>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23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cs="Calibri"/>
          <w:b/>
          <w:color w:val="2E75B5"/>
          <w:sz w:val="24"/>
          <w:szCs w:val="24"/>
          <w:lang w:val="en-US" w:eastAsia="en-US" w:bidi="ar-SA"/>
        </w:rPr>
      </w:pPr>
    </w:p>
    <w:p>
      <w:pPr>
        <w:pStyle w:val="3"/>
        <w:bidi w:val="0"/>
        <w:ind w:left="576" w:leftChars="0" w:hanging="576" w:firstLineChars="0"/>
      </w:pPr>
      <w:bookmarkStart w:id="74" w:name="_Toc433"/>
      <w:r>
        <w:rPr>
          <w:rFonts w:hint="default"/>
          <w:lang w:val="en-IN"/>
        </w:rPr>
        <w:t>Retention Bonus</w:t>
      </w:r>
      <w:bookmarkEnd w:id="74"/>
    </w:p>
    <w:tbl>
      <w:tblPr>
        <w:tblStyle w:val="12"/>
        <w:tblW w:w="8777" w:type="dxa"/>
        <w:jc w:val="center"/>
        <w:tblLayout w:type="fixed"/>
        <w:tblCellMar>
          <w:top w:w="0" w:type="dxa"/>
          <w:left w:w="108" w:type="dxa"/>
          <w:bottom w:w="0" w:type="dxa"/>
          <w:right w:w="108" w:type="dxa"/>
        </w:tblCellMar>
      </w:tblPr>
      <w:tblGrid>
        <w:gridCol w:w="504"/>
        <w:gridCol w:w="1438"/>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23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cs="Calibri"/>
          <w:b/>
          <w:color w:val="2E75B5"/>
          <w:sz w:val="24"/>
          <w:szCs w:val="24"/>
          <w:lang w:val="en-US" w:eastAsia="en-US" w:bidi="ar-SA"/>
        </w:rPr>
      </w:pPr>
    </w:p>
    <w:p>
      <w:pPr>
        <w:pStyle w:val="3"/>
        <w:bidi w:val="0"/>
        <w:ind w:left="576" w:leftChars="0" w:hanging="576" w:firstLineChars="0"/>
      </w:pPr>
      <w:bookmarkStart w:id="75" w:name="_Toc29853"/>
      <w:r>
        <w:rPr>
          <w:rFonts w:hint="default"/>
          <w:lang w:val="en-IN"/>
        </w:rPr>
        <w:t>Employee Incentive</w:t>
      </w:r>
      <w:bookmarkEnd w:id="75"/>
    </w:p>
    <w:tbl>
      <w:tblPr>
        <w:tblStyle w:val="12"/>
        <w:tblW w:w="8777" w:type="dxa"/>
        <w:jc w:val="center"/>
        <w:tblLayout w:type="fixed"/>
        <w:tblCellMar>
          <w:top w:w="0" w:type="dxa"/>
          <w:left w:w="108" w:type="dxa"/>
          <w:bottom w:w="0" w:type="dxa"/>
          <w:right w:w="108" w:type="dxa"/>
        </w:tblCellMar>
      </w:tblPr>
      <w:tblGrid>
        <w:gridCol w:w="504"/>
        <w:gridCol w:w="1438"/>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23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cs="Calibri"/>
          <w:b/>
          <w:color w:val="2E75B5"/>
          <w:sz w:val="24"/>
          <w:szCs w:val="24"/>
          <w:lang w:val="en-US" w:eastAsia="en-US" w:bidi="ar-SA"/>
        </w:rPr>
      </w:pPr>
    </w:p>
    <w:p>
      <w:pPr>
        <w:pStyle w:val="3"/>
        <w:bidi w:val="0"/>
        <w:ind w:left="576" w:leftChars="0" w:hanging="576" w:firstLineChars="0"/>
        <w:rPr>
          <w:rFonts w:hint="default"/>
          <w:lang w:val="en-US"/>
        </w:rPr>
      </w:pPr>
      <w:bookmarkStart w:id="76" w:name="_Toc14416"/>
      <w:r>
        <w:rPr>
          <w:rFonts w:hint="default"/>
          <w:lang w:val="en-IN"/>
        </w:rPr>
        <w:t>Employee Benefit Application</w:t>
      </w:r>
      <w:bookmarkEnd w:id="76"/>
    </w:p>
    <w:tbl>
      <w:tblPr>
        <w:tblStyle w:val="12"/>
        <w:tblW w:w="8777" w:type="dxa"/>
        <w:jc w:val="center"/>
        <w:tblLayout w:type="fixed"/>
        <w:tblCellMar>
          <w:top w:w="0" w:type="dxa"/>
          <w:left w:w="108" w:type="dxa"/>
          <w:bottom w:w="0" w:type="dxa"/>
          <w:right w:w="108" w:type="dxa"/>
        </w:tblCellMar>
      </w:tblPr>
      <w:tblGrid>
        <w:gridCol w:w="504"/>
        <w:gridCol w:w="1438"/>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23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cs="Calibri"/>
          <w:b/>
          <w:color w:val="2E75B5"/>
          <w:sz w:val="24"/>
          <w:szCs w:val="24"/>
          <w:lang w:val="en-US" w:eastAsia="en-US" w:bidi="ar-SA"/>
        </w:rPr>
      </w:pPr>
      <w:r>
        <w:rPr>
          <w:rFonts w:hint="default" w:cs="Calibri"/>
          <w:b/>
          <w:color w:val="2E75B5"/>
          <w:sz w:val="24"/>
          <w:szCs w:val="24"/>
          <w:lang w:val="en-US" w:eastAsia="en-US" w:bidi="ar-SA"/>
        </w:rPr>
        <w:br w:type="page"/>
      </w:r>
    </w:p>
    <w:p>
      <w:pPr>
        <w:pStyle w:val="3"/>
        <w:bidi w:val="0"/>
        <w:ind w:left="576" w:leftChars="0" w:hanging="576" w:firstLineChars="0"/>
      </w:pPr>
      <w:bookmarkStart w:id="77" w:name="_Toc12608"/>
      <w:r>
        <w:rPr>
          <w:rFonts w:hint="default"/>
          <w:lang w:val="en-IN"/>
        </w:rPr>
        <w:t>Employee Benefit Claim</w:t>
      </w:r>
      <w:bookmarkEnd w:id="77"/>
    </w:p>
    <w:tbl>
      <w:tblPr>
        <w:tblStyle w:val="12"/>
        <w:tblW w:w="8777" w:type="dxa"/>
        <w:jc w:val="center"/>
        <w:tblLayout w:type="fixed"/>
        <w:tblCellMar>
          <w:top w:w="0" w:type="dxa"/>
          <w:left w:w="108" w:type="dxa"/>
          <w:bottom w:w="0" w:type="dxa"/>
          <w:right w:w="108" w:type="dxa"/>
        </w:tblCellMar>
      </w:tblPr>
      <w:tblGrid>
        <w:gridCol w:w="504"/>
        <w:gridCol w:w="1438"/>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23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cs="Calibri"/>
          <w:b/>
          <w:color w:val="2E75B5"/>
          <w:sz w:val="24"/>
          <w:szCs w:val="24"/>
          <w:lang w:val="en-US" w:eastAsia="en-US" w:bidi="ar-SA"/>
        </w:rPr>
      </w:pPr>
    </w:p>
    <w:p>
      <w:pPr>
        <w:pStyle w:val="3"/>
        <w:bidi w:val="0"/>
        <w:ind w:left="576" w:leftChars="0" w:hanging="576" w:firstLineChars="0"/>
      </w:pPr>
      <w:bookmarkStart w:id="78" w:name="_Toc28166"/>
      <w:r>
        <w:rPr>
          <w:rFonts w:hint="default"/>
          <w:lang w:val="en-IN"/>
        </w:rPr>
        <w:t>Payroll Settings</w:t>
      </w:r>
      <w:bookmarkEnd w:id="78"/>
    </w:p>
    <w:tbl>
      <w:tblPr>
        <w:tblStyle w:val="12"/>
        <w:tblW w:w="8777" w:type="dxa"/>
        <w:jc w:val="center"/>
        <w:tblLayout w:type="fixed"/>
        <w:tblCellMar>
          <w:top w:w="0" w:type="dxa"/>
          <w:left w:w="108" w:type="dxa"/>
          <w:bottom w:w="0" w:type="dxa"/>
          <w:right w:w="108" w:type="dxa"/>
        </w:tblCellMar>
      </w:tblPr>
      <w:tblGrid>
        <w:gridCol w:w="504"/>
        <w:gridCol w:w="1438"/>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cs="Calibri"/>
                <w:i w:val="0"/>
                <w:iCs w:val="0"/>
                <w:color w:val="000000"/>
                <w:kern w:val="0"/>
                <w:sz w:val="20"/>
                <w:szCs w:val="20"/>
                <w:u w:val="none"/>
                <w:lang w:val="en-IN" w:eastAsia="zh-CN" w:bidi="ar"/>
              </w:rPr>
              <w:t>Payroll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color w:val="000000"/>
                <w:sz w:val="20"/>
                <w:szCs w:val="20"/>
                <w:lang w:val="en-IN"/>
              </w:rPr>
              <w:t>HR Admin</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cs="Calibri"/>
                <w:i w:val="0"/>
                <w:iCs w:val="0"/>
                <w:color w:val="000000"/>
                <w:kern w:val="0"/>
                <w:sz w:val="20"/>
                <w:szCs w:val="20"/>
                <w:u w:val="none"/>
                <w:lang w:val="en-IN" w:eastAsia="zh-CN" w:bidi="ar"/>
              </w:rPr>
              <w:t>HR User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23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73"/>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cs="Calibri"/>
          <w:b/>
          <w:color w:val="2E75B5"/>
          <w:sz w:val="24"/>
          <w:szCs w:val="24"/>
          <w:lang w:val="en-US" w:eastAsia="en-US" w:bidi="ar-SA"/>
        </w:rPr>
      </w:pPr>
    </w:p>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Century Gothic">
    <w:panose1 w:val="020B0502020202020204"/>
    <w:charset w:val="00"/>
    <w:family w:val="swiss"/>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color w:val="585858"/>
        <w:sz w:val="20"/>
      </w:rPr>
    </w:pPr>
    <w:r>
      <w:rPr>
        <w:color w:val="585858"/>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7"/>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17"/>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B63E2C"/>
    <w:multiLevelType w:val="singleLevel"/>
    <w:tmpl w:val="90B63E2C"/>
    <w:lvl w:ilvl="0" w:tentative="0">
      <w:start w:val="1"/>
      <w:numFmt w:val="decimal"/>
      <w:suff w:val="space"/>
      <w:lvlText w:val="%1."/>
      <w:lvlJc w:val="left"/>
      <w:pPr>
        <w:ind w:left="720" w:leftChars="0" w:firstLine="0" w:firstLineChars="0"/>
      </w:pPr>
    </w:lvl>
  </w:abstractNum>
  <w:abstractNum w:abstractNumId="1">
    <w:nsid w:val="91630648"/>
    <w:multiLevelType w:val="singleLevel"/>
    <w:tmpl w:val="91630648"/>
    <w:lvl w:ilvl="0" w:tentative="0">
      <w:start w:val="1"/>
      <w:numFmt w:val="decimal"/>
      <w:suff w:val="space"/>
      <w:lvlText w:val="%1."/>
      <w:lvlJc w:val="left"/>
    </w:lvl>
  </w:abstractNum>
  <w:abstractNum w:abstractNumId="2">
    <w:nsid w:val="93013AD8"/>
    <w:multiLevelType w:val="singleLevel"/>
    <w:tmpl w:val="93013AD8"/>
    <w:lvl w:ilvl="0" w:tentative="0">
      <w:start w:val="1"/>
      <w:numFmt w:val="decimal"/>
      <w:suff w:val="space"/>
      <w:lvlText w:val="%1."/>
      <w:lvlJc w:val="left"/>
    </w:lvl>
  </w:abstractNum>
  <w:abstractNum w:abstractNumId="3">
    <w:nsid w:val="96796E7F"/>
    <w:multiLevelType w:val="singleLevel"/>
    <w:tmpl w:val="96796E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84CF736"/>
    <w:multiLevelType w:val="singleLevel"/>
    <w:tmpl w:val="984CF736"/>
    <w:lvl w:ilvl="0" w:tentative="0">
      <w:start w:val="1"/>
      <w:numFmt w:val="decimal"/>
      <w:suff w:val="space"/>
      <w:lvlText w:val="%1."/>
      <w:lvlJc w:val="left"/>
      <w:pPr>
        <w:ind w:left="720" w:leftChars="0" w:firstLine="0" w:firstLineChars="0"/>
      </w:pPr>
    </w:lvl>
  </w:abstractNum>
  <w:abstractNum w:abstractNumId="5">
    <w:nsid w:val="99ED964C"/>
    <w:multiLevelType w:val="singleLevel"/>
    <w:tmpl w:val="99ED964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6">
    <w:nsid w:val="9CF3E998"/>
    <w:multiLevelType w:val="singleLevel"/>
    <w:tmpl w:val="9CF3E9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9F388C81"/>
    <w:multiLevelType w:val="singleLevel"/>
    <w:tmpl w:val="9F388C81"/>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8">
    <w:nsid w:val="A00779F9"/>
    <w:multiLevelType w:val="singleLevel"/>
    <w:tmpl w:val="A00779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A5EE2A30"/>
    <w:multiLevelType w:val="singleLevel"/>
    <w:tmpl w:val="A5EE2A30"/>
    <w:lvl w:ilvl="0" w:tentative="0">
      <w:start w:val="1"/>
      <w:numFmt w:val="decimal"/>
      <w:suff w:val="space"/>
      <w:lvlText w:val="%1."/>
      <w:lvlJc w:val="left"/>
      <w:pPr>
        <w:ind w:left="420"/>
      </w:pPr>
    </w:lvl>
  </w:abstractNum>
  <w:abstractNum w:abstractNumId="10">
    <w:nsid w:val="A81482FD"/>
    <w:multiLevelType w:val="singleLevel"/>
    <w:tmpl w:val="A81482F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AB517110"/>
    <w:multiLevelType w:val="singleLevel"/>
    <w:tmpl w:val="AB517110"/>
    <w:lvl w:ilvl="0" w:tentative="0">
      <w:start w:val="1"/>
      <w:numFmt w:val="decimal"/>
      <w:suff w:val="space"/>
      <w:lvlText w:val="%1."/>
      <w:lvlJc w:val="left"/>
      <w:pPr>
        <w:ind w:left="420"/>
      </w:pPr>
    </w:lvl>
  </w:abstractNum>
  <w:abstractNum w:abstractNumId="12">
    <w:nsid w:val="AE4D7452"/>
    <w:multiLevelType w:val="singleLevel"/>
    <w:tmpl w:val="AE4D7452"/>
    <w:lvl w:ilvl="0" w:tentative="0">
      <w:start w:val="1"/>
      <w:numFmt w:val="decimal"/>
      <w:lvlText w:val="%1."/>
      <w:lvlJc w:val="left"/>
      <w:pPr>
        <w:tabs>
          <w:tab w:val="left" w:pos="425"/>
        </w:tabs>
        <w:ind w:left="425" w:hanging="425"/>
      </w:pPr>
      <w:rPr>
        <w:rFonts w:hint="default"/>
      </w:rPr>
    </w:lvl>
  </w:abstractNum>
  <w:abstractNum w:abstractNumId="13">
    <w:nsid w:val="AF9428BA"/>
    <w:multiLevelType w:val="multilevel"/>
    <w:tmpl w:val="AF9428B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B6D2ED62"/>
    <w:multiLevelType w:val="singleLevel"/>
    <w:tmpl w:val="B6D2ED6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BE54B5E8"/>
    <w:multiLevelType w:val="multilevel"/>
    <w:tmpl w:val="BE54B5E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C06B56AC"/>
    <w:multiLevelType w:val="singleLevel"/>
    <w:tmpl w:val="C06B56AC"/>
    <w:lvl w:ilvl="0" w:tentative="0">
      <w:start w:val="1"/>
      <w:numFmt w:val="bullet"/>
      <w:lvlText w:val=""/>
      <w:lvlJc w:val="left"/>
      <w:pPr>
        <w:tabs>
          <w:tab w:val="left" w:pos="420"/>
        </w:tabs>
        <w:ind w:left="420" w:leftChars="0" w:hanging="420" w:firstLineChars="0"/>
      </w:pPr>
      <w:rPr>
        <w:rFonts w:hint="default" w:ascii="Wingdings" w:hAnsi="Wingdings"/>
        <w:b w:val="0"/>
        <w:bCs w:val="0"/>
      </w:rPr>
    </w:lvl>
  </w:abstractNum>
  <w:abstractNum w:abstractNumId="17">
    <w:nsid w:val="C575D5F3"/>
    <w:multiLevelType w:val="singleLevel"/>
    <w:tmpl w:val="C575D5F3"/>
    <w:lvl w:ilvl="0" w:tentative="0">
      <w:start w:val="1"/>
      <w:numFmt w:val="decimal"/>
      <w:suff w:val="space"/>
      <w:lvlText w:val="%1."/>
      <w:lvlJc w:val="left"/>
      <w:pPr>
        <w:ind w:left="720" w:leftChars="0" w:firstLine="0" w:firstLineChars="0"/>
      </w:pPr>
    </w:lvl>
  </w:abstractNum>
  <w:abstractNum w:abstractNumId="18">
    <w:nsid w:val="C8C1AC49"/>
    <w:multiLevelType w:val="singleLevel"/>
    <w:tmpl w:val="C8C1AC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CAC03BC3"/>
    <w:multiLevelType w:val="singleLevel"/>
    <w:tmpl w:val="CAC03B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CC5F2D21"/>
    <w:multiLevelType w:val="singleLevel"/>
    <w:tmpl w:val="CC5F2D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DD0921CF"/>
    <w:multiLevelType w:val="singleLevel"/>
    <w:tmpl w:val="DD0921C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2">
    <w:nsid w:val="E3BC20AA"/>
    <w:multiLevelType w:val="singleLevel"/>
    <w:tmpl w:val="E3BC20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F1506957"/>
    <w:multiLevelType w:val="singleLevel"/>
    <w:tmpl w:val="F150695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4">
    <w:nsid w:val="F2301C56"/>
    <w:multiLevelType w:val="singleLevel"/>
    <w:tmpl w:val="F2301C56"/>
    <w:lvl w:ilvl="0" w:tentative="0">
      <w:start w:val="1"/>
      <w:numFmt w:val="decimal"/>
      <w:suff w:val="space"/>
      <w:lvlText w:val="%1."/>
      <w:lvlJc w:val="left"/>
      <w:pPr>
        <w:ind w:left="840"/>
      </w:pPr>
    </w:lvl>
  </w:abstractNum>
  <w:abstractNum w:abstractNumId="25">
    <w:nsid w:val="F44D254C"/>
    <w:multiLevelType w:val="singleLevel"/>
    <w:tmpl w:val="F44D254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F9F1A48B"/>
    <w:multiLevelType w:val="singleLevel"/>
    <w:tmpl w:val="F9F1A48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FFC45FFD"/>
    <w:multiLevelType w:val="singleLevel"/>
    <w:tmpl w:val="FFC45FFD"/>
    <w:lvl w:ilvl="0" w:tentative="0">
      <w:start w:val="1"/>
      <w:numFmt w:val="decimal"/>
      <w:suff w:val="space"/>
      <w:lvlText w:val="%1."/>
      <w:lvlJc w:val="left"/>
    </w:lvl>
  </w:abstractNum>
  <w:abstractNum w:abstractNumId="28">
    <w:nsid w:val="016B7EB7"/>
    <w:multiLevelType w:val="singleLevel"/>
    <w:tmpl w:val="016B7E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01CC9A67"/>
    <w:multiLevelType w:val="multilevel"/>
    <w:tmpl w:val="01CC9A67"/>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0">
    <w:nsid w:val="0484620A"/>
    <w:multiLevelType w:val="singleLevel"/>
    <w:tmpl w:val="0484620A"/>
    <w:lvl w:ilvl="0" w:tentative="0">
      <w:start w:val="1"/>
      <w:numFmt w:val="decimal"/>
      <w:suff w:val="space"/>
      <w:lvlText w:val="%1."/>
      <w:lvlJc w:val="left"/>
      <w:pPr>
        <w:ind w:left="144" w:leftChars="0" w:firstLine="0" w:firstLineChars="0"/>
      </w:pPr>
    </w:lvl>
  </w:abstractNum>
  <w:abstractNum w:abstractNumId="31">
    <w:nsid w:val="06B8CD24"/>
    <w:multiLevelType w:val="multilevel"/>
    <w:tmpl w:val="06B8CD24"/>
    <w:lvl w:ilvl="0" w:tentative="0">
      <w:start w:val="1"/>
      <w:numFmt w:val="decimal"/>
      <w:suff w:val="space"/>
      <w:lvlText w:val="%1."/>
      <w:lvlJc w:val="left"/>
      <w:pPr>
        <w:ind w:left="420"/>
      </w:pPr>
      <w:rPr>
        <w:rFonts w:hint="default"/>
        <w:b w:val="0"/>
        <w:bCs w:val="0"/>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2">
    <w:nsid w:val="0745BF17"/>
    <w:multiLevelType w:val="singleLevel"/>
    <w:tmpl w:val="0745BF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3">
    <w:nsid w:val="0C95CD1D"/>
    <w:multiLevelType w:val="singleLevel"/>
    <w:tmpl w:val="0C95CD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0F9559A0"/>
    <w:multiLevelType w:val="singleLevel"/>
    <w:tmpl w:val="0F9559A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236340DC"/>
    <w:multiLevelType w:val="singleLevel"/>
    <w:tmpl w:val="236340D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6">
    <w:nsid w:val="285B99CA"/>
    <w:multiLevelType w:val="singleLevel"/>
    <w:tmpl w:val="285B99CA"/>
    <w:lvl w:ilvl="0" w:tentative="0">
      <w:start w:val="1"/>
      <w:numFmt w:val="decimal"/>
      <w:suff w:val="space"/>
      <w:lvlText w:val="%1."/>
      <w:lvlJc w:val="left"/>
    </w:lvl>
  </w:abstractNum>
  <w:abstractNum w:abstractNumId="37">
    <w:nsid w:val="28C0C0A6"/>
    <w:multiLevelType w:val="singleLevel"/>
    <w:tmpl w:val="28C0C0A6"/>
    <w:lvl w:ilvl="0" w:tentative="0">
      <w:start w:val="1"/>
      <w:numFmt w:val="decimal"/>
      <w:lvlText w:val="%1."/>
      <w:lvlJc w:val="left"/>
      <w:pPr>
        <w:tabs>
          <w:tab w:val="left" w:pos="425"/>
        </w:tabs>
        <w:ind w:left="425" w:leftChars="0" w:hanging="425" w:firstLineChars="0"/>
      </w:pPr>
      <w:rPr>
        <w:rFonts w:hint="default"/>
        <w:b w:val="0"/>
        <w:bCs w:val="0"/>
      </w:rPr>
    </w:lvl>
  </w:abstractNum>
  <w:abstractNum w:abstractNumId="38">
    <w:nsid w:val="2CD64B17"/>
    <w:multiLevelType w:val="singleLevel"/>
    <w:tmpl w:val="2CD64B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9">
    <w:nsid w:val="2DDB8771"/>
    <w:multiLevelType w:val="multilevel"/>
    <w:tmpl w:val="2DDB8771"/>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0">
    <w:nsid w:val="2E09871A"/>
    <w:multiLevelType w:val="singleLevel"/>
    <w:tmpl w:val="2E09871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1">
    <w:nsid w:val="31172C7F"/>
    <w:multiLevelType w:val="singleLevel"/>
    <w:tmpl w:val="31172C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3212009E"/>
    <w:multiLevelType w:val="singleLevel"/>
    <w:tmpl w:val="3212009E"/>
    <w:lvl w:ilvl="0" w:tentative="0">
      <w:start w:val="1"/>
      <w:numFmt w:val="decimal"/>
      <w:suff w:val="space"/>
      <w:lvlText w:val="%1."/>
      <w:lvlJc w:val="left"/>
      <w:pPr>
        <w:ind w:left="840"/>
      </w:pPr>
    </w:lvl>
  </w:abstractNum>
  <w:abstractNum w:abstractNumId="43">
    <w:nsid w:val="36E7EF59"/>
    <w:multiLevelType w:val="singleLevel"/>
    <w:tmpl w:val="36E7EF5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4">
    <w:nsid w:val="389A5009"/>
    <w:multiLevelType w:val="singleLevel"/>
    <w:tmpl w:val="389A5009"/>
    <w:lvl w:ilvl="0" w:tentative="0">
      <w:start w:val="1"/>
      <w:numFmt w:val="decimal"/>
      <w:lvlText w:val="%1."/>
      <w:lvlJc w:val="left"/>
      <w:pPr>
        <w:tabs>
          <w:tab w:val="left" w:pos="425"/>
        </w:tabs>
        <w:ind w:left="425" w:hanging="425"/>
      </w:pPr>
      <w:rPr>
        <w:rFonts w:hint="default"/>
      </w:rPr>
    </w:lvl>
  </w:abstractNum>
  <w:abstractNum w:abstractNumId="45">
    <w:nsid w:val="39B1C467"/>
    <w:multiLevelType w:val="singleLevel"/>
    <w:tmpl w:val="39B1C46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3B16A9E3"/>
    <w:multiLevelType w:val="singleLevel"/>
    <w:tmpl w:val="3B16A9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7">
    <w:nsid w:val="41FED471"/>
    <w:multiLevelType w:val="singleLevel"/>
    <w:tmpl w:val="41FED4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8">
    <w:nsid w:val="447FA70E"/>
    <w:multiLevelType w:val="multilevel"/>
    <w:tmpl w:val="447FA70E"/>
    <w:lvl w:ilvl="0" w:tentative="0">
      <w:start w:val="1"/>
      <w:numFmt w:val="decimal"/>
      <w:pStyle w:val="2"/>
      <w:lvlText w:val="%1"/>
      <w:lvlJc w:val="left"/>
      <w:pPr>
        <w:ind w:left="432" w:hanging="432"/>
      </w:pPr>
      <w:rPr>
        <w:rFonts w:hint="default"/>
        <w:b/>
        <w:bCs/>
        <w:sz w:val="32"/>
        <w:szCs w:val="32"/>
      </w:rPr>
    </w:lvl>
    <w:lvl w:ilvl="1" w:tentative="0">
      <w:start w:val="1"/>
      <w:numFmt w:val="decimal"/>
      <w:pStyle w:val="3"/>
      <w:lvlText w:val="%1.%2"/>
      <w:lvlJc w:val="left"/>
      <w:pPr>
        <w:ind w:left="576" w:hanging="576"/>
      </w:pPr>
      <w:rPr>
        <w:rFonts w:hint="default"/>
        <w:color w:val="2E75B5"/>
        <w:sz w:val="28"/>
        <w:szCs w:val="28"/>
      </w:rPr>
    </w:lvl>
    <w:lvl w:ilvl="2" w:tentative="0">
      <w:start w:val="1"/>
      <w:numFmt w:val="decimal"/>
      <w:pStyle w:val="4"/>
      <w:lvlText w:val="%1.%2.%3"/>
      <w:lvlJc w:val="left"/>
      <w:pPr>
        <w:ind w:left="0" w:firstLine="0"/>
      </w:pPr>
      <w:rPr>
        <w:rFonts w:hint="default"/>
        <w:b/>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49">
    <w:nsid w:val="44FA3219"/>
    <w:multiLevelType w:val="singleLevel"/>
    <w:tmpl w:val="44FA321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50">
    <w:nsid w:val="4775B12D"/>
    <w:multiLevelType w:val="singleLevel"/>
    <w:tmpl w:val="4775B12D"/>
    <w:lvl w:ilvl="0" w:tentative="0">
      <w:start w:val="1"/>
      <w:numFmt w:val="decimal"/>
      <w:lvlText w:val="%1."/>
      <w:lvlJc w:val="left"/>
      <w:pPr>
        <w:tabs>
          <w:tab w:val="left" w:pos="425"/>
        </w:tabs>
        <w:ind w:left="425" w:leftChars="0" w:hanging="425" w:firstLineChars="0"/>
      </w:pPr>
      <w:rPr>
        <w:rFonts w:hint="default"/>
      </w:rPr>
    </w:lvl>
  </w:abstractNum>
  <w:abstractNum w:abstractNumId="51">
    <w:nsid w:val="48C3DB6C"/>
    <w:multiLevelType w:val="singleLevel"/>
    <w:tmpl w:val="48C3DB6C"/>
    <w:lvl w:ilvl="0" w:tentative="0">
      <w:start w:val="1"/>
      <w:numFmt w:val="decimal"/>
      <w:lvlText w:val="%1."/>
      <w:lvlJc w:val="left"/>
      <w:pPr>
        <w:tabs>
          <w:tab w:val="left" w:pos="425"/>
        </w:tabs>
        <w:ind w:left="425" w:hanging="425"/>
      </w:pPr>
      <w:rPr>
        <w:rFonts w:hint="default"/>
      </w:rPr>
    </w:lvl>
  </w:abstractNum>
  <w:abstractNum w:abstractNumId="52">
    <w:nsid w:val="49A95CC3"/>
    <w:multiLevelType w:val="singleLevel"/>
    <w:tmpl w:val="49A95CC3"/>
    <w:lvl w:ilvl="0" w:tentative="0">
      <w:start w:val="1"/>
      <w:numFmt w:val="decimal"/>
      <w:suff w:val="space"/>
      <w:lvlText w:val="%1."/>
      <w:lvlJc w:val="left"/>
    </w:lvl>
  </w:abstractNum>
  <w:abstractNum w:abstractNumId="53">
    <w:nsid w:val="4C41AB3B"/>
    <w:multiLevelType w:val="singleLevel"/>
    <w:tmpl w:val="4C41AB3B"/>
    <w:lvl w:ilvl="0" w:tentative="0">
      <w:start w:val="1"/>
      <w:numFmt w:val="decimal"/>
      <w:lvlText w:val="%1."/>
      <w:lvlJc w:val="left"/>
      <w:pPr>
        <w:tabs>
          <w:tab w:val="left" w:pos="425"/>
        </w:tabs>
        <w:ind w:left="425" w:hanging="425"/>
      </w:pPr>
      <w:rPr>
        <w:rFonts w:hint="default"/>
      </w:rPr>
    </w:lvl>
  </w:abstractNum>
  <w:abstractNum w:abstractNumId="54">
    <w:nsid w:val="4D26CA91"/>
    <w:multiLevelType w:val="singleLevel"/>
    <w:tmpl w:val="4D26CA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5">
    <w:nsid w:val="5096CACA"/>
    <w:multiLevelType w:val="singleLevel"/>
    <w:tmpl w:val="5096CACA"/>
    <w:lvl w:ilvl="0" w:tentative="0">
      <w:start w:val="1"/>
      <w:numFmt w:val="decimal"/>
      <w:suff w:val="space"/>
      <w:lvlText w:val="%1."/>
      <w:lvlJc w:val="left"/>
    </w:lvl>
  </w:abstractNum>
  <w:abstractNum w:abstractNumId="56">
    <w:nsid w:val="511A077C"/>
    <w:multiLevelType w:val="multilevel"/>
    <w:tmpl w:val="511A077C"/>
    <w:lvl w:ilvl="0" w:tentative="0">
      <w:start w:val="1"/>
      <w:numFmt w:val="bullet"/>
      <w:lvlText w:val=""/>
      <w:lvlJc w:val="left"/>
      <w:pPr>
        <w:tabs>
          <w:tab w:val="left" w:pos="1260"/>
        </w:tabs>
        <w:ind w:left="1260" w:leftChars="0" w:hanging="420" w:firstLineChars="0"/>
      </w:pPr>
      <w:rPr>
        <w:rFonts w:hint="default" w:ascii="Wingdings" w:hAnsi="Wingdings"/>
      </w:rPr>
    </w:lvl>
    <w:lvl w:ilvl="1" w:tentative="0">
      <w:start w:val="1"/>
      <w:numFmt w:val="bullet"/>
      <w:lvlText w:val=""/>
      <w:lvlJc w:val="left"/>
      <w:pPr>
        <w:tabs>
          <w:tab w:val="left" w:pos="840"/>
        </w:tabs>
        <w:ind w:left="1680" w:leftChars="0" w:hanging="420" w:firstLineChars="0"/>
      </w:pPr>
      <w:rPr>
        <w:rFonts w:hint="default" w:ascii="Wingdings" w:hAnsi="Wingdings"/>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57">
    <w:nsid w:val="527601F3"/>
    <w:multiLevelType w:val="singleLevel"/>
    <w:tmpl w:val="527601F3"/>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58">
    <w:nsid w:val="5A08F1B3"/>
    <w:multiLevelType w:val="singleLevel"/>
    <w:tmpl w:val="5A08F1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5AB80143"/>
    <w:multiLevelType w:val="singleLevel"/>
    <w:tmpl w:val="5AB80143"/>
    <w:lvl w:ilvl="0" w:tentative="0">
      <w:start w:val="1"/>
      <w:numFmt w:val="decimal"/>
      <w:lvlText w:val="%1."/>
      <w:lvlJc w:val="left"/>
      <w:pPr>
        <w:tabs>
          <w:tab w:val="left" w:pos="425"/>
        </w:tabs>
        <w:ind w:left="425" w:hanging="425"/>
      </w:pPr>
      <w:rPr>
        <w:rFonts w:hint="default"/>
      </w:rPr>
    </w:lvl>
  </w:abstractNum>
  <w:abstractNum w:abstractNumId="60">
    <w:nsid w:val="5ADA3ACF"/>
    <w:multiLevelType w:val="singleLevel"/>
    <w:tmpl w:val="5ADA3ACF"/>
    <w:lvl w:ilvl="0" w:tentative="0">
      <w:start w:val="1"/>
      <w:numFmt w:val="decimal"/>
      <w:suff w:val="space"/>
      <w:lvlText w:val="%1."/>
      <w:lvlJc w:val="left"/>
      <w:pPr>
        <w:ind w:left="420"/>
      </w:pPr>
    </w:lvl>
  </w:abstractNum>
  <w:abstractNum w:abstractNumId="61">
    <w:nsid w:val="5D78533E"/>
    <w:multiLevelType w:val="singleLevel"/>
    <w:tmpl w:val="5D78533E"/>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62">
    <w:nsid w:val="609227E2"/>
    <w:multiLevelType w:val="singleLevel"/>
    <w:tmpl w:val="609227E2"/>
    <w:lvl w:ilvl="0" w:tentative="0">
      <w:start w:val="1"/>
      <w:numFmt w:val="decimal"/>
      <w:lvlText w:val="%1."/>
      <w:lvlJc w:val="left"/>
      <w:pPr>
        <w:tabs>
          <w:tab w:val="left" w:pos="312"/>
        </w:tabs>
      </w:pPr>
    </w:lvl>
  </w:abstractNum>
  <w:abstractNum w:abstractNumId="63">
    <w:nsid w:val="6B27B48A"/>
    <w:multiLevelType w:val="singleLevel"/>
    <w:tmpl w:val="6B27B48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64">
    <w:nsid w:val="6C916F83"/>
    <w:multiLevelType w:val="singleLevel"/>
    <w:tmpl w:val="6C916F8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5">
    <w:nsid w:val="737F024A"/>
    <w:multiLevelType w:val="multilevel"/>
    <w:tmpl w:val="737F024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6">
    <w:nsid w:val="7666783A"/>
    <w:multiLevelType w:val="singleLevel"/>
    <w:tmpl w:val="7666783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67">
    <w:nsid w:val="771E1675"/>
    <w:multiLevelType w:val="singleLevel"/>
    <w:tmpl w:val="771E16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8">
    <w:nsid w:val="77D22EB1"/>
    <w:multiLevelType w:val="singleLevel"/>
    <w:tmpl w:val="77D22EB1"/>
    <w:lvl w:ilvl="0" w:tentative="0">
      <w:start w:val="1"/>
      <w:numFmt w:val="decimal"/>
      <w:suff w:val="space"/>
      <w:lvlText w:val="%1."/>
      <w:lvlJc w:val="left"/>
      <w:pPr>
        <w:ind w:left="420"/>
      </w:pPr>
    </w:lvl>
  </w:abstractNum>
  <w:abstractNum w:abstractNumId="69">
    <w:nsid w:val="7903351E"/>
    <w:multiLevelType w:val="singleLevel"/>
    <w:tmpl w:val="7903351E"/>
    <w:lvl w:ilvl="0" w:tentative="0">
      <w:start w:val="1"/>
      <w:numFmt w:val="decimal"/>
      <w:suff w:val="space"/>
      <w:lvlText w:val="%1."/>
      <w:lvlJc w:val="left"/>
    </w:lvl>
  </w:abstractNum>
  <w:abstractNum w:abstractNumId="70">
    <w:nsid w:val="7974804F"/>
    <w:multiLevelType w:val="singleLevel"/>
    <w:tmpl w:val="7974804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71">
    <w:nsid w:val="7CFC5C7C"/>
    <w:multiLevelType w:val="singleLevel"/>
    <w:tmpl w:val="7CFC5C7C"/>
    <w:lvl w:ilvl="0" w:tentative="0">
      <w:start w:val="1"/>
      <w:numFmt w:val="decimal"/>
      <w:suff w:val="space"/>
      <w:lvlText w:val="%1."/>
      <w:lvlJc w:val="left"/>
      <w:pPr>
        <w:ind w:left="720" w:leftChars="0" w:firstLine="0" w:firstLineChars="0"/>
      </w:pPr>
    </w:lvl>
  </w:abstractNum>
  <w:abstractNum w:abstractNumId="72">
    <w:nsid w:val="7D17AB13"/>
    <w:multiLevelType w:val="singleLevel"/>
    <w:tmpl w:val="7D17AB13"/>
    <w:lvl w:ilvl="0" w:tentative="0">
      <w:start w:val="1"/>
      <w:numFmt w:val="bullet"/>
      <w:lvlText w:val=""/>
      <w:lvlJc w:val="left"/>
      <w:pPr>
        <w:tabs>
          <w:tab w:val="left" w:pos="420"/>
        </w:tabs>
        <w:ind w:left="420" w:hanging="420"/>
      </w:pPr>
      <w:rPr>
        <w:rFonts w:hint="default" w:ascii="Wingdings" w:hAnsi="Wingdings"/>
        <w:sz w:val="15"/>
        <w:szCs w:val="15"/>
      </w:rPr>
    </w:lvl>
  </w:abstractNum>
  <w:num w:numId="1">
    <w:abstractNumId w:val="48"/>
  </w:num>
  <w:num w:numId="2">
    <w:abstractNumId w:val="18"/>
  </w:num>
  <w:num w:numId="3">
    <w:abstractNumId w:val="43"/>
  </w:num>
  <w:num w:numId="4">
    <w:abstractNumId w:val="61"/>
  </w:num>
  <w:num w:numId="5">
    <w:abstractNumId w:val="32"/>
  </w:num>
  <w:num w:numId="6">
    <w:abstractNumId w:val="66"/>
  </w:num>
  <w:num w:numId="7">
    <w:abstractNumId w:val="49"/>
  </w:num>
  <w:num w:numId="8">
    <w:abstractNumId w:val="40"/>
  </w:num>
  <w:num w:numId="9">
    <w:abstractNumId w:val="63"/>
  </w:num>
  <w:num w:numId="10">
    <w:abstractNumId w:val="23"/>
  </w:num>
  <w:num w:numId="11">
    <w:abstractNumId w:val="70"/>
  </w:num>
  <w:num w:numId="12">
    <w:abstractNumId w:val="7"/>
  </w:num>
  <w:num w:numId="13">
    <w:abstractNumId w:val="38"/>
  </w:num>
  <w:num w:numId="14">
    <w:abstractNumId w:val="57"/>
  </w:num>
  <w:num w:numId="15">
    <w:abstractNumId w:val="35"/>
  </w:num>
  <w:num w:numId="16">
    <w:abstractNumId w:val="5"/>
  </w:num>
  <w:num w:numId="17">
    <w:abstractNumId w:val="21"/>
  </w:num>
  <w:num w:numId="18">
    <w:abstractNumId w:val="50"/>
  </w:num>
  <w:num w:numId="19">
    <w:abstractNumId w:val="33"/>
  </w:num>
  <w:num w:numId="20">
    <w:abstractNumId w:val="34"/>
  </w:num>
  <w:num w:numId="21">
    <w:abstractNumId w:val="47"/>
  </w:num>
  <w:num w:numId="22">
    <w:abstractNumId w:val="22"/>
  </w:num>
  <w:num w:numId="23">
    <w:abstractNumId w:val="15"/>
  </w:num>
  <w:num w:numId="24">
    <w:abstractNumId w:val="36"/>
  </w:num>
  <w:num w:numId="25">
    <w:abstractNumId w:val="31"/>
  </w:num>
  <w:num w:numId="26">
    <w:abstractNumId w:val="45"/>
  </w:num>
  <w:num w:numId="27">
    <w:abstractNumId w:val="28"/>
  </w:num>
  <w:num w:numId="28">
    <w:abstractNumId w:val="6"/>
  </w:num>
  <w:num w:numId="29">
    <w:abstractNumId w:val="72"/>
  </w:num>
  <w:num w:numId="30">
    <w:abstractNumId w:val="64"/>
  </w:num>
  <w:num w:numId="31">
    <w:abstractNumId w:val="9"/>
  </w:num>
  <w:num w:numId="32">
    <w:abstractNumId w:val="67"/>
  </w:num>
  <w:num w:numId="33">
    <w:abstractNumId w:val="52"/>
  </w:num>
  <w:num w:numId="34">
    <w:abstractNumId w:val="29"/>
  </w:num>
  <w:num w:numId="35">
    <w:abstractNumId w:val="37"/>
  </w:num>
  <w:num w:numId="36">
    <w:abstractNumId w:val="25"/>
  </w:num>
  <w:num w:numId="37">
    <w:abstractNumId w:val="14"/>
  </w:num>
  <w:num w:numId="38">
    <w:abstractNumId w:val="55"/>
  </w:num>
  <w:num w:numId="39">
    <w:abstractNumId w:val="16"/>
  </w:num>
  <w:num w:numId="40">
    <w:abstractNumId w:val="10"/>
  </w:num>
  <w:num w:numId="41">
    <w:abstractNumId w:val="62"/>
  </w:num>
  <w:num w:numId="42">
    <w:abstractNumId w:val="58"/>
  </w:num>
  <w:num w:numId="43">
    <w:abstractNumId w:val="0"/>
  </w:num>
  <w:num w:numId="44">
    <w:abstractNumId w:val="54"/>
  </w:num>
  <w:num w:numId="45">
    <w:abstractNumId w:val="19"/>
  </w:num>
  <w:num w:numId="46">
    <w:abstractNumId w:val="30"/>
  </w:num>
  <w:num w:numId="47">
    <w:abstractNumId w:val="17"/>
  </w:num>
  <w:num w:numId="48">
    <w:abstractNumId w:val="8"/>
  </w:num>
  <w:num w:numId="49">
    <w:abstractNumId w:val="20"/>
  </w:num>
  <w:num w:numId="50">
    <w:abstractNumId w:val="4"/>
  </w:num>
  <w:num w:numId="51">
    <w:abstractNumId w:val="1"/>
  </w:num>
  <w:num w:numId="52">
    <w:abstractNumId w:val="71"/>
  </w:num>
  <w:num w:numId="53">
    <w:abstractNumId w:val="46"/>
  </w:num>
  <w:num w:numId="54">
    <w:abstractNumId w:val="13"/>
  </w:num>
  <w:num w:numId="55">
    <w:abstractNumId w:val="69"/>
  </w:num>
  <w:num w:numId="56">
    <w:abstractNumId w:val="42"/>
  </w:num>
  <w:num w:numId="57">
    <w:abstractNumId w:val="11"/>
  </w:num>
  <w:num w:numId="58">
    <w:abstractNumId w:val="3"/>
  </w:num>
  <w:num w:numId="59">
    <w:abstractNumId w:val="24"/>
  </w:num>
  <w:num w:numId="60">
    <w:abstractNumId w:val="68"/>
  </w:num>
  <w:num w:numId="61">
    <w:abstractNumId w:val="60"/>
  </w:num>
  <w:num w:numId="62">
    <w:abstractNumId w:val="2"/>
  </w:num>
  <w:num w:numId="63">
    <w:abstractNumId w:val="27"/>
  </w:num>
  <w:num w:numId="64">
    <w:abstractNumId w:val="39"/>
  </w:num>
  <w:num w:numId="65">
    <w:abstractNumId w:val="65"/>
  </w:num>
  <w:num w:numId="66">
    <w:abstractNumId w:val="26"/>
  </w:num>
  <w:num w:numId="67">
    <w:abstractNumId w:val="56"/>
  </w:num>
  <w:num w:numId="68">
    <w:abstractNumId w:val="41"/>
  </w:num>
  <w:num w:numId="69">
    <w:abstractNumId w:val="51"/>
  </w:num>
  <w:num w:numId="70">
    <w:abstractNumId w:val="59"/>
  </w:num>
  <w:num w:numId="71">
    <w:abstractNumId w:val="12"/>
  </w:num>
  <w:num w:numId="72">
    <w:abstractNumId w:val="53"/>
  </w:num>
  <w:num w:numId="73">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144"/>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08"/>
    <w:rsid w:val="000037E6"/>
    <w:rsid w:val="0002117A"/>
    <w:rsid w:val="0002436C"/>
    <w:rsid w:val="00040EEF"/>
    <w:rsid w:val="00047234"/>
    <w:rsid w:val="000533DA"/>
    <w:rsid w:val="000652AD"/>
    <w:rsid w:val="00066EBC"/>
    <w:rsid w:val="000712C0"/>
    <w:rsid w:val="000741F6"/>
    <w:rsid w:val="000A15E3"/>
    <w:rsid w:val="000B2D9D"/>
    <w:rsid w:val="000B54DA"/>
    <w:rsid w:val="000B7666"/>
    <w:rsid w:val="000D1EE8"/>
    <w:rsid w:val="000F6FE7"/>
    <w:rsid w:val="001029FC"/>
    <w:rsid w:val="00104401"/>
    <w:rsid w:val="00112249"/>
    <w:rsid w:val="00134B5A"/>
    <w:rsid w:val="00147F9A"/>
    <w:rsid w:val="00150810"/>
    <w:rsid w:val="00172A27"/>
    <w:rsid w:val="001802EC"/>
    <w:rsid w:val="0018274C"/>
    <w:rsid w:val="001A2877"/>
    <w:rsid w:val="001D7605"/>
    <w:rsid w:val="001E7510"/>
    <w:rsid w:val="001F2E18"/>
    <w:rsid w:val="00213256"/>
    <w:rsid w:val="002230B1"/>
    <w:rsid w:val="00226D0C"/>
    <w:rsid w:val="0023412A"/>
    <w:rsid w:val="00242523"/>
    <w:rsid w:val="00260AC0"/>
    <w:rsid w:val="00264DCF"/>
    <w:rsid w:val="00275FBC"/>
    <w:rsid w:val="00285338"/>
    <w:rsid w:val="002A03B9"/>
    <w:rsid w:val="002C1243"/>
    <w:rsid w:val="002F2378"/>
    <w:rsid w:val="00334A0D"/>
    <w:rsid w:val="003448A2"/>
    <w:rsid w:val="00354551"/>
    <w:rsid w:val="00362B89"/>
    <w:rsid w:val="00374A36"/>
    <w:rsid w:val="003843D9"/>
    <w:rsid w:val="00394D53"/>
    <w:rsid w:val="00396CEE"/>
    <w:rsid w:val="003A2504"/>
    <w:rsid w:val="003A60D8"/>
    <w:rsid w:val="003C124A"/>
    <w:rsid w:val="003C48CC"/>
    <w:rsid w:val="003D5CDB"/>
    <w:rsid w:val="003E0CFB"/>
    <w:rsid w:val="003F6176"/>
    <w:rsid w:val="00424EB0"/>
    <w:rsid w:val="00431DFE"/>
    <w:rsid w:val="00435B04"/>
    <w:rsid w:val="0044120E"/>
    <w:rsid w:val="00443541"/>
    <w:rsid w:val="00450173"/>
    <w:rsid w:val="00450BC1"/>
    <w:rsid w:val="00453AE6"/>
    <w:rsid w:val="0046201A"/>
    <w:rsid w:val="00486E85"/>
    <w:rsid w:val="004A61AF"/>
    <w:rsid w:val="004C16D3"/>
    <w:rsid w:val="004C631B"/>
    <w:rsid w:val="004D6899"/>
    <w:rsid w:val="004D6A76"/>
    <w:rsid w:val="004D6F15"/>
    <w:rsid w:val="004E4C8E"/>
    <w:rsid w:val="00543F5B"/>
    <w:rsid w:val="005A1B95"/>
    <w:rsid w:val="005C088A"/>
    <w:rsid w:val="005C75FF"/>
    <w:rsid w:val="005D7CC1"/>
    <w:rsid w:val="005E37DE"/>
    <w:rsid w:val="005E4C12"/>
    <w:rsid w:val="005E6414"/>
    <w:rsid w:val="005F1F99"/>
    <w:rsid w:val="00616AD2"/>
    <w:rsid w:val="00680493"/>
    <w:rsid w:val="006A2154"/>
    <w:rsid w:val="006A7143"/>
    <w:rsid w:val="006E294E"/>
    <w:rsid w:val="006F0768"/>
    <w:rsid w:val="00702975"/>
    <w:rsid w:val="00712832"/>
    <w:rsid w:val="0073754B"/>
    <w:rsid w:val="00745FC3"/>
    <w:rsid w:val="00750080"/>
    <w:rsid w:val="007756C4"/>
    <w:rsid w:val="00795C26"/>
    <w:rsid w:val="007B2697"/>
    <w:rsid w:val="007D62F5"/>
    <w:rsid w:val="007E33C3"/>
    <w:rsid w:val="007F27CB"/>
    <w:rsid w:val="007F2DEA"/>
    <w:rsid w:val="00802B26"/>
    <w:rsid w:val="00827DB5"/>
    <w:rsid w:val="00833BAB"/>
    <w:rsid w:val="00840992"/>
    <w:rsid w:val="008444DD"/>
    <w:rsid w:val="008471DC"/>
    <w:rsid w:val="00863B59"/>
    <w:rsid w:val="008878D1"/>
    <w:rsid w:val="00893211"/>
    <w:rsid w:val="008943B9"/>
    <w:rsid w:val="0089540A"/>
    <w:rsid w:val="008A1E8D"/>
    <w:rsid w:val="008B6749"/>
    <w:rsid w:val="008C394A"/>
    <w:rsid w:val="008C6D3F"/>
    <w:rsid w:val="008D716C"/>
    <w:rsid w:val="008F378B"/>
    <w:rsid w:val="0090041A"/>
    <w:rsid w:val="0091064D"/>
    <w:rsid w:val="009637A3"/>
    <w:rsid w:val="009803E2"/>
    <w:rsid w:val="009A0EF9"/>
    <w:rsid w:val="009B53DA"/>
    <w:rsid w:val="009C512B"/>
    <w:rsid w:val="009E1B7D"/>
    <w:rsid w:val="009E3A38"/>
    <w:rsid w:val="009F5873"/>
    <w:rsid w:val="00A04C14"/>
    <w:rsid w:val="00A17DBD"/>
    <w:rsid w:val="00A40B51"/>
    <w:rsid w:val="00A65BAC"/>
    <w:rsid w:val="00AA75A7"/>
    <w:rsid w:val="00AA7C87"/>
    <w:rsid w:val="00AA7EDF"/>
    <w:rsid w:val="00AD01AC"/>
    <w:rsid w:val="00AD41F6"/>
    <w:rsid w:val="00B03A84"/>
    <w:rsid w:val="00BD1EC6"/>
    <w:rsid w:val="00BD2721"/>
    <w:rsid w:val="00C30BA9"/>
    <w:rsid w:val="00C35157"/>
    <w:rsid w:val="00C46814"/>
    <w:rsid w:val="00C94CE0"/>
    <w:rsid w:val="00CB67D8"/>
    <w:rsid w:val="00CF421C"/>
    <w:rsid w:val="00CF6290"/>
    <w:rsid w:val="00D11459"/>
    <w:rsid w:val="00D162F9"/>
    <w:rsid w:val="00D203B3"/>
    <w:rsid w:val="00D30D4E"/>
    <w:rsid w:val="00D41381"/>
    <w:rsid w:val="00D45D37"/>
    <w:rsid w:val="00D47374"/>
    <w:rsid w:val="00D4753B"/>
    <w:rsid w:val="00D509DF"/>
    <w:rsid w:val="00D75966"/>
    <w:rsid w:val="00D7652A"/>
    <w:rsid w:val="00D823D7"/>
    <w:rsid w:val="00D82FA0"/>
    <w:rsid w:val="00D907E2"/>
    <w:rsid w:val="00DB7F9B"/>
    <w:rsid w:val="00DC0062"/>
    <w:rsid w:val="00DD165F"/>
    <w:rsid w:val="00DD3AB9"/>
    <w:rsid w:val="00DD6CC7"/>
    <w:rsid w:val="00DD751D"/>
    <w:rsid w:val="00E00B06"/>
    <w:rsid w:val="00E04D7E"/>
    <w:rsid w:val="00E0526A"/>
    <w:rsid w:val="00E2143B"/>
    <w:rsid w:val="00E31F25"/>
    <w:rsid w:val="00E42C03"/>
    <w:rsid w:val="00E72A98"/>
    <w:rsid w:val="00E779DB"/>
    <w:rsid w:val="00E8103C"/>
    <w:rsid w:val="00E847B8"/>
    <w:rsid w:val="00E91E4D"/>
    <w:rsid w:val="00E977C8"/>
    <w:rsid w:val="00ED2D52"/>
    <w:rsid w:val="00EF0E3C"/>
    <w:rsid w:val="00EF45B7"/>
    <w:rsid w:val="00F05BE4"/>
    <w:rsid w:val="00F102FA"/>
    <w:rsid w:val="00F36D3C"/>
    <w:rsid w:val="00F50B48"/>
    <w:rsid w:val="00F91F2A"/>
    <w:rsid w:val="00FB02D7"/>
    <w:rsid w:val="00FC4156"/>
    <w:rsid w:val="00FC58B7"/>
    <w:rsid w:val="00FD4AB1"/>
    <w:rsid w:val="00FE151F"/>
    <w:rsid w:val="01001B5E"/>
    <w:rsid w:val="01094D29"/>
    <w:rsid w:val="011A24F4"/>
    <w:rsid w:val="011C17E2"/>
    <w:rsid w:val="01280DEF"/>
    <w:rsid w:val="012A2737"/>
    <w:rsid w:val="012F6795"/>
    <w:rsid w:val="0143304E"/>
    <w:rsid w:val="0145454D"/>
    <w:rsid w:val="015B3B68"/>
    <w:rsid w:val="015C2B0C"/>
    <w:rsid w:val="0163262B"/>
    <w:rsid w:val="01655E65"/>
    <w:rsid w:val="016C1863"/>
    <w:rsid w:val="01700269"/>
    <w:rsid w:val="01710365"/>
    <w:rsid w:val="0172376C"/>
    <w:rsid w:val="0179546C"/>
    <w:rsid w:val="01935653"/>
    <w:rsid w:val="01A3073B"/>
    <w:rsid w:val="01A60743"/>
    <w:rsid w:val="01A86A05"/>
    <w:rsid w:val="01B07FEE"/>
    <w:rsid w:val="01BE5DEA"/>
    <w:rsid w:val="01BF166D"/>
    <w:rsid w:val="01C506B1"/>
    <w:rsid w:val="01C575AC"/>
    <w:rsid w:val="01D20F1A"/>
    <w:rsid w:val="01DA226F"/>
    <w:rsid w:val="01E55D08"/>
    <w:rsid w:val="01E76FAE"/>
    <w:rsid w:val="01EA13AF"/>
    <w:rsid w:val="01F01BD2"/>
    <w:rsid w:val="01F01E3C"/>
    <w:rsid w:val="01F2753D"/>
    <w:rsid w:val="01FB0577"/>
    <w:rsid w:val="02003C25"/>
    <w:rsid w:val="020338CD"/>
    <w:rsid w:val="0204567E"/>
    <w:rsid w:val="020F6152"/>
    <w:rsid w:val="02203B3A"/>
    <w:rsid w:val="02264844"/>
    <w:rsid w:val="02385327"/>
    <w:rsid w:val="0241242E"/>
    <w:rsid w:val="024633F1"/>
    <w:rsid w:val="02497F4C"/>
    <w:rsid w:val="024E7624"/>
    <w:rsid w:val="02587777"/>
    <w:rsid w:val="026E270A"/>
    <w:rsid w:val="02863634"/>
    <w:rsid w:val="02867E41"/>
    <w:rsid w:val="028F056C"/>
    <w:rsid w:val="029370C7"/>
    <w:rsid w:val="02994853"/>
    <w:rsid w:val="029C7664"/>
    <w:rsid w:val="02A318E0"/>
    <w:rsid w:val="02A33913"/>
    <w:rsid w:val="02A73BD6"/>
    <w:rsid w:val="02A76009"/>
    <w:rsid w:val="02AC5A72"/>
    <w:rsid w:val="02B30172"/>
    <w:rsid w:val="02B66AA6"/>
    <w:rsid w:val="02BD5D0D"/>
    <w:rsid w:val="02BF3353"/>
    <w:rsid w:val="02C866AB"/>
    <w:rsid w:val="02CB1CF7"/>
    <w:rsid w:val="02CD3A5F"/>
    <w:rsid w:val="02CF5C27"/>
    <w:rsid w:val="02E24306"/>
    <w:rsid w:val="02E66B31"/>
    <w:rsid w:val="02F45F64"/>
    <w:rsid w:val="02F56D74"/>
    <w:rsid w:val="02F900F0"/>
    <w:rsid w:val="03001C79"/>
    <w:rsid w:val="030054FC"/>
    <w:rsid w:val="0301396B"/>
    <w:rsid w:val="03031491"/>
    <w:rsid w:val="03032BFE"/>
    <w:rsid w:val="03051984"/>
    <w:rsid w:val="03062D2F"/>
    <w:rsid w:val="03092820"/>
    <w:rsid w:val="030B6598"/>
    <w:rsid w:val="03373831"/>
    <w:rsid w:val="03463A74"/>
    <w:rsid w:val="03595555"/>
    <w:rsid w:val="035C6BEC"/>
    <w:rsid w:val="036839EA"/>
    <w:rsid w:val="036A38A7"/>
    <w:rsid w:val="036F4D79"/>
    <w:rsid w:val="03716D43"/>
    <w:rsid w:val="037576B9"/>
    <w:rsid w:val="03772BBD"/>
    <w:rsid w:val="037B196F"/>
    <w:rsid w:val="038D16A3"/>
    <w:rsid w:val="03926FEA"/>
    <w:rsid w:val="03A42E28"/>
    <w:rsid w:val="03AE2822"/>
    <w:rsid w:val="03BA626A"/>
    <w:rsid w:val="03C113FB"/>
    <w:rsid w:val="03C9092D"/>
    <w:rsid w:val="03CE2A66"/>
    <w:rsid w:val="03D448BC"/>
    <w:rsid w:val="03D66BA6"/>
    <w:rsid w:val="03DB41BC"/>
    <w:rsid w:val="03E868D9"/>
    <w:rsid w:val="03ED7163"/>
    <w:rsid w:val="03F434D0"/>
    <w:rsid w:val="03F90AE6"/>
    <w:rsid w:val="03FD0F42"/>
    <w:rsid w:val="040B3430"/>
    <w:rsid w:val="04122DBB"/>
    <w:rsid w:val="041A5C49"/>
    <w:rsid w:val="041B284B"/>
    <w:rsid w:val="041C0406"/>
    <w:rsid w:val="0422003D"/>
    <w:rsid w:val="042943D1"/>
    <w:rsid w:val="043560BB"/>
    <w:rsid w:val="04392C7B"/>
    <w:rsid w:val="043A06FC"/>
    <w:rsid w:val="043A1514"/>
    <w:rsid w:val="043C4102"/>
    <w:rsid w:val="044110FF"/>
    <w:rsid w:val="044945DF"/>
    <w:rsid w:val="04561479"/>
    <w:rsid w:val="046425BE"/>
    <w:rsid w:val="04755960"/>
    <w:rsid w:val="04822175"/>
    <w:rsid w:val="04837BF7"/>
    <w:rsid w:val="04843BD0"/>
    <w:rsid w:val="04872B38"/>
    <w:rsid w:val="048E4EEA"/>
    <w:rsid w:val="049468D5"/>
    <w:rsid w:val="049F3CA4"/>
    <w:rsid w:val="04A4512E"/>
    <w:rsid w:val="04C15D7F"/>
    <w:rsid w:val="04C379C7"/>
    <w:rsid w:val="04CC5A6D"/>
    <w:rsid w:val="04D61EB1"/>
    <w:rsid w:val="04DF1A8A"/>
    <w:rsid w:val="04E9501D"/>
    <w:rsid w:val="04EC5FA1"/>
    <w:rsid w:val="04FC06E2"/>
    <w:rsid w:val="05094717"/>
    <w:rsid w:val="05094D59"/>
    <w:rsid w:val="050B2FD3"/>
    <w:rsid w:val="05145E61"/>
    <w:rsid w:val="05172669"/>
    <w:rsid w:val="05187C22"/>
    <w:rsid w:val="05212F78"/>
    <w:rsid w:val="052B221C"/>
    <w:rsid w:val="052E66A1"/>
    <w:rsid w:val="05301F0E"/>
    <w:rsid w:val="053E0EA6"/>
    <w:rsid w:val="054D72C0"/>
    <w:rsid w:val="05541632"/>
    <w:rsid w:val="0554685E"/>
    <w:rsid w:val="057523EE"/>
    <w:rsid w:val="05792073"/>
    <w:rsid w:val="057B7A05"/>
    <w:rsid w:val="057D658D"/>
    <w:rsid w:val="057E74F5"/>
    <w:rsid w:val="057F74F5"/>
    <w:rsid w:val="0584521B"/>
    <w:rsid w:val="05906AAF"/>
    <w:rsid w:val="05952F37"/>
    <w:rsid w:val="05AE605F"/>
    <w:rsid w:val="05B766F0"/>
    <w:rsid w:val="05BE3D95"/>
    <w:rsid w:val="05C23886"/>
    <w:rsid w:val="05CB3411"/>
    <w:rsid w:val="05CD222A"/>
    <w:rsid w:val="05CE0B13"/>
    <w:rsid w:val="05DD246D"/>
    <w:rsid w:val="05DF6C92"/>
    <w:rsid w:val="05E530D0"/>
    <w:rsid w:val="05EB2641"/>
    <w:rsid w:val="05F467D4"/>
    <w:rsid w:val="05FB3A5F"/>
    <w:rsid w:val="05FB6170"/>
    <w:rsid w:val="060043AE"/>
    <w:rsid w:val="06025AE9"/>
    <w:rsid w:val="06041A5E"/>
    <w:rsid w:val="060E00A8"/>
    <w:rsid w:val="06102881"/>
    <w:rsid w:val="061834A6"/>
    <w:rsid w:val="061C6693"/>
    <w:rsid w:val="062A342B"/>
    <w:rsid w:val="062E2F57"/>
    <w:rsid w:val="062F259D"/>
    <w:rsid w:val="063D6A14"/>
    <w:rsid w:val="06447858"/>
    <w:rsid w:val="065E601D"/>
    <w:rsid w:val="0666580E"/>
    <w:rsid w:val="066B7584"/>
    <w:rsid w:val="066F0F20"/>
    <w:rsid w:val="067F20E5"/>
    <w:rsid w:val="068063B8"/>
    <w:rsid w:val="06887047"/>
    <w:rsid w:val="069B3A09"/>
    <w:rsid w:val="069B7C33"/>
    <w:rsid w:val="069C5CE8"/>
    <w:rsid w:val="06A92350"/>
    <w:rsid w:val="06B74313"/>
    <w:rsid w:val="06B81B4A"/>
    <w:rsid w:val="06BA455D"/>
    <w:rsid w:val="06C21663"/>
    <w:rsid w:val="06D870D9"/>
    <w:rsid w:val="06DD0E88"/>
    <w:rsid w:val="06E076D6"/>
    <w:rsid w:val="06E77061"/>
    <w:rsid w:val="06FE6C86"/>
    <w:rsid w:val="07017839"/>
    <w:rsid w:val="070A3AD5"/>
    <w:rsid w:val="070C7610"/>
    <w:rsid w:val="07124399"/>
    <w:rsid w:val="07131EBF"/>
    <w:rsid w:val="071E0F8F"/>
    <w:rsid w:val="0721059F"/>
    <w:rsid w:val="07273F01"/>
    <w:rsid w:val="07310DF2"/>
    <w:rsid w:val="073321A9"/>
    <w:rsid w:val="07362663"/>
    <w:rsid w:val="07394511"/>
    <w:rsid w:val="073D4637"/>
    <w:rsid w:val="07425ECB"/>
    <w:rsid w:val="074305BC"/>
    <w:rsid w:val="074E34A0"/>
    <w:rsid w:val="074E7D0A"/>
    <w:rsid w:val="074F739B"/>
    <w:rsid w:val="07500389"/>
    <w:rsid w:val="075D4AA1"/>
    <w:rsid w:val="076253B2"/>
    <w:rsid w:val="07634BF4"/>
    <w:rsid w:val="07723089"/>
    <w:rsid w:val="07752464"/>
    <w:rsid w:val="0776134C"/>
    <w:rsid w:val="077A4DF6"/>
    <w:rsid w:val="07855C66"/>
    <w:rsid w:val="07871169"/>
    <w:rsid w:val="078D2E2C"/>
    <w:rsid w:val="07934AD2"/>
    <w:rsid w:val="07A83E1E"/>
    <w:rsid w:val="07AA2823"/>
    <w:rsid w:val="07B00C47"/>
    <w:rsid w:val="07B77C30"/>
    <w:rsid w:val="07BE5114"/>
    <w:rsid w:val="07CA50D5"/>
    <w:rsid w:val="07CE18DD"/>
    <w:rsid w:val="07D1069B"/>
    <w:rsid w:val="07D57174"/>
    <w:rsid w:val="07E06245"/>
    <w:rsid w:val="07E1395A"/>
    <w:rsid w:val="07F25F78"/>
    <w:rsid w:val="07F74CA0"/>
    <w:rsid w:val="08013031"/>
    <w:rsid w:val="080674B8"/>
    <w:rsid w:val="080C528C"/>
    <w:rsid w:val="08161CD1"/>
    <w:rsid w:val="0822685D"/>
    <w:rsid w:val="082A74C0"/>
    <w:rsid w:val="082D2D8F"/>
    <w:rsid w:val="08305113"/>
    <w:rsid w:val="08313C41"/>
    <w:rsid w:val="084127BF"/>
    <w:rsid w:val="0850520D"/>
    <w:rsid w:val="08614505"/>
    <w:rsid w:val="086521EE"/>
    <w:rsid w:val="08675FB7"/>
    <w:rsid w:val="086769CF"/>
    <w:rsid w:val="086A06FB"/>
    <w:rsid w:val="087150EF"/>
    <w:rsid w:val="0885360A"/>
    <w:rsid w:val="089808CE"/>
    <w:rsid w:val="0899020F"/>
    <w:rsid w:val="089B1EC4"/>
    <w:rsid w:val="089B6610"/>
    <w:rsid w:val="08A4283A"/>
    <w:rsid w:val="08BD4C3A"/>
    <w:rsid w:val="08C565F2"/>
    <w:rsid w:val="08C91775"/>
    <w:rsid w:val="08D86141"/>
    <w:rsid w:val="08E2175A"/>
    <w:rsid w:val="08E87EA9"/>
    <w:rsid w:val="08EB163B"/>
    <w:rsid w:val="08F1667E"/>
    <w:rsid w:val="09064E5D"/>
    <w:rsid w:val="091153EC"/>
    <w:rsid w:val="09126817"/>
    <w:rsid w:val="091644F0"/>
    <w:rsid w:val="091B6E14"/>
    <w:rsid w:val="09216B15"/>
    <w:rsid w:val="09285011"/>
    <w:rsid w:val="092A4A17"/>
    <w:rsid w:val="092B1819"/>
    <w:rsid w:val="092E2469"/>
    <w:rsid w:val="093A77EA"/>
    <w:rsid w:val="09532A47"/>
    <w:rsid w:val="09554A11"/>
    <w:rsid w:val="095A2027"/>
    <w:rsid w:val="095A6E10"/>
    <w:rsid w:val="095C18FB"/>
    <w:rsid w:val="095E42CE"/>
    <w:rsid w:val="09607372"/>
    <w:rsid w:val="09670379"/>
    <w:rsid w:val="096802A0"/>
    <w:rsid w:val="09742F12"/>
    <w:rsid w:val="097A7FD3"/>
    <w:rsid w:val="097F383C"/>
    <w:rsid w:val="099A0CC0"/>
    <w:rsid w:val="099A6745"/>
    <w:rsid w:val="09AD486F"/>
    <w:rsid w:val="09AF4121"/>
    <w:rsid w:val="09BC147C"/>
    <w:rsid w:val="09C15590"/>
    <w:rsid w:val="09C95A46"/>
    <w:rsid w:val="09CA0F5B"/>
    <w:rsid w:val="09D354AA"/>
    <w:rsid w:val="09D81A6A"/>
    <w:rsid w:val="09D947CF"/>
    <w:rsid w:val="09DB4B5C"/>
    <w:rsid w:val="09DD55C5"/>
    <w:rsid w:val="09DD70BF"/>
    <w:rsid w:val="09DF42DA"/>
    <w:rsid w:val="09E0205B"/>
    <w:rsid w:val="09E141F6"/>
    <w:rsid w:val="09E92ED1"/>
    <w:rsid w:val="09F673EE"/>
    <w:rsid w:val="09F9539C"/>
    <w:rsid w:val="0A0D04F5"/>
    <w:rsid w:val="0A195C1F"/>
    <w:rsid w:val="0A2F0DBE"/>
    <w:rsid w:val="0A3D7CFD"/>
    <w:rsid w:val="0A3E03DD"/>
    <w:rsid w:val="0A426D43"/>
    <w:rsid w:val="0A4C631C"/>
    <w:rsid w:val="0A4E393A"/>
    <w:rsid w:val="0A535B50"/>
    <w:rsid w:val="0A552200"/>
    <w:rsid w:val="0A5B410A"/>
    <w:rsid w:val="0A5E4237"/>
    <w:rsid w:val="0A737817"/>
    <w:rsid w:val="0A842E26"/>
    <w:rsid w:val="0A851326"/>
    <w:rsid w:val="0A913692"/>
    <w:rsid w:val="0A922065"/>
    <w:rsid w:val="0A93773C"/>
    <w:rsid w:val="0A976AB2"/>
    <w:rsid w:val="0AA12680"/>
    <w:rsid w:val="0AAB1229"/>
    <w:rsid w:val="0AAE262A"/>
    <w:rsid w:val="0AC3139E"/>
    <w:rsid w:val="0ACA2D30"/>
    <w:rsid w:val="0ACC5FE7"/>
    <w:rsid w:val="0AD4283B"/>
    <w:rsid w:val="0AE24563"/>
    <w:rsid w:val="0AE44028"/>
    <w:rsid w:val="0AE61AEF"/>
    <w:rsid w:val="0AEA40FD"/>
    <w:rsid w:val="0AEE2A27"/>
    <w:rsid w:val="0AF023FF"/>
    <w:rsid w:val="0B185CF6"/>
    <w:rsid w:val="0B212BCE"/>
    <w:rsid w:val="0B354F42"/>
    <w:rsid w:val="0B3D575C"/>
    <w:rsid w:val="0B3F7726"/>
    <w:rsid w:val="0B403714"/>
    <w:rsid w:val="0B424B21"/>
    <w:rsid w:val="0B436F29"/>
    <w:rsid w:val="0B5459A6"/>
    <w:rsid w:val="0B591E2E"/>
    <w:rsid w:val="0B5E44B0"/>
    <w:rsid w:val="0B6178A4"/>
    <w:rsid w:val="0B7F426C"/>
    <w:rsid w:val="0B8C5B00"/>
    <w:rsid w:val="0B952B8D"/>
    <w:rsid w:val="0B973E91"/>
    <w:rsid w:val="0B973FAD"/>
    <w:rsid w:val="0B987394"/>
    <w:rsid w:val="0B9B3C26"/>
    <w:rsid w:val="0B9F1C6E"/>
    <w:rsid w:val="0BB420BF"/>
    <w:rsid w:val="0BB43C70"/>
    <w:rsid w:val="0BB7550F"/>
    <w:rsid w:val="0BB84BA5"/>
    <w:rsid w:val="0BBA0B5B"/>
    <w:rsid w:val="0BBB7F58"/>
    <w:rsid w:val="0BBF36E8"/>
    <w:rsid w:val="0BC33EB3"/>
    <w:rsid w:val="0BCF2858"/>
    <w:rsid w:val="0BCF2AA2"/>
    <w:rsid w:val="0BDD6F04"/>
    <w:rsid w:val="0BE04A65"/>
    <w:rsid w:val="0BE22190"/>
    <w:rsid w:val="0BE527C4"/>
    <w:rsid w:val="0BEA26D2"/>
    <w:rsid w:val="0BFA364D"/>
    <w:rsid w:val="0BFB5B29"/>
    <w:rsid w:val="0BFC1470"/>
    <w:rsid w:val="0BFC73C5"/>
    <w:rsid w:val="0C054469"/>
    <w:rsid w:val="0C0B7609"/>
    <w:rsid w:val="0C1479F8"/>
    <w:rsid w:val="0C180F68"/>
    <w:rsid w:val="0C1F08AB"/>
    <w:rsid w:val="0C28011C"/>
    <w:rsid w:val="0C2F1549"/>
    <w:rsid w:val="0C331791"/>
    <w:rsid w:val="0C5C1C12"/>
    <w:rsid w:val="0C605BA6"/>
    <w:rsid w:val="0C691C6B"/>
    <w:rsid w:val="0C8B34A5"/>
    <w:rsid w:val="0C8D626F"/>
    <w:rsid w:val="0C9949B9"/>
    <w:rsid w:val="0C9C2CD0"/>
    <w:rsid w:val="0CA04344"/>
    <w:rsid w:val="0CB56867"/>
    <w:rsid w:val="0CB952B6"/>
    <w:rsid w:val="0CC30987"/>
    <w:rsid w:val="0CE44D43"/>
    <w:rsid w:val="0CE95B9C"/>
    <w:rsid w:val="0CEA34BE"/>
    <w:rsid w:val="0CF31BCF"/>
    <w:rsid w:val="0D1418BD"/>
    <w:rsid w:val="0D154957"/>
    <w:rsid w:val="0D1A5D55"/>
    <w:rsid w:val="0D200E92"/>
    <w:rsid w:val="0D2A4B0B"/>
    <w:rsid w:val="0D2A6063"/>
    <w:rsid w:val="0D37422B"/>
    <w:rsid w:val="0D38142E"/>
    <w:rsid w:val="0D39767F"/>
    <w:rsid w:val="0D3D37F2"/>
    <w:rsid w:val="0D4528D3"/>
    <w:rsid w:val="0D521BE9"/>
    <w:rsid w:val="0D576818"/>
    <w:rsid w:val="0D58687D"/>
    <w:rsid w:val="0D645E5F"/>
    <w:rsid w:val="0D682962"/>
    <w:rsid w:val="0D6C2329"/>
    <w:rsid w:val="0D6E7000"/>
    <w:rsid w:val="0D930454"/>
    <w:rsid w:val="0D935B07"/>
    <w:rsid w:val="0DAC6DFF"/>
    <w:rsid w:val="0DBC069B"/>
    <w:rsid w:val="0DBF259D"/>
    <w:rsid w:val="0DBF68FD"/>
    <w:rsid w:val="0DC161D1"/>
    <w:rsid w:val="0DC43F13"/>
    <w:rsid w:val="0DCB2546"/>
    <w:rsid w:val="0DD3343C"/>
    <w:rsid w:val="0DE40111"/>
    <w:rsid w:val="0DEF3649"/>
    <w:rsid w:val="0DF40C2A"/>
    <w:rsid w:val="0DF66E74"/>
    <w:rsid w:val="0DF82377"/>
    <w:rsid w:val="0DFE7425"/>
    <w:rsid w:val="0E1409F6"/>
    <w:rsid w:val="0E214EC1"/>
    <w:rsid w:val="0E2826F4"/>
    <w:rsid w:val="0E2B3022"/>
    <w:rsid w:val="0E2B3F92"/>
    <w:rsid w:val="0E2D1F04"/>
    <w:rsid w:val="0E386ACD"/>
    <w:rsid w:val="0E3E3CC5"/>
    <w:rsid w:val="0E4706B2"/>
    <w:rsid w:val="0E4C6C96"/>
    <w:rsid w:val="0E516288"/>
    <w:rsid w:val="0E5357E6"/>
    <w:rsid w:val="0E5E559E"/>
    <w:rsid w:val="0E604FEC"/>
    <w:rsid w:val="0E6C1F07"/>
    <w:rsid w:val="0E726137"/>
    <w:rsid w:val="0E7877FA"/>
    <w:rsid w:val="0E7F1356"/>
    <w:rsid w:val="0E8A6F0A"/>
    <w:rsid w:val="0E9534FA"/>
    <w:rsid w:val="0E975183"/>
    <w:rsid w:val="0E9C2E85"/>
    <w:rsid w:val="0EA45BCE"/>
    <w:rsid w:val="0EAF4BC3"/>
    <w:rsid w:val="0EB1342C"/>
    <w:rsid w:val="0EBC4DA4"/>
    <w:rsid w:val="0EC85E5B"/>
    <w:rsid w:val="0ECA5559"/>
    <w:rsid w:val="0EE65882"/>
    <w:rsid w:val="0EEA79A9"/>
    <w:rsid w:val="0EF1282E"/>
    <w:rsid w:val="0EF12AE6"/>
    <w:rsid w:val="0EF13522"/>
    <w:rsid w:val="0EFD7A26"/>
    <w:rsid w:val="0F033B2E"/>
    <w:rsid w:val="0F0C3DC3"/>
    <w:rsid w:val="0F0D443D"/>
    <w:rsid w:val="0F1526F4"/>
    <w:rsid w:val="0F293D6D"/>
    <w:rsid w:val="0F2A437E"/>
    <w:rsid w:val="0F2C7FC2"/>
    <w:rsid w:val="0F316BFB"/>
    <w:rsid w:val="0F381B7E"/>
    <w:rsid w:val="0F3C7B25"/>
    <w:rsid w:val="0F46670F"/>
    <w:rsid w:val="0F484530"/>
    <w:rsid w:val="0F4A548B"/>
    <w:rsid w:val="0F5117D6"/>
    <w:rsid w:val="0F5E3A6B"/>
    <w:rsid w:val="0F5F0397"/>
    <w:rsid w:val="0F7450E6"/>
    <w:rsid w:val="0F7663A2"/>
    <w:rsid w:val="0F76748F"/>
    <w:rsid w:val="0F7A6F7F"/>
    <w:rsid w:val="0F855182"/>
    <w:rsid w:val="0F882744"/>
    <w:rsid w:val="0F8922D9"/>
    <w:rsid w:val="0F8A728A"/>
    <w:rsid w:val="0F8D05CC"/>
    <w:rsid w:val="0F906C15"/>
    <w:rsid w:val="0FA4629C"/>
    <w:rsid w:val="0FB26719"/>
    <w:rsid w:val="0FB358AE"/>
    <w:rsid w:val="0FB66E54"/>
    <w:rsid w:val="0FD04DF1"/>
    <w:rsid w:val="0FD20228"/>
    <w:rsid w:val="0FD41C88"/>
    <w:rsid w:val="0FD57F70"/>
    <w:rsid w:val="0FDC4239"/>
    <w:rsid w:val="0FFA1E6E"/>
    <w:rsid w:val="0FFE48D3"/>
    <w:rsid w:val="1002449F"/>
    <w:rsid w:val="100A31A0"/>
    <w:rsid w:val="101F18D4"/>
    <w:rsid w:val="10227809"/>
    <w:rsid w:val="10246EEB"/>
    <w:rsid w:val="102D3EDB"/>
    <w:rsid w:val="10374E70"/>
    <w:rsid w:val="10386129"/>
    <w:rsid w:val="103C4B2F"/>
    <w:rsid w:val="104355C3"/>
    <w:rsid w:val="105F653E"/>
    <w:rsid w:val="10613C9B"/>
    <w:rsid w:val="10905347"/>
    <w:rsid w:val="10950A41"/>
    <w:rsid w:val="10A6525C"/>
    <w:rsid w:val="10A90362"/>
    <w:rsid w:val="10B545E7"/>
    <w:rsid w:val="10C75BED"/>
    <w:rsid w:val="10C85AC8"/>
    <w:rsid w:val="10D45E44"/>
    <w:rsid w:val="10DC126C"/>
    <w:rsid w:val="10DE20C5"/>
    <w:rsid w:val="10E4585D"/>
    <w:rsid w:val="10EA5F4D"/>
    <w:rsid w:val="10F12A07"/>
    <w:rsid w:val="10F736A7"/>
    <w:rsid w:val="10F77F5E"/>
    <w:rsid w:val="10FE14EA"/>
    <w:rsid w:val="11003973"/>
    <w:rsid w:val="1104237A"/>
    <w:rsid w:val="110727A2"/>
    <w:rsid w:val="110765F0"/>
    <w:rsid w:val="110B1333"/>
    <w:rsid w:val="111331E7"/>
    <w:rsid w:val="111F09A5"/>
    <w:rsid w:val="11203B56"/>
    <w:rsid w:val="11285A31"/>
    <w:rsid w:val="11310B87"/>
    <w:rsid w:val="1137335D"/>
    <w:rsid w:val="113B44EC"/>
    <w:rsid w:val="113C1506"/>
    <w:rsid w:val="11412A49"/>
    <w:rsid w:val="114A2CDD"/>
    <w:rsid w:val="114C3FD8"/>
    <w:rsid w:val="11576A00"/>
    <w:rsid w:val="115B7DA2"/>
    <w:rsid w:val="115E5F0B"/>
    <w:rsid w:val="11655E95"/>
    <w:rsid w:val="116752E1"/>
    <w:rsid w:val="116F1A29"/>
    <w:rsid w:val="117229AE"/>
    <w:rsid w:val="117513B4"/>
    <w:rsid w:val="117D68B3"/>
    <w:rsid w:val="1182036D"/>
    <w:rsid w:val="118266B8"/>
    <w:rsid w:val="11855DCB"/>
    <w:rsid w:val="11875983"/>
    <w:rsid w:val="11897D97"/>
    <w:rsid w:val="118B5AD6"/>
    <w:rsid w:val="119E6E5F"/>
    <w:rsid w:val="11A94D38"/>
    <w:rsid w:val="11AB3E0C"/>
    <w:rsid w:val="11AE3DC3"/>
    <w:rsid w:val="11B220FE"/>
    <w:rsid w:val="11C049F1"/>
    <w:rsid w:val="11C41133"/>
    <w:rsid w:val="11C54D49"/>
    <w:rsid w:val="11C664AC"/>
    <w:rsid w:val="11CD3FC1"/>
    <w:rsid w:val="11D434DA"/>
    <w:rsid w:val="11E54FF4"/>
    <w:rsid w:val="11F4023B"/>
    <w:rsid w:val="11F4040F"/>
    <w:rsid w:val="11FD5C45"/>
    <w:rsid w:val="120A31AF"/>
    <w:rsid w:val="12301AE7"/>
    <w:rsid w:val="12355F6F"/>
    <w:rsid w:val="12373381"/>
    <w:rsid w:val="123F4019"/>
    <w:rsid w:val="12505D75"/>
    <w:rsid w:val="125A70A8"/>
    <w:rsid w:val="12603432"/>
    <w:rsid w:val="12614426"/>
    <w:rsid w:val="12620F04"/>
    <w:rsid w:val="127175E6"/>
    <w:rsid w:val="12771554"/>
    <w:rsid w:val="127E2FC8"/>
    <w:rsid w:val="12870DC9"/>
    <w:rsid w:val="128A000C"/>
    <w:rsid w:val="1298498E"/>
    <w:rsid w:val="129C545E"/>
    <w:rsid w:val="12A01D9B"/>
    <w:rsid w:val="12A32349"/>
    <w:rsid w:val="12AB33F0"/>
    <w:rsid w:val="12AD5337"/>
    <w:rsid w:val="12AD766B"/>
    <w:rsid w:val="12BE7183"/>
    <w:rsid w:val="12C56513"/>
    <w:rsid w:val="12CD441C"/>
    <w:rsid w:val="12DC3AAD"/>
    <w:rsid w:val="12DC7A01"/>
    <w:rsid w:val="12E05BA7"/>
    <w:rsid w:val="12E3738C"/>
    <w:rsid w:val="12E63680"/>
    <w:rsid w:val="12ED5CBA"/>
    <w:rsid w:val="12EF1A32"/>
    <w:rsid w:val="12F15453"/>
    <w:rsid w:val="12FB3A42"/>
    <w:rsid w:val="131555DD"/>
    <w:rsid w:val="13373B73"/>
    <w:rsid w:val="133D6657"/>
    <w:rsid w:val="13404ED0"/>
    <w:rsid w:val="134542B6"/>
    <w:rsid w:val="134824F4"/>
    <w:rsid w:val="13486233"/>
    <w:rsid w:val="13516181"/>
    <w:rsid w:val="13581549"/>
    <w:rsid w:val="1365085F"/>
    <w:rsid w:val="13654F44"/>
    <w:rsid w:val="136C3A6D"/>
    <w:rsid w:val="137371BD"/>
    <w:rsid w:val="137A57A0"/>
    <w:rsid w:val="137C641A"/>
    <w:rsid w:val="137F1409"/>
    <w:rsid w:val="13885D45"/>
    <w:rsid w:val="138D3C1C"/>
    <w:rsid w:val="13940B94"/>
    <w:rsid w:val="13954387"/>
    <w:rsid w:val="139A199E"/>
    <w:rsid w:val="13AD711E"/>
    <w:rsid w:val="13BF7656"/>
    <w:rsid w:val="13D33102"/>
    <w:rsid w:val="13D42198"/>
    <w:rsid w:val="13DE10E2"/>
    <w:rsid w:val="13E23345"/>
    <w:rsid w:val="13E37621"/>
    <w:rsid w:val="13E42118"/>
    <w:rsid w:val="140B63F8"/>
    <w:rsid w:val="14191579"/>
    <w:rsid w:val="141D25CF"/>
    <w:rsid w:val="14233CB2"/>
    <w:rsid w:val="1425541A"/>
    <w:rsid w:val="142C02A5"/>
    <w:rsid w:val="142E02A8"/>
    <w:rsid w:val="1435255D"/>
    <w:rsid w:val="143C4803"/>
    <w:rsid w:val="143C78D4"/>
    <w:rsid w:val="143F5A39"/>
    <w:rsid w:val="14432035"/>
    <w:rsid w:val="14515DD5"/>
    <w:rsid w:val="145539EB"/>
    <w:rsid w:val="14596B6E"/>
    <w:rsid w:val="145C30F7"/>
    <w:rsid w:val="145D0DF7"/>
    <w:rsid w:val="14611454"/>
    <w:rsid w:val="146B50E8"/>
    <w:rsid w:val="146E76BB"/>
    <w:rsid w:val="147026FF"/>
    <w:rsid w:val="14712966"/>
    <w:rsid w:val="148D32B1"/>
    <w:rsid w:val="149208C7"/>
    <w:rsid w:val="14A127E5"/>
    <w:rsid w:val="14AA3E63"/>
    <w:rsid w:val="14B27425"/>
    <w:rsid w:val="14B7032D"/>
    <w:rsid w:val="14B95E54"/>
    <w:rsid w:val="14BB5C65"/>
    <w:rsid w:val="14BC6A71"/>
    <w:rsid w:val="14C3007C"/>
    <w:rsid w:val="14C44852"/>
    <w:rsid w:val="14E229A2"/>
    <w:rsid w:val="14EC4CF7"/>
    <w:rsid w:val="14F55AF2"/>
    <w:rsid w:val="14F57EF1"/>
    <w:rsid w:val="14F73A22"/>
    <w:rsid w:val="14F94BD2"/>
    <w:rsid w:val="14FA4479"/>
    <w:rsid w:val="15011905"/>
    <w:rsid w:val="150A2B53"/>
    <w:rsid w:val="150B1547"/>
    <w:rsid w:val="150D25AB"/>
    <w:rsid w:val="150D3199"/>
    <w:rsid w:val="151141CF"/>
    <w:rsid w:val="1514752E"/>
    <w:rsid w:val="1527575C"/>
    <w:rsid w:val="152F525B"/>
    <w:rsid w:val="15311E8E"/>
    <w:rsid w:val="154A4EFD"/>
    <w:rsid w:val="154A79FC"/>
    <w:rsid w:val="155124B0"/>
    <w:rsid w:val="1557566D"/>
    <w:rsid w:val="15584512"/>
    <w:rsid w:val="155F44D6"/>
    <w:rsid w:val="1560191E"/>
    <w:rsid w:val="156109F4"/>
    <w:rsid w:val="15732B3D"/>
    <w:rsid w:val="159348F7"/>
    <w:rsid w:val="15B36D47"/>
    <w:rsid w:val="15BC35D5"/>
    <w:rsid w:val="15CA15FD"/>
    <w:rsid w:val="15D860E5"/>
    <w:rsid w:val="15F66930"/>
    <w:rsid w:val="15FA1B1D"/>
    <w:rsid w:val="1607298C"/>
    <w:rsid w:val="160D0953"/>
    <w:rsid w:val="16125F16"/>
    <w:rsid w:val="1628776F"/>
    <w:rsid w:val="162A2D6B"/>
    <w:rsid w:val="162D1072"/>
    <w:rsid w:val="162D57EF"/>
    <w:rsid w:val="16363F00"/>
    <w:rsid w:val="163D2AB4"/>
    <w:rsid w:val="163F05DA"/>
    <w:rsid w:val="164D3B25"/>
    <w:rsid w:val="16620247"/>
    <w:rsid w:val="166659F9"/>
    <w:rsid w:val="166B04F5"/>
    <w:rsid w:val="16722A60"/>
    <w:rsid w:val="167866DE"/>
    <w:rsid w:val="167D467B"/>
    <w:rsid w:val="1683496B"/>
    <w:rsid w:val="168A0107"/>
    <w:rsid w:val="16907A92"/>
    <w:rsid w:val="16915513"/>
    <w:rsid w:val="169A3A63"/>
    <w:rsid w:val="169E6DA8"/>
    <w:rsid w:val="16A21031"/>
    <w:rsid w:val="16A6065A"/>
    <w:rsid w:val="16B75753"/>
    <w:rsid w:val="16BB05C9"/>
    <w:rsid w:val="16BD012E"/>
    <w:rsid w:val="16BD765C"/>
    <w:rsid w:val="16C05817"/>
    <w:rsid w:val="16C15493"/>
    <w:rsid w:val="16C64858"/>
    <w:rsid w:val="16D273BC"/>
    <w:rsid w:val="16D37E68"/>
    <w:rsid w:val="16D90B34"/>
    <w:rsid w:val="16E834C7"/>
    <w:rsid w:val="16ED27AE"/>
    <w:rsid w:val="16F577B6"/>
    <w:rsid w:val="16F7073B"/>
    <w:rsid w:val="16FC296F"/>
    <w:rsid w:val="17017F86"/>
    <w:rsid w:val="17060CC2"/>
    <w:rsid w:val="170828A0"/>
    <w:rsid w:val="173051DB"/>
    <w:rsid w:val="173A2DBA"/>
    <w:rsid w:val="17400AAE"/>
    <w:rsid w:val="174340FA"/>
    <w:rsid w:val="174F6F43"/>
    <w:rsid w:val="17515193"/>
    <w:rsid w:val="175D6154"/>
    <w:rsid w:val="176C06FA"/>
    <w:rsid w:val="176F3141"/>
    <w:rsid w:val="17787D90"/>
    <w:rsid w:val="177B338A"/>
    <w:rsid w:val="17831C72"/>
    <w:rsid w:val="1788002A"/>
    <w:rsid w:val="178847A7"/>
    <w:rsid w:val="178B11AC"/>
    <w:rsid w:val="178B1EC5"/>
    <w:rsid w:val="17936E30"/>
    <w:rsid w:val="17962AAD"/>
    <w:rsid w:val="17A0411A"/>
    <w:rsid w:val="17AF353E"/>
    <w:rsid w:val="17B965B0"/>
    <w:rsid w:val="17BB757F"/>
    <w:rsid w:val="17C0574B"/>
    <w:rsid w:val="17CA6350"/>
    <w:rsid w:val="17CF079E"/>
    <w:rsid w:val="17D548A6"/>
    <w:rsid w:val="17D97049"/>
    <w:rsid w:val="17DE3128"/>
    <w:rsid w:val="17EE3EAD"/>
    <w:rsid w:val="17F02ED1"/>
    <w:rsid w:val="17F54C5E"/>
    <w:rsid w:val="1807337A"/>
    <w:rsid w:val="182B52BA"/>
    <w:rsid w:val="182C5DE6"/>
    <w:rsid w:val="182D2D36"/>
    <w:rsid w:val="183766D4"/>
    <w:rsid w:val="18453C60"/>
    <w:rsid w:val="184559FB"/>
    <w:rsid w:val="184C1E54"/>
    <w:rsid w:val="184D106D"/>
    <w:rsid w:val="184E7E17"/>
    <w:rsid w:val="18573B7A"/>
    <w:rsid w:val="185C0450"/>
    <w:rsid w:val="186B1B5B"/>
    <w:rsid w:val="18820242"/>
    <w:rsid w:val="18835F02"/>
    <w:rsid w:val="18842C1C"/>
    <w:rsid w:val="188F7558"/>
    <w:rsid w:val="18926ED4"/>
    <w:rsid w:val="18966EE2"/>
    <w:rsid w:val="18A4506D"/>
    <w:rsid w:val="18B468F5"/>
    <w:rsid w:val="18B52DD6"/>
    <w:rsid w:val="18B878CC"/>
    <w:rsid w:val="18D23060"/>
    <w:rsid w:val="18D71EB5"/>
    <w:rsid w:val="18DA45EA"/>
    <w:rsid w:val="18DD5C74"/>
    <w:rsid w:val="18E40E3E"/>
    <w:rsid w:val="18E5610C"/>
    <w:rsid w:val="18EF1C85"/>
    <w:rsid w:val="18EF6E35"/>
    <w:rsid w:val="18F275FC"/>
    <w:rsid w:val="18F57676"/>
    <w:rsid w:val="19017DC9"/>
    <w:rsid w:val="190419EE"/>
    <w:rsid w:val="19063790"/>
    <w:rsid w:val="190732F7"/>
    <w:rsid w:val="1912494D"/>
    <w:rsid w:val="191F46F3"/>
    <w:rsid w:val="19206206"/>
    <w:rsid w:val="19344C26"/>
    <w:rsid w:val="19397AAF"/>
    <w:rsid w:val="193D1546"/>
    <w:rsid w:val="19436102"/>
    <w:rsid w:val="19472589"/>
    <w:rsid w:val="195238CA"/>
    <w:rsid w:val="195D0EAA"/>
    <w:rsid w:val="19601235"/>
    <w:rsid w:val="19632DB3"/>
    <w:rsid w:val="19696B66"/>
    <w:rsid w:val="196A3BC0"/>
    <w:rsid w:val="196D36B1"/>
    <w:rsid w:val="1977134D"/>
    <w:rsid w:val="1981715C"/>
    <w:rsid w:val="19832ED4"/>
    <w:rsid w:val="1986206E"/>
    <w:rsid w:val="1986540C"/>
    <w:rsid w:val="19921369"/>
    <w:rsid w:val="19923117"/>
    <w:rsid w:val="1997703B"/>
    <w:rsid w:val="19AF3CC9"/>
    <w:rsid w:val="19B14161"/>
    <w:rsid w:val="19BD7FCA"/>
    <w:rsid w:val="19BE697B"/>
    <w:rsid w:val="19C07FF8"/>
    <w:rsid w:val="19D72D72"/>
    <w:rsid w:val="19D76D7C"/>
    <w:rsid w:val="19D84FCE"/>
    <w:rsid w:val="19DC3C64"/>
    <w:rsid w:val="19DD4C7B"/>
    <w:rsid w:val="19E5590B"/>
    <w:rsid w:val="19F426A2"/>
    <w:rsid w:val="1A02204B"/>
    <w:rsid w:val="1A116005"/>
    <w:rsid w:val="1A150658"/>
    <w:rsid w:val="1A1D5A65"/>
    <w:rsid w:val="1A1E6DA2"/>
    <w:rsid w:val="1A2126C1"/>
    <w:rsid w:val="1A22449B"/>
    <w:rsid w:val="1A266374"/>
    <w:rsid w:val="1A26685C"/>
    <w:rsid w:val="1A2C531A"/>
    <w:rsid w:val="1A3C2A96"/>
    <w:rsid w:val="1A4010FF"/>
    <w:rsid w:val="1A495ECC"/>
    <w:rsid w:val="1A517265"/>
    <w:rsid w:val="1A5204BD"/>
    <w:rsid w:val="1A5403CD"/>
    <w:rsid w:val="1A641B90"/>
    <w:rsid w:val="1A66715E"/>
    <w:rsid w:val="1A6B5E42"/>
    <w:rsid w:val="1A7C1301"/>
    <w:rsid w:val="1A7C7103"/>
    <w:rsid w:val="1A8210C5"/>
    <w:rsid w:val="1A9A04D5"/>
    <w:rsid w:val="1AA10D5E"/>
    <w:rsid w:val="1AB723E0"/>
    <w:rsid w:val="1ABB0DE6"/>
    <w:rsid w:val="1AC47300"/>
    <w:rsid w:val="1AC743EE"/>
    <w:rsid w:val="1ACE2DB4"/>
    <w:rsid w:val="1ACE7390"/>
    <w:rsid w:val="1AD5775F"/>
    <w:rsid w:val="1AEB2ADF"/>
    <w:rsid w:val="1AF438F3"/>
    <w:rsid w:val="1AF51BB0"/>
    <w:rsid w:val="1B0016B3"/>
    <w:rsid w:val="1B065184"/>
    <w:rsid w:val="1B067919"/>
    <w:rsid w:val="1B0940B1"/>
    <w:rsid w:val="1B0A7C6C"/>
    <w:rsid w:val="1B0D77B5"/>
    <w:rsid w:val="1B0F74DE"/>
    <w:rsid w:val="1B125078"/>
    <w:rsid w:val="1B196C01"/>
    <w:rsid w:val="1B1D5607"/>
    <w:rsid w:val="1B206023"/>
    <w:rsid w:val="1B232CAD"/>
    <w:rsid w:val="1B261841"/>
    <w:rsid w:val="1B2633E9"/>
    <w:rsid w:val="1B2B2D19"/>
    <w:rsid w:val="1B2F38A2"/>
    <w:rsid w:val="1B3106CA"/>
    <w:rsid w:val="1B4048C2"/>
    <w:rsid w:val="1B423649"/>
    <w:rsid w:val="1B4641B9"/>
    <w:rsid w:val="1B560478"/>
    <w:rsid w:val="1B577AEA"/>
    <w:rsid w:val="1B5E0C03"/>
    <w:rsid w:val="1B6A434C"/>
    <w:rsid w:val="1B741E25"/>
    <w:rsid w:val="1B746F78"/>
    <w:rsid w:val="1B7B425D"/>
    <w:rsid w:val="1B88053A"/>
    <w:rsid w:val="1B8A0CEC"/>
    <w:rsid w:val="1B94434C"/>
    <w:rsid w:val="1BA07D6D"/>
    <w:rsid w:val="1BA355F8"/>
    <w:rsid w:val="1BA50EE0"/>
    <w:rsid w:val="1BA70971"/>
    <w:rsid w:val="1BA942F2"/>
    <w:rsid w:val="1BB0010E"/>
    <w:rsid w:val="1BBA6063"/>
    <w:rsid w:val="1BCB46BE"/>
    <w:rsid w:val="1BE51C24"/>
    <w:rsid w:val="1BE64E31"/>
    <w:rsid w:val="1BF223E1"/>
    <w:rsid w:val="1C026332"/>
    <w:rsid w:val="1C085913"/>
    <w:rsid w:val="1C0B5290"/>
    <w:rsid w:val="1C204A0A"/>
    <w:rsid w:val="1C2B7D43"/>
    <w:rsid w:val="1C2C1048"/>
    <w:rsid w:val="1C3B5CE8"/>
    <w:rsid w:val="1C3F5862"/>
    <w:rsid w:val="1C41576A"/>
    <w:rsid w:val="1C464B80"/>
    <w:rsid w:val="1C4E77C9"/>
    <w:rsid w:val="1C5446B4"/>
    <w:rsid w:val="1C5B28C0"/>
    <w:rsid w:val="1C5D199B"/>
    <w:rsid w:val="1C6646A5"/>
    <w:rsid w:val="1C73723E"/>
    <w:rsid w:val="1C751DB9"/>
    <w:rsid w:val="1C7D79C3"/>
    <w:rsid w:val="1C885504"/>
    <w:rsid w:val="1C901B90"/>
    <w:rsid w:val="1C907DE2"/>
    <w:rsid w:val="1C9F5B04"/>
    <w:rsid w:val="1CA522D2"/>
    <w:rsid w:val="1CAE1043"/>
    <w:rsid w:val="1CB515F6"/>
    <w:rsid w:val="1CB52CBE"/>
    <w:rsid w:val="1CB97AAA"/>
    <w:rsid w:val="1CBD66FD"/>
    <w:rsid w:val="1CCB2BC8"/>
    <w:rsid w:val="1CE21A70"/>
    <w:rsid w:val="1CE61210"/>
    <w:rsid w:val="1CFD76D2"/>
    <w:rsid w:val="1CFE5B1D"/>
    <w:rsid w:val="1CFF6E22"/>
    <w:rsid w:val="1D0E0D07"/>
    <w:rsid w:val="1D1A76CF"/>
    <w:rsid w:val="1D1C1E42"/>
    <w:rsid w:val="1D1D27B0"/>
    <w:rsid w:val="1D293D92"/>
    <w:rsid w:val="1D3764AF"/>
    <w:rsid w:val="1D3A1AFC"/>
    <w:rsid w:val="1D3D339A"/>
    <w:rsid w:val="1D41530D"/>
    <w:rsid w:val="1D44297A"/>
    <w:rsid w:val="1D4666F2"/>
    <w:rsid w:val="1D4E371D"/>
    <w:rsid w:val="1D5501C0"/>
    <w:rsid w:val="1D570900"/>
    <w:rsid w:val="1D682B0D"/>
    <w:rsid w:val="1D707852"/>
    <w:rsid w:val="1D71005A"/>
    <w:rsid w:val="1D715E5C"/>
    <w:rsid w:val="1D942BD2"/>
    <w:rsid w:val="1D952165"/>
    <w:rsid w:val="1DA00715"/>
    <w:rsid w:val="1DA0165B"/>
    <w:rsid w:val="1DA07649"/>
    <w:rsid w:val="1DBD38E5"/>
    <w:rsid w:val="1DBD4C56"/>
    <w:rsid w:val="1DC835AB"/>
    <w:rsid w:val="1DE008F5"/>
    <w:rsid w:val="1DE20F9C"/>
    <w:rsid w:val="1DE71C83"/>
    <w:rsid w:val="1DEB1048"/>
    <w:rsid w:val="1DF32B5F"/>
    <w:rsid w:val="1DF32B81"/>
    <w:rsid w:val="1DF77C97"/>
    <w:rsid w:val="1DF8143A"/>
    <w:rsid w:val="1DFC3255"/>
    <w:rsid w:val="1E0A05D9"/>
    <w:rsid w:val="1E124827"/>
    <w:rsid w:val="1E175D2D"/>
    <w:rsid w:val="1E1778EF"/>
    <w:rsid w:val="1E1F7EEC"/>
    <w:rsid w:val="1E2527AC"/>
    <w:rsid w:val="1E29229C"/>
    <w:rsid w:val="1E2A7DC2"/>
    <w:rsid w:val="1E3B5525"/>
    <w:rsid w:val="1E3B5B2B"/>
    <w:rsid w:val="1E3D5039"/>
    <w:rsid w:val="1E403142"/>
    <w:rsid w:val="1E4748F8"/>
    <w:rsid w:val="1E4E6744"/>
    <w:rsid w:val="1E4F5A7B"/>
    <w:rsid w:val="1E501C47"/>
    <w:rsid w:val="1E51423D"/>
    <w:rsid w:val="1E533F93"/>
    <w:rsid w:val="1E577A90"/>
    <w:rsid w:val="1E655ABC"/>
    <w:rsid w:val="1E6921CA"/>
    <w:rsid w:val="1E713A28"/>
    <w:rsid w:val="1E761256"/>
    <w:rsid w:val="1E7D140C"/>
    <w:rsid w:val="1E815B99"/>
    <w:rsid w:val="1E8B2974"/>
    <w:rsid w:val="1E8F0832"/>
    <w:rsid w:val="1E9B6843"/>
    <w:rsid w:val="1E9E7E97"/>
    <w:rsid w:val="1EAA2CB1"/>
    <w:rsid w:val="1EAE7A62"/>
    <w:rsid w:val="1EB13D33"/>
    <w:rsid w:val="1EB8717C"/>
    <w:rsid w:val="1EBC4B43"/>
    <w:rsid w:val="1ECD2DE8"/>
    <w:rsid w:val="1ED02718"/>
    <w:rsid w:val="1ED43525"/>
    <w:rsid w:val="1ED62D5C"/>
    <w:rsid w:val="1EDE3E34"/>
    <w:rsid w:val="1EEF3567"/>
    <w:rsid w:val="1EF15053"/>
    <w:rsid w:val="1EFA20E0"/>
    <w:rsid w:val="1EFC175F"/>
    <w:rsid w:val="1F100D66"/>
    <w:rsid w:val="1F1D1971"/>
    <w:rsid w:val="1F232ECB"/>
    <w:rsid w:val="1F27620B"/>
    <w:rsid w:val="1F477FE0"/>
    <w:rsid w:val="1F4B4494"/>
    <w:rsid w:val="1F533508"/>
    <w:rsid w:val="1F5F3A9B"/>
    <w:rsid w:val="1F64354B"/>
    <w:rsid w:val="1F705CA9"/>
    <w:rsid w:val="1F733A6C"/>
    <w:rsid w:val="1F7E4172"/>
    <w:rsid w:val="1F882B80"/>
    <w:rsid w:val="1F884B57"/>
    <w:rsid w:val="1F983263"/>
    <w:rsid w:val="1F9D2F30"/>
    <w:rsid w:val="1FA4037A"/>
    <w:rsid w:val="1FA85442"/>
    <w:rsid w:val="1FAA6760"/>
    <w:rsid w:val="1FB5190D"/>
    <w:rsid w:val="1FBE41A9"/>
    <w:rsid w:val="1FBE7EF0"/>
    <w:rsid w:val="1FC009DE"/>
    <w:rsid w:val="1FC14701"/>
    <w:rsid w:val="1FC31B28"/>
    <w:rsid w:val="1FCF11BE"/>
    <w:rsid w:val="1FD00E3E"/>
    <w:rsid w:val="1FD442EC"/>
    <w:rsid w:val="1FDE242E"/>
    <w:rsid w:val="1FDE70B6"/>
    <w:rsid w:val="1FED554B"/>
    <w:rsid w:val="1FF25B62"/>
    <w:rsid w:val="1FF51A2F"/>
    <w:rsid w:val="20061953"/>
    <w:rsid w:val="20085EE1"/>
    <w:rsid w:val="200A7EAB"/>
    <w:rsid w:val="200D64CA"/>
    <w:rsid w:val="20174376"/>
    <w:rsid w:val="202251F5"/>
    <w:rsid w:val="2027184D"/>
    <w:rsid w:val="20271B33"/>
    <w:rsid w:val="203211B0"/>
    <w:rsid w:val="20354B90"/>
    <w:rsid w:val="203D202F"/>
    <w:rsid w:val="204B412C"/>
    <w:rsid w:val="205253AE"/>
    <w:rsid w:val="20555D37"/>
    <w:rsid w:val="20564E9E"/>
    <w:rsid w:val="205832EF"/>
    <w:rsid w:val="205B24B5"/>
    <w:rsid w:val="207A70D9"/>
    <w:rsid w:val="207B4B5A"/>
    <w:rsid w:val="20827A42"/>
    <w:rsid w:val="20922286"/>
    <w:rsid w:val="2093568E"/>
    <w:rsid w:val="20945682"/>
    <w:rsid w:val="209C467D"/>
    <w:rsid w:val="20A025BE"/>
    <w:rsid w:val="20A25FB6"/>
    <w:rsid w:val="20A51982"/>
    <w:rsid w:val="20A917A1"/>
    <w:rsid w:val="20AA0721"/>
    <w:rsid w:val="20B35613"/>
    <w:rsid w:val="20C172E7"/>
    <w:rsid w:val="20C662AB"/>
    <w:rsid w:val="20C912C1"/>
    <w:rsid w:val="20DE2A40"/>
    <w:rsid w:val="20F070A1"/>
    <w:rsid w:val="20F326ED"/>
    <w:rsid w:val="20F65EFC"/>
    <w:rsid w:val="210437B9"/>
    <w:rsid w:val="21052421"/>
    <w:rsid w:val="211803A6"/>
    <w:rsid w:val="2118245A"/>
    <w:rsid w:val="21194658"/>
    <w:rsid w:val="211B23FE"/>
    <w:rsid w:val="211E0F0D"/>
    <w:rsid w:val="2121407A"/>
    <w:rsid w:val="21363185"/>
    <w:rsid w:val="213D2CB5"/>
    <w:rsid w:val="21423675"/>
    <w:rsid w:val="21442507"/>
    <w:rsid w:val="21455FC2"/>
    <w:rsid w:val="214D44F3"/>
    <w:rsid w:val="216769C1"/>
    <w:rsid w:val="21731A80"/>
    <w:rsid w:val="21761FCB"/>
    <w:rsid w:val="218250DB"/>
    <w:rsid w:val="2185500C"/>
    <w:rsid w:val="21871088"/>
    <w:rsid w:val="21A67760"/>
    <w:rsid w:val="21A70A44"/>
    <w:rsid w:val="21B46321"/>
    <w:rsid w:val="21B93343"/>
    <w:rsid w:val="21C65A76"/>
    <w:rsid w:val="21DA7C1D"/>
    <w:rsid w:val="21DD2040"/>
    <w:rsid w:val="21DE6D38"/>
    <w:rsid w:val="21E17984"/>
    <w:rsid w:val="21F66295"/>
    <w:rsid w:val="21F91F85"/>
    <w:rsid w:val="21F95280"/>
    <w:rsid w:val="2210705D"/>
    <w:rsid w:val="221E7C3E"/>
    <w:rsid w:val="22202C8C"/>
    <w:rsid w:val="22252D7A"/>
    <w:rsid w:val="22287F70"/>
    <w:rsid w:val="222B4109"/>
    <w:rsid w:val="223053CE"/>
    <w:rsid w:val="22315EF6"/>
    <w:rsid w:val="22394A78"/>
    <w:rsid w:val="225E1598"/>
    <w:rsid w:val="2265586D"/>
    <w:rsid w:val="22673393"/>
    <w:rsid w:val="226B2757"/>
    <w:rsid w:val="226F2A0B"/>
    <w:rsid w:val="22711B4B"/>
    <w:rsid w:val="227C799B"/>
    <w:rsid w:val="2284712E"/>
    <w:rsid w:val="229628CE"/>
    <w:rsid w:val="229677D4"/>
    <w:rsid w:val="229D5007"/>
    <w:rsid w:val="229F16E8"/>
    <w:rsid w:val="22AD1C20"/>
    <w:rsid w:val="22AF37F5"/>
    <w:rsid w:val="22B440FE"/>
    <w:rsid w:val="22B97967"/>
    <w:rsid w:val="22C85145"/>
    <w:rsid w:val="22CA4119"/>
    <w:rsid w:val="22D87C61"/>
    <w:rsid w:val="22DA1DB7"/>
    <w:rsid w:val="22DE1524"/>
    <w:rsid w:val="22E407FC"/>
    <w:rsid w:val="22F15563"/>
    <w:rsid w:val="22F8166B"/>
    <w:rsid w:val="22F83FEB"/>
    <w:rsid w:val="23016B57"/>
    <w:rsid w:val="230230BC"/>
    <w:rsid w:val="23092C0A"/>
    <w:rsid w:val="23135083"/>
    <w:rsid w:val="231A0405"/>
    <w:rsid w:val="231D7EF5"/>
    <w:rsid w:val="23236785"/>
    <w:rsid w:val="23256680"/>
    <w:rsid w:val="232A43C0"/>
    <w:rsid w:val="23333275"/>
    <w:rsid w:val="233814FA"/>
    <w:rsid w:val="233B65CE"/>
    <w:rsid w:val="233F23A2"/>
    <w:rsid w:val="234B49EE"/>
    <w:rsid w:val="234F0128"/>
    <w:rsid w:val="23580F2E"/>
    <w:rsid w:val="235D02F2"/>
    <w:rsid w:val="235D2694"/>
    <w:rsid w:val="235E0AA4"/>
    <w:rsid w:val="236964A7"/>
    <w:rsid w:val="236C4EAD"/>
    <w:rsid w:val="237A1EED"/>
    <w:rsid w:val="238C7853"/>
    <w:rsid w:val="239006C7"/>
    <w:rsid w:val="23930DD4"/>
    <w:rsid w:val="23982844"/>
    <w:rsid w:val="239C6DCA"/>
    <w:rsid w:val="23AB6AD0"/>
    <w:rsid w:val="23BC6638"/>
    <w:rsid w:val="23CC2EB8"/>
    <w:rsid w:val="23D15EB1"/>
    <w:rsid w:val="23D7455C"/>
    <w:rsid w:val="23DB5282"/>
    <w:rsid w:val="23E40A13"/>
    <w:rsid w:val="23F171DD"/>
    <w:rsid w:val="23F4608B"/>
    <w:rsid w:val="23F944BF"/>
    <w:rsid w:val="23FB11F4"/>
    <w:rsid w:val="240308A3"/>
    <w:rsid w:val="2403533D"/>
    <w:rsid w:val="241207AA"/>
    <w:rsid w:val="24120EBE"/>
    <w:rsid w:val="2412563B"/>
    <w:rsid w:val="24194FC5"/>
    <w:rsid w:val="241F21D8"/>
    <w:rsid w:val="24217795"/>
    <w:rsid w:val="24295260"/>
    <w:rsid w:val="242A4184"/>
    <w:rsid w:val="242E28E2"/>
    <w:rsid w:val="243A706F"/>
    <w:rsid w:val="243E5205"/>
    <w:rsid w:val="244B2840"/>
    <w:rsid w:val="244C451B"/>
    <w:rsid w:val="244F2331"/>
    <w:rsid w:val="24586CA4"/>
    <w:rsid w:val="24637616"/>
    <w:rsid w:val="246B1B49"/>
    <w:rsid w:val="24712798"/>
    <w:rsid w:val="24773CBE"/>
    <w:rsid w:val="247A404C"/>
    <w:rsid w:val="248875F1"/>
    <w:rsid w:val="24967D61"/>
    <w:rsid w:val="24986B99"/>
    <w:rsid w:val="249D7540"/>
    <w:rsid w:val="24A65DE6"/>
    <w:rsid w:val="24A93651"/>
    <w:rsid w:val="24AF2DCF"/>
    <w:rsid w:val="24B473C2"/>
    <w:rsid w:val="24B6415E"/>
    <w:rsid w:val="24C506B4"/>
    <w:rsid w:val="24C7636B"/>
    <w:rsid w:val="24C92BA5"/>
    <w:rsid w:val="24DA72C1"/>
    <w:rsid w:val="24DC354A"/>
    <w:rsid w:val="24E44224"/>
    <w:rsid w:val="24E826BD"/>
    <w:rsid w:val="24F579FC"/>
    <w:rsid w:val="24FA7B37"/>
    <w:rsid w:val="250C3361"/>
    <w:rsid w:val="25184AC9"/>
    <w:rsid w:val="25201F1F"/>
    <w:rsid w:val="25224138"/>
    <w:rsid w:val="252D30F4"/>
    <w:rsid w:val="25302945"/>
    <w:rsid w:val="25354B20"/>
    <w:rsid w:val="253B1033"/>
    <w:rsid w:val="253D52E2"/>
    <w:rsid w:val="254177F8"/>
    <w:rsid w:val="254C4AC2"/>
    <w:rsid w:val="255860FF"/>
    <w:rsid w:val="255A6C57"/>
    <w:rsid w:val="255B7ED1"/>
    <w:rsid w:val="255E41D9"/>
    <w:rsid w:val="256718AA"/>
    <w:rsid w:val="256B2E88"/>
    <w:rsid w:val="2570107C"/>
    <w:rsid w:val="2571687C"/>
    <w:rsid w:val="257552AB"/>
    <w:rsid w:val="257870FD"/>
    <w:rsid w:val="257B4C0D"/>
    <w:rsid w:val="25851E17"/>
    <w:rsid w:val="25854085"/>
    <w:rsid w:val="258547C6"/>
    <w:rsid w:val="259049AF"/>
    <w:rsid w:val="2598673B"/>
    <w:rsid w:val="25A634D3"/>
    <w:rsid w:val="25A6638A"/>
    <w:rsid w:val="25AD20A7"/>
    <w:rsid w:val="25B65D24"/>
    <w:rsid w:val="25BD776E"/>
    <w:rsid w:val="25C1544B"/>
    <w:rsid w:val="25C61809"/>
    <w:rsid w:val="25CD1E0C"/>
    <w:rsid w:val="25D82B4F"/>
    <w:rsid w:val="25DA6BFA"/>
    <w:rsid w:val="25E62E0D"/>
    <w:rsid w:val="25EA2CC2"/>
    <w:rsid w:val="25EF2F57"/>
    <w:rsid w:val="260006E9"/>
    <w:rsid w:val="260B2287"/>
    <w:rsid w:val="26241BA3"/>
    <w:rsid w:val="262A4E03"/>
    <w:rsid w:val="262B471E"/>
    <w:rsid w:val="263230B7"/>
    <w:rsid w:val="263C68E5"/>
    <w:rsid w:val="264447D7"/>
    <w:rsid w:val="264520D7"/>
    <w:rsid w:val="26490E0B"/>
    <w:rsid w:val="264A075D"/>
    <w:rsid w:val="265213ED"/>
    <w:rsid w:val="266523DD"/>
    <w:rsid w:val="266A1336"/>
    <w:rsid w:val="26704220"/>
    <w:rsid w:val="26742C26"/>
    <w:rsid w:val="267E6EFD"/>
    <w:rsid w:val="268126DC"/>
    <w:rsid w:val="268166B9"/>
    <w:rsid w:val="26850942"/>
    <w:rsid w:val="26945AF7"/>
    <w:rsid w:val="269C0568"/>
    <w:rsid w:val="26A25800"/>
    <w:rsid w:val="26B02E2F"/>
    <w:rsid w:val="26B84614"/>
    <w:rsid w:val="26B96187"/>
    <w:rsid w:val="26BB1EFF"/>
    <w:rsid w:val="26CA2730"/>
    <w:rsid w:val="26D56143"/>
    <w:rsid w:val="26DB434F"/>
    <w:rsid w:val="26DC1351"/>
    <w:rsid w:val="26EB02E7"/>
    <w:rsid w:val="26F92A28"/>
    <w:rsid w:val="26F96584"/>
    <w:rsid w:val="26FA337A"/>
    <w:rsid w:val="26FD1886"/>
    <w:rsid w:val="26FF35B2"/>
    <w:rsid w:val="270218DC"/>
    <w:rsid w:val="27070CA1"/>
    <w:rsid w:val="270A69E3"/>
    <w:rsid w:val="270E75A2"/>
    <w:rsid w:val="2715112B"/>
    <w:rsid w:val="271A640C"/>
    <w:rsid w:val="27266514"/>
    <w:rsid w:val="273419E0"/>
    <w:rsid w:val="27355463"/>
    <w:rsid w:val="273F25AC"/>
    <w:rsid w:val="273F3746"/>
    <w:rsid w:val="275929DC"/>
    <w:rsid w:val="2767173F"/>
    <w:rsid w:val="276738C3"/>
    <w:rsid w:val="276E22EF"/>
    <w:rsid w:val="277933CE"/>
    <w:rsid w:val="2780018A"/>
    <w:rsid w:val="27806CA5"/>
    <w:rsid w:val="2788311F"/>
    <w:rsid w:val="278B636C"/>
    <w:rsid w:val="278C7E70"/>
    <w:rsid w:val="27914A0E"/>
    <w:rsid w:val="27971AD4"/>
    <w:rsid w:val="279A1B15"/>
    <w:rsid w:val="27B16E5E"/>
    <w:rsid w:val="27B84691"/>
    <w:rsid w:val="27BE4912"/>
    <w:rsid w:val="27C13545"/>
    <w:rsid w:val="27D22B63"/>
    <w:rsid w:val="27D278A2"/>
    <w:rsid w:val="27E77272"/>
    <w:rsid w:val="27EA5BB5"/>
    <w:rsid w:val="280C37AB"/>
    <w:rsid w:val="280E3973"/>
    <w:rsid w:val="2815563F"/>
    <w:rsid w:val="28241E66"/>
    <w:rsid w:val="282B0C73"/>
    <w:rsid w:val="283B73C3"/>
    <w:rsid w:val="283F090E"/>
    <w:rsid w:val="284303FE"/>
    <w:rsid w:val="284952E9"/>
    <w:rsid w:val="28506079"/>
    <w:rsid w:val="285A69A0"/>
    <w:rsid w:val="286D29E1"/>
    <w:rsid w:val="286F2FA1"/>
    <w:rsid w:val="28754330"/>
    <w:rsid w:val="287610F2"/>
    <w:rsid w:val="2877751D"/>
    <w:rsid w:val="287B1CF7"/>
    <w:rsid w:val="28821891"/>
    <w:rsid w:val="2886653D"/>
    <w:rsid w:val="28877B0F"/>
    <w:rsid w:val="288A2311"/>
    <w:rsid w:val="288B7918"/>
    <w:rsid w:val="288D78CB"/>
    <w:rsid w:val="289610A9"/>
    <w:rsid w:val="28971627"/>
    <w:rsid w:val="289753A4"/>
    <w:rsid w:val="28991DCC"/>
    <w:rsid w:val="28A83AC0"/>
    <w:rsid w:val="28AB02C8"/>
    <w:rsid w:val="28B210E0"/>
    <w:rsid w:val="28B27C52"/>
    <w:rsid w:val="28BB61E6"/>
    <w:rsid w:val="28BC5ABB"/>
    <w:rsid w:val="28CA0B7C"/>
    <w:rsid w:val="28CD7CC8"/>
    <w:rsid w:val="28D81B70"/>
    <w:rsid w:val="28E05A0A"/>
    <w:rsid w:val="28E726AB"/>
    <w:rsid w:val="28F6721F"/>
    <w:rsid w:val="28F96D0F"/>
    <w:rsid w:val="29023E15"/>
    <w:rsid w:val="290A0F1C"/>
    <w:rsid w:val="290F7FEC"/>
    <w:rsid w:val="291167D0"/>
    <w:rsid w:val="29193C4E"/>
    <w:rsid w:val="29203E91"/>
    <w:rsid w:val="293820E1"/>
    <w:rsid w:val="293F11D7"/>
    <w:rsid w:val="294033B8"/>
    <w:rsid w:val="294F3289"/>
    <w:rsid w:val="29512FB8"/>
    <w:rsid w:val="29583C63"/>
    <w:rsid w:val="29606673"/>
    <w:rsid w:val="29802F8C"/>
    <w:rsid w:val="298634AE"/>
    <w:rsid w:val="2987407F"/>
    <w:rsid w:val="298962E5"/>
    <w:rsid w:val="299627B0"/>
    <w:rsid w:val="299E7928"/>
    <w:rsid w:val="29A7676B"/>
    <w:rsid w:val="29AE635D"/>
    <w:rsid w:val="29B34376"/>
    <w:rsid w:val="29B816FE"/>
    <w:rsid w:val="29C4731D"/>
    <w:rsid w:val="29CC7F7F"/>
    <w:rsid w:val="29D8791A"/>
    <w:rsid w:val="29DD218D"/>
    <w:rsid w:val="29E7300B"/>
    <w:rsid w:val="29F51563"/>
    <w:rsid w:val="2A027334"/>
    <w:rsid w:val="2A1A2F1D"/>
    <w:rsid w:val="2A2D4302"/>
    <w:rsid w:val="2A2F3874"/>
    <w:rsid w:val="2A332420"/>
    <w:rsid w:val="2A34013A"/>
    <w:rsid w:val="2A3A28DB"/>
    <w:rsid w:val="2A3A7BC7"/>
    <w:rsid w:val="2A4312E2"/>
    <w:rsid w:val="2A524929"/>
    <w:rsid w:val="2A5813A7"/>
    <w:rsid w:val="2A5F6330"/>
    <w:rsid w:val="2A622692"/>
    <w:rsid w:val="2A657023"/>
    <w:rsid w:val="2A68593F"/>
    <w:rsid w:val="2A6D1762"/>
    <w:rsid w:val="2A6E7CBA"/>
    <w:rsid w:val="2A701813"/>
    <w:rsid w:val="2A7F1496"/>
    <w:rsid w:val="2A8100AF"/>
    <w:rsid w:val="2A8D5AF2"/>
    <w:rsid w:val="2A906CB5"/>
    <w:rsid w:val="2A95366B"/>
    <w:rsid w:val="2A9A1E2C"/>
    <w:rsid w:val="2AA1140C"/>
    <w:rsid w:val="2AA53905"/>
    <w:rsid w:val="2AA66B98"/>
    <w:rsid w:val="2AAE2D33"/>
    <w:rsid w:val="2AAE58D7"/>
    <w:rsid w:val="2AB3075D"/>
    <w:rsid w:val="2ABE54CC"/>
    <w:rsid w:val="2AC24BFE"/>
    <w:rsid w:val="2AC51F3F"/>
    <w:rsid w:val="2ACA56B8"/>
    <w:rsid w:val="2ACB0237"/>
    <w:rsid w:val="2AD417E1"/>
    <w:rsid w:val="2AD73080"/>
    <w:rsid w:val="2AD91845"/>
    <w:rsid w:val="2ADF27E6"/>
    <w:rsid w:val="2AF53506"/>
    <w:rsid w:val="2AFC28F1"/>
    <w:rsid w:val="2AFE06FA"/>
    <w:rsid w:val="2B0307A0"/>
    <w:rsid w:val="2B0C0D2B"/>
    <w:rsid w:val="2B1264B8"/>
    <w:rsid w:val="2B1830F0"/>
    <w:rsid w:val="2B1E53A8"/>
    <w:rsid w:val="2B3979E5"/>
    <w:rsid w:val="2B3B16E4"/>
    <w:rsid w:val="2B45623B"/>
    <w:rsid w:val="2B4A01BE"/>
    <w:rsid w:val="2B4A3852"/>
    <w:rsid w:val="2B503EDD"/>
    <w:rsid w:val="2B5216A4"/>
    <w:rsid w:val="2B560448"/>
    <w:rsid w:val="2B5B34E9"/>
    <w:rsid w:val="2B6A3F24"/>
    <w:rsid w:val="2B703976"/>
    <w:rsid w:val="2B8613CE"/>
    <w:rsid w:val="2B8A1968"/>
    <w:rsid w:val="2B971F94"/>
    <w:rsid w:val="2BA03472"/>
    <w:rsid w:val="2BA5269F"/>
    <w:rsid w:val="2BB70874"/>
    <w:rsid w:val="2BCE466D"/>
    <w:rsid w:val="2BCE755D"/>
    <w:rsid w:val="2BDE3F9A"/>
    <w:rsid w:val="2BE55328"/>
    <w:rsid w:val="2BF10171"/>
    <w:rsid w:val="2BF46AAA"/>
    <w:rsid w:val="2BF77448"/>
    <w:rsid w:val="2BFF288E"/>
    <w:rsid w:val="2C033842"/>
    <w:rsid w:val="2C0705D5"/>
    <w:rsid w:val="2C0B1233"/>
    <w:rsid w:val="2C1A10A1"/>
    <w:rsid w:val="2C1B6074"/>
    <w:rsid w:val="2C1E25F3"/>
    <w:rsid w:val="2C224183"/>
    <w:rsid w:val="2C2E4E10"/>
    <w:rsid w:val="2C2F6B0D"/>
    <w:rsid w:val="2C320B0E"/>
    <w:rsid w:val="2C344011"/>
    <w:rsid w:val="2C370C0C"/>
    <w:rsid w:val="2C3F2C8B"/>
    <w:rsid w:val="2C4677AE"/>
    <w:rsid w:val="2C482CB1"/>
    <w:rsid w:val="2C4C4F3B"/>
    <w:rsid w:val="2C55258C"/>
    <w:rsid w:val="2C614EE0"/>
    <w:rsid w:val="2C661BD0"/>
    <w:rsid w:val="2C676DE9"/>
    <w:rsid w:val="2C831E81"/>
    <w:rsid w:val="2C884632"/>
    <w:rsid w:val="2C8E776E"/>
    <w:rsid w:val="2C906929"/>
    <w:rsid w:val="2C9C00DD"/>
    <w:rsid w:val="2CA113BA"/>
    <w:rsid w:val="2CA13945"/>
    <w:rsid w:val="2CAD0457"/>
    <w:rsid w:val="2CB97AED"/>
    <w:rsid w:val="2CBA721C"/>
    <w:rsid w:val="2CBC42DB"/>
    <w:rsid w:val="2CDB10EB"/>
    <w:rsid w:val="2CDD11B9"/>
    <w:rsid w:val="2CE22EB0"/>
    <w:rsid w:val="2CE43832"/>
    <w:rsid w:val="2CF54C59"/>
    <w:rsid w:val="2CFC0B7C"/>
    <w:rsid w:val="2D032417"/>
    <w:rsid w:val="2D053812"/>
    <w:rsid w:val="2D0830EF"/>
    <w:rsid w:val="2D0B13C9"/>
    <w:rsid w:val="2D0F04FC"/>
    <w:rsid w:val="2D125BFD"/>
    <w:rsid w:val="2D130D39"/>
    <w:rsid w:val="2D1760B4"/>
    <w:rsid w:val="2D2071FA"/>
    <w:rsid w:val="2D24719C"/>
    <w:rsid w:val="2D256762"/>
    <w:rsid w:val="2D360531"/>
    <w:rsid w:val="2D417641"/>
    <w:rsid w:val="2D440515"/>
    <w:rsid w:val="2D4A0B33"/>
    <w:rsid w:val="2D4A6466"/>
    <w:rsid w:val="2D4C43EC"/>
    <w:rsid w:val="2D586372"/>
    <w:rsid w:val="2D5D2AF1"/>
    <w:rsid w:val="2D73499D"/>
    <w:rsid w:val="2D76477A"/>
    <w:rsid w:val="2D8103D8"/>
    <w:rsid w:val="2D885FB0"/>
    <w:rsid w:val="2D9827FE"/>
    <w:rsid w:val="2D9B2143"/>
    <w:rsid w:val="2D9C13E5"/>
    <w:rsid w:val="2DAB007F"/>
    <w:rsid w:val="2DB9081B"/>
    <w:rsid w:val="2DBA372D"/>
    <w:rsid w:val="2DC23B73"/>
    <w:rsid w:val="2DCB1181"/>
    <w:rsid w:val="2DCE3DB2"/>
    <w:rsid w:val="2DD41AF8"/>
    <w:rsid w:val="2DDC0B49"/>
    <w:rsid w:val="2DDD217B"/>
    <w:rsid w:val="2DE81563"/>
    <w:rsid w:val="2DF31F7F"/>
    <w:rsid w:val="2E126813"/>
    <w:rsid w:val="2E156399"/>
    <w:rsid w:val="2E1B3283"/>
    <w:rsid w:val="2E1C2A2B"/>
    <w:rsid w:val="2E1F2D74"/>
    <w:rsid w:val="2E3118D8"/>
    <w:rsid w:val="2E316055"/>
    <w:rsid w:val="2E382ECE"/>
    <w:rsid w:val="2E386CA9"/>
    <w:rsid w:val="2E526E1E"/>
    <w:rsid w:val="2E5D3029"/>
    <w:rsid w:val="2E650E2E"/>
    <w:rsid w:val="2E674331"/>
    <w:rsid w:val="2E747DC3"/>
    <w:rsid w:val="2E7A5550"/>
    <w:rsid w:val="2E97127C"/>
    <w:rsid w:val="2E9F1F0C"/>
    <w:rsid w:val="2EA11351"/>
    <w:rsid w:val="2EA736A3"/>
    <w:rsid w:val="2EA80FBB"/>
    <w:rsid w:val="2EB227D6"/>
    <w:rsid w:val="2EB540B0"/>
    <w:rsid w:val="2EB65002"/>
    <w:rsid w:val="2EBC3A3B"/>
    <w:rsid w:val="2EBF013D"/>
    <w:rsid w:val="2ECA280E"/>
    <w:rsid w:val="2ED6769B"/>
    <w:rsid w:val="2EDB42EF"/>
    <w:rsid w:val="2EE27DB8"/>
    <w:rsid w:val="2EFE7D27"/>
    <w:rsid w:val="2F097E74"/>
    <w:rsid w:val="2F17664F"/>
    <w:rsid w:val="2F191EB9"/>
    <w:rsid w:val="2F1A353B"/>
    <w:rsid w:val="2F1A5BB2"/>
    <w:rsid w:val="2F1C7005"/>
    <w:rsid w:val="2F2A1380"/>
    <w:rsid w:val="2F2D4FF3"/>
    <w:rsid w:val="2F307901"/>
    <w:rsid w:val="2F33227D"/>
    <w:rsid w:val="2F3E6592"/>
    <w:rsid w:val="2F3F64DB"/>
    <w:rsid w:val="2F4044CD"/>
    <w:rsid w:val="2F4E47FC"/>
    <w:rsid w:val="2F5051AF"/>
    <w:rsid w:val="2F5D175C"/>
    <w:rsid w:val="2F6F7D2B"/>
    <w:rsid w:val="2F7E7F6E"/>
    <w:rsid w:val="2F7F0E62"/>
    <w:rsid w:val="2F8018CF"/>
    <w:rsid w:val="2F8A06C1"/>
    <w:rsid w:val="2F8C4439"/>
    <w:rsid w:val="2F964A23"/>
    <w:rsid w:val="2FA05332"/>
    <w:rsid w:val="2FAD4648"/>
    <w:rsid w:val="2FB51A54"/>
    <w:rsid w:val="2FC67770"/>
    <w:rsid w:val="2FC93BB4"/>
    <w:rsid w:val="2FCA28F3"/>
    <w:rsid w:val="2FCA43B8"/>
    <w:rsid w:val="2FCF25FE"/>
    <w:rsid w:val="2FCF47FC"/>
    <w:rsid w:val="2FDC6090"/>
    <w:rsid w:val="2FDD4C94"/>
    <w:rsid w:val="2FDE78B3"/>
    <w:rsid w:val="2FF279EE"/>
    <w:rsid w:val="2FFC060F"/>
    <w:rsid w:val="300E30A0"/>
    <w:rsid w:val="301306B6"/>
    <w:rsid w:val="3025384A"/>
    <w:rsid w:val="302F391C"/>
    <w:rsid w:val="30304FE1"/>
    <w:rsid w:val="30470360"/>
    <w:rsid w:val="305877C3"/>
    <w:rsid w:val="305F1B4D"/>
    <w:rsid w:val="30653DF6"/>
    <w:rsid w:val="3072023C"/>
    <w:rsid w:val="307750E9"/>
    <w:rsid w:val="30780656"/>
    <w:rsid w:val="307D1FD3"/>
    <w:rsid w:val="30817EA3"/>
    <w:rsid w:val="30891124"/>
    <w:rsid w:val="308B2942"/>
    <w:rsid w:val="30937A49"/>
    <w:rsid w:val="30AC6769"/>
    <w:rsid w:val="30B43B75"/>
    <w:rsid w:val="30BC6E9F"/>
    <w:rsid w:val="30BE0CC8"/>
    <w:rsid w:val="30C80DF0"/>
    <w:rsid w:val="30C93B1B"/>
    <w:rsid w:val="30CA0B34"/>
    <w:rsid w:val="30CC4A9F"/>
    <w:rsid w:val="30CC5FDE"/>
    <w:rsid w:val="30D22533"/>
    <w:rsid w:val="30DF67EA"/>
    <w:rsid w:val="30E324D7"/>
    <w:rsid w:val="30F35839"/>
    <w:rsid w:val="30FA7AC8"/>
    <w:rsid w:val="30FF0C3A"/>
    <w:rsid w:val="310D7A87"/>
    <w:rsid w:val="31165C8F"/>
    <w:rsid w:val="31180ED9"/>
    <w:rsid w:val="312608BD"/>
    <w:rsid w:val="312904FD"/>
    <w:rsid w:val="312A197D"/>
    <w:rsid w:val="3135465C"/>
    <w:rsid w:val="313F1397"/>
    <w:rsid w:val="314978EC"/>
    <w:rsid w:val="315164CD"/>
    <w:rsid w:val="315B5B97"/>
    <w:rsid w:val="315D6336"/>
    <w:rsid w:val="316E2FA4"/>
    <w:rsid w:val="317E080B"/>
    <w:rsid w:val="31801913"/>
    <w:rsid w:val="3186135C"/>
    <w:rsid w:val="319B05F0"/>
    <w:rsid w:val="31A16195"/>
    <w:rsid w:val="31A53008"/>
    <w:rsid w:val="31AC33DB"/>
    <w:rsid w:val="31B25CAD"/>
    <w:rsid w:val="31C14142"/>
    <w:rsid w:val="31C331FB"/>
    <w:rsid w:val="31C81974"/>
    <w:rsid w:val="31D84BD1"/>
    <w:rsid w:val="31E56082"/>
    <w:rsid w:val="31EA3699"/>
    <w:rsid w:val="31EC688D"/>
    <w:rsid w:val="31F15893"/>
    <w:rsid w:val="31FC33CC"/>
    <w:rsid w:val="31FE2893"/>
    <w:rsid w:val="31FF6116"/>
    <w:rsid w:val="3201709B"/>
    <w:rsid w:val="320B338E"/>
    <w:rsid w:val="320C360F"/>
    <w:rsid w:val="320D1338"/>
    <w:rsid w:val="320F7727"/>
    <w:rsid w:val="32113E29"/>
    <w:rsid w:val="3212499D"/>
    <w:rsid w:val="32236BAB"/>
    <w:rsid w:val="32266F66"/>
    <w:rsid w:val="322A618B"/>
    <w:rsid w:val="325D20BC"/>
    <w:rsid w:val="32601BAD"/>
    <w:rsid w:val="32601C38"/>
    <w:rsid w:val="32661AE2"/>
    <w:rsid w:val="32725B2C"/>
    <w:rsid w:val="327402D3"/>
    <w:rsid w:val="328153EA"/>
    <w:rsid w:val="328F68FE"/>
    <w:rsid w:val="32963820"/>
    <w:rsid w:val="32992793"/>
    <w:rsid w:val="32A93554"/>
    <w:rsid w:val="32AF463E"/>
    <w:rsid w:val="32B55A55"/>
    <w:rsid w:val="32D16607"/>
    <w:rsid w:val="32DA370D"/>
    <w:rsid w:val="32E33E0A"/>
    <w:rsid w:val="32E620B2"/>
    <w:rsid w:val="32EC1CEB"/>
    <w:rsid w:val="32F02F31"/>
    <w:rsid w:val="32F20BA1"/>
    <w:rsid w:val="32FA5FAE"/>
    <w:rsid w:val="33022C64"/>
    <w:rsid w:val="33030EB6"/>
    <w:rsid w:val="33062754"/>
    <w:rsid w:val="330C4B3D"/>
    <w:rsid w:val="33127A3B"/>
    <w:rsid w:val="331309CD"/>
    <w:rsid w:val="331754E6"/>
    <w:rsid w:val="331A61FF"/>
    <w:rsid w:val="331C460E"/>
    <w:rsid w:val="33202DFD"/>
    <w:rsid w:val="332E1CAB"/>
    <w:rsid w:val="333077D1"/>
    <w:rsid w:val="33356193"/>
    <w:rsid w:val="33370B5F"/>
    <w:rsid w:val="33387117"/>
    <w:rsid w:val="334408AA"/>
    <w:rsid w:val="33466C12"/>
    <w:rsid w:val="334B1F47"/>
    <w:rsid w:val="334B58AA"/>
    <w:rsid w:val="33543C8D"/>
    <w:rsid w:val="33570D18"/>
    <w:rsid w:val="3358764C"/>
    <w:rsid w:val="335A61E7"/>
    <w:rsid w:val="335E6B36"/>
    <w:rsid w:val="33681C99"/>
    <w:rsid w:val="33754122"/>
    <w:rsid w:val="33791178"/>
    <w:rsid w:val="337C2823"/>
    <w:rsid w:val="33853906"/>
    <w:rsid w:val="339E473B"/>
    <w:rsid w:val="33A74D4D"/>
    <w:rsid w:val="33B05ADC"/>
    <w:rsid w:val="33B331DE"/>
    <w:rsid w:val="33BC72B7"/>
    <w:rsid w:val="33C04E5D"/>
    <w:rsid w:val="33C25E53"/>
    <w:rsid w:val="33C75702"/>
    <w:rsid w:val="33CA3915"/>
    <w:rsid w:val="33D31514"/>
    <w:rsid w:val="33D41194"/>
    <w:rsid w:val="33DA6921"/>
    <w:rsid w:val="33E04D53"/>
    <w:rsid w:val="33E10ACB"/>
    <w:rsid w:val="33E405F7"/>
    <w:rsid w:val="33E64529"/>
    <w:rsid w:val="33EF3043"/>
    <w:rsid w:val="33F037B5"/>
    <w:rsid w:val="33FC48D7"/>
    <w:rsid w:val="33FE167D"/>
    <w:rsid w:val="34036C94"/>
    <w:rsid w:val="341B1908"/>
    <w:rsid w:val="341B2CE4"/>
    <w:rsid w:val="341F481A"/>
    <w:rsid w:val="34260A9A"/>
    <w:rsid w:val="342C7F98"/>
    <w:rsid w:val="34333AA2"/>
    <w:rsid w:val="343C56C0"/>
    <w:rsid w:val="343D0BC3"/>
    <w:rsid w:val="343E0768"/>
    <w:rsid w:val="344D2678"/>
    <w:rsid w:val="345B5F75"/>
    <w:rsid w:val="345E358D"/>
    <w:rsid w:val="3473547C"/>
    <w:rsid w:val="347A51A5"/>
    <w:rsid w:val="34800832"/>
    <w:rsid w:val="34883E05"/>
    <w:rsid w:val="34897199"/>
    <w:rsid w:val="34963664"/>
    <w:rsid w:val="3496769C"/>
    <w:rsid w:val="34984755"/>
    <w:rsid w:val="34A915E9"/>
    <w:rsid w:val="34B13101"/>
    <w:rsid w:val="34BD5094"/>
    <w:rsid w:val="34BF6E0C"/>
    <w:rsid w:val="34C346A0"/>
    <w:rsid w:val="34D04DC8"/>
    <w:rsid w:val="34D36666"/>
    <w:rsid w:val="34D76FBE"/>
    <w:rsid w:val="351218D4"/>
    <w:rsid w:val="35125470"/>
    <w:rsid w:val="35176328"/>
    <w:rsid w:val="351D5B33"/>
    <w:rsid w:val="35245113"/>
    <w:rsid w:val="35281E46"/>
    <w:rsid w:val="352A0E37"/>
    <w:rsid w:val="352D77A4"/>
    <w:rsid w:val="353E3843"/>
    <w:rsid w:val="35447564"/>
    <w:rsid w:val="35460218"/>
    <w:rsid w:val="3546508A"/>
    <w:rsid w:val="354C70D8"/>
    <w:rsid w:val="354D2F7F"/>
    <w:rsid w:val="355152C2"/>
    <w:rsid w:val="355A0195"/>
    <w:rsid w:val="35600644"/>
    <w:rsid w:val="356B252F"/>
    <w:rsid w:val="356C7FB1"/>
    <w:rsid w:val="356D0868"/>
    <w:rsid w:val="356E5D01"/>
    <w:rsid w:val="356E638F"/>
    <w:rsid w:val="35773315"/>
    <w:rsid w:val="357A05CB"/>
    <w:rsid w:val="357C7BF7"/>
    <w:rsid w:val="3589141A"/>
    <w:rsid w:val="358C31E4"/>
    <w:rsid w:val="358E6A31"/>
    <w:rsid w:val="358F7619"/>
    <w:rsid w:val="35B246DE"/>
    <w:rsid w:val="35B93291"/>
    <w:rsid w:val="35B9536A"/>
    <w:rsid w:val="35C92553"/>
    <w:rsid w:val="35CE0055"/>
    <w:rsid w:val="35D26A76"/>
    <w:rsid w:val="35D40C40"/>
    <w:rsid w:val="35D61BDE"/>
    <w:rsid w:val="35DC05AE"/>
    <w:rsid w:val="35DC4272"/>
    <w:rsid w:val="35EE5AAE"/>
    <w:rsid w:val="35F17239"/>
    <w:rsid w:val="35F46460"/>
    <w:rsid w:val="35F60B6F"/>
    <w:rsid w:val="36080591"/>
    <w:rsid w:val="36085CF8"/>
    <w:rsid w:val="360A4309"/>
    <w:rsid w:val="360C2810"/>
    <w:rsid w:val="36126734"/>
    <w:rsid w:val="36160449"/>
    <w:rsid w:val="363244F6"/>
    <w:rsid w:val="36347943"/>
    <w:rsid w:val="36356EAC"/>
    <w:rsid w:val="36387311"/>
    <w:rsid w:val="363D5FAB"/>
    <w:rsid w:val="363F5330"/>
    <w:rsid w:val="363F5D8A"/>
    <w:rsid w:val="364C66D0"/>
    <w:rsid w:val="366A5CD5"/>
    <w:rsid w:val="36723C5D"/>
    <w:rsid w:val="36766427"/>
    <w:rsid w:val="36826596"/>
    <w:rsid w:val="3685323C"/>
    <w:rsid w:val="36900113"/>
    <w:rsid w:val="36922F5F"/>
    <w:rsid w:val="369D33CF"/>
    <w:rsid w:val="369E0DB3"/>
    <w:rsid w:val="36A4475E"/>
    <w:rsid w:val="36B41ABB"/>
    <w:rsid w:val="36D14E27"/>
    <w:rsid w:val="36E05005"/>
    <w:rsid w:val="36EA7C97"/>
    <w:rsid w:val="36EB0483"/>
    <w:rsid w:val="36EB29C2"/>
    <w:rsid w:val="36EF012D"/>
    <w:rsid w:val="36F03DCA"/>
    <w:rsid w:val="36F80606"/>
    <w:rsid w:val="36FF0751"/>
    <w:rsid w:val="370435BB"/>
    <w:rsid w:val="3711148E"/>
    <w:rsid w:val="371461AD"/>
    <w:rsid w:val="37170CFC"/>
    <w:rsid w:val="371D1E1A"/>
    <w:rsid w:val="372E2279"/>
    <w:rsid w:val="372F1B4E"/>
    <w:rsid w:val="37321E9B"/>
    <w:rsid w:val="37335368"/>
    <w:rsid w:val="37422135"/>
    <w:rsid w:val="37447FD1"/>
    <w:rsid w:val="374675C3"/>
    <w:rsid w:val="374B0D46"/>
    <w:rsid w:val="374E2062"/>
    <w:rsid w:val="375B4BEF"/>
    <w:rsid w:val="375C07E6"/>
    <w:rsid w:val="37783580"/>
    <w:rsid w:val="37792256"/>
    <w:rsid w:val="377D7A40"/>
    <w:rsid w:val="378679C0"/>
    <w:rsid w:val="378F35C3"/>
    <w:rsid w:val="37922808"/>
    <w:rsid w:val="3799691B"/>
    <w:rsid w:val="379A346B"/>
    <w:rsid w:val="379E0DAD"/>
    <w:rsid w:val="37A36CD7"/>
    <w:rsid w:val="37A91900"/>
    <w:rsid w:val="37C231F5"/>
    <w:rsid w:val="37C40C2C"/>
    <w:rsid w:val="37D54F27"/>
    <w:rsid w:val="37EA2644"/>
    <w:rsid w:val="37EE38B8"/>
    <w:rsid w:val="37F232A7"/>
    <w:rsid w:val="37F300FB"/>
    <w:rsid w:val="37F82F13"/>
    <w:rsid w:val="37FA215C"/>
    <w:rsid w:val="37FE1C4C"/>
    <w:rsid w:val="380B544E"/>
    <w:rsid w:val="380F3E59"/>
    <w:rsid w:val="381274A5"/>
    <w:rsid w:val="3813028F"/>
    <w:rsid w:val="381476C1"/>
    <w:rsid w:val="38157F0F"/>
    <w:rsid w:val="381834DD"/>
    <w:rsid w:val="381E5787"/>
    <w:rsid w:val="38360444"/>
    <w:rsid w:val="38417ADA"/>
    <w:rsid w:val="3848736B"/>
    <w:rsid w:val="384D51DF"/>
    <w:rsid w:val="38552500"/>
    <w:rsid w:val="385B6485"/>
    <w:rsid w:val="3862042D"/>
    <w:rsid w:val="386B4E07"/>
    <w:rsid w:val="387034D3"/>
    <w:rsid w:val="38740160"/>
    <w:rsid w:val="38766CAF"/>
    <w:rsid w:val="388D4D7E"/>
    <w:rsid w:val="3894610C"/>
    <w:rsid w:val="389B3D89"/>
    <w:rsid w:val="389C366B"/>
    <w:rsid w:val="389F2071"/>
    <w:rsid w:val="38A53FA0"/>
    <w:rsid w:val="38B44A00"/>
    <w:rsid w:val="38C500B3"/>
    <w:rsid w:val="38C735B6"/>
    <w:rsid w:val="38C84558"/>
    <w:rsid w:val="38CD2F41"/>
    <w:rsid w:val="38CF00A3"/>
    <w:rsid w:val="38D429AD"/>
    <w:rsid w:val="38D810B9"/>
    <w:rsid w:val="38E70FEA"/>
    <w:rsid w:val="39097F5F"/>
    <w:rsid w:val="390E2362"/>
    <w:rsid w:val="3917530A"/>
    <w:rsid w:val="391905F6"/>
    <w:rsid w:val="39284554"/>
    <w:rsid w:val="392864AE"/>
    <w:rsid w:val="39324335"/>
    <w:rsid w:val="393873DF"/>
    <w:rsid w:val="39406294"/>
    <w:rsid w:val="39430031"/>
    <w:rsid w:val="394538AA"/>
    <w:rsid w:val="39555E29"/>
    <w:rsid w:val="395A05A6"/>
    <w:rsid w:val="395D0BF4"/>
    <w:rsid w:val="39627BB1"/>
    <w:rsid w:val="3964073C"/>
    <w:rsid w:val="39661E3A"/>
    <w:rsid w:val="396B770E"/>
    <w:rsid w:val="396C0EB8"/>
    <w:rsid w:val="397C544B"/>
    <w:rsid w:val="39902C7F"/>
    <w:rsid w:val="39914D8E"/>
    <w:rsid w:val="399A1E48"/>
    <w:rsid w:val="399E319B"/>
    <w:rsid w:val="39A24859"/>
    <w:rsid w:val="39A86127"/>
    <w:rsid w:val="39AA64C7"/>
    <w:rsid w:val="39B5458C"/>
    <w:rsid w:val="39BA1186"/>
    <w:rsid w:val="39C17CD5"/>
    <w:rsid w:val="39C43B37"/>
    <w:rsid w:val="39CE7FD9"/>
    <w:rsid w:val="39D22F86"/>
    <w:rsid w:val="39D620EE"/>
    <w:rsid w:val="39D77B70"/>
    <w:rsid w:val="39DA0497"/>
    <w:rsid w:val="39EE0C4A"/>
    <w:rsid w:val="39F82D42"/>
    <w:rsid w:val="39F8651F"/>
    <w:rsid w:val="39FD5CDB"/>
    <w:rsid w:val="3A087445"/>
    <w:rsid w:val="3A0B4B47"/>
    <w:rsid w:val="3A0C25C8"/>
    <w:rsid w:val="3A107844"/>
    <w:rsid w:val="3A247C6F"/>
    <w:rsid w:val="3A543DA5"/>
    <w:rsid w:val="3A561472"/>
    <w:rsid w:val="3A563FC1"/>
    <w:rsid w:val="3A5D4951"/>
    <w:rsid w:val="3A744447"/>
    <w:rsid w:val="3A791A5E"/>
    <w:rsid w:val="3A79517B"/>
    <w:rsid w:val="3A7D27EF"/>
    <w:rsid w:val="3A8334DB"/>
    <w:rsid w:val="3A8521B0"/>
    <w:rsid w:val="3A8C13D6"/>
    <w:rsid w:val="3A946897"/>
    <w:rsid w:val="3A96260F"/>
    <w:rsid w:val="3A96552E"/>
    <w:rsid w:val="3A976388"/>
    <w:rsid w:val="3A9A594A"/>
    <w:rsid w:val="3A9D6DFE"/>
    <w:rsid w:val="3AA34D2C"/>
    <w:rsid w:val="3AAE529F"/>
    <w:rsid w:val="3AB02FA5"/>
    <w:rsid w:val="3AB9198E"/>
    <w:rsid w:val="3AB93FA0"/>
    <w:rsid w:val="3AC10794"/>
    <w:rsid w:val="3AC5307C"/>
    <w:rsid w:val="3AC752D9"/>
    <w:rsid w:val="3AD05D7D"/>
    <w:rsid w:val="3AD24910"/>
    <w:rsid w:val="3ADA3F1A"/>
    <w:rsid w:val="3ADE44C0"/>
    <w:rsid w:val="3AE87492"/>
    <w:rsid w:val="3AEB54BA"/>
    <w:rsid w:val="3AEC07A9"/>
    <w:rsid w:val="3B00217F"/>
    <w:rsid w:val="3B124C53"/>
    <w:rsid w:val="3B131EB2"/>
    <w:rsid w:val="3B2A743C"/>
    <w:rsid w:val="3B3B36F1"/>
    <w:rsid w:val="3B3C2872"/>
    <w:rsid w:val="3B3D72F6"/>
    <w:rsid w:val="3B443E6D"/>
    <w:rsid w:val="3B4E6A46"/>
    <w:rsid w:val="3B50320C"/>
    <w:rsid w:val="3B556027"/>
    <w:rsid w:val="3B581224"/>
    <w:rsid w:val="3B5A33A7"/>
    <w:rsid w:val="3B5A5E3A"/>
    <w:rsid w:val="3B5B73B5"/>
    <w:rsid w:val="3B5F1EDC"/>
    <w:rsid w:val="3B6B74A3"/>
    <w:rsid w:val="3B6E0E96"/>
    <w:rsid w:val="3B7646CD"/>
    <w:rsid w:val="3B7B6512"/>
    <w:rsid w:val="3B807F2C"/>
    <w:rsid w:val="3B82522D"/>
    <w:rsid w:val="3B8B71F0"/>
    <w:rsid w:val="3B8D1DF5"/>
    <w:rsid w:val="3B9F2D50"/>
    <w:rsid w:val="3BA6394E"/>
    <w:rsid w:val="3BA810F0"/>
    <w:rsid w:val="3BB947C9"/>
    <w:rsid w:val="3BBD1E1E"/>
    <w:rsid w:val="3BCE402B"/>
    <w:rsid w:val="3BD00FAF"/>
    <w:rsid w:val="3BDC72AD"/>
    <w:rsid w:val="3BED44B1"/>
    <w:rsid w:val="3BF770DE"/>
    <w:rsid w:val="3BFC0C98"/>
    <w:rsid w:val="3BFC72F9"/>
    <w:rsid w:val="3C027200"/>
    <w:rsid w:val="3C08571A"/>
    <w:rsid w:val="3C1815CC"/>
    <w:rsid w:val="3C1A012A"/>
    <w:rsid w:val="3C2860D3"/>
    <w:rsid w:val="3C34763D"/>
    <w:rsid w:val="3C3663D5"/>
    <w:rsid w:val="3C3E7065"/>
    <w:rsid w:val="3C40621B"/>
    <w:rsid w:val="3C463BC1"/>
    <w:rsid w:val="3C5C711F"/>
    <w:rsid w:val="3C612B76"/>
    <w:rsid w:val="3C6F136A"/>
    <w:rsid w:val="3C827F9E"/>
    <w:rsid w:val="3C8763CC"/>
    <w:rsid w:val="3C9159BE"/>
    <w:rsid w:val="3C937406"/>
    <w:rsid w:val="3C982624"/>
    <w:rsid w:val="3C9E2902"/>
    <w:rsid w:val="3CA23F97"/>
    <w:rsid w:val="3CA47DF6"/>
    <w:rsid w:val="3CAA1666"/>
    <w:rsid w:val="3CB37024"/>
    <w:rsid w:val="3CBC5735"/>
    <w:rsid w:val="3CBF66BA"/>
    <w:rsid w:val="3CC17F82"/>
    <w:rsid w:val="3CC2763E"/>
    <w:rsid w:val="3CC83746"/>
    <w:rsid w:val="3CCD7E30"/>
    <w:rsid w:val="3CD1792F"/>
    <w:rsid w:val="3CD22283"/>
    <w:rsid w:val="3CD4741F"/>
    <w:rsid w:val="3CDB4965"/>
    <w:rsid w:val="3CDE029E"/>
    <w:rsid w:val="3CE07C0C"/>
    <w:rsid w:val="3CE40228"/>
    <w:rsid w:val="3CE974FE"/>
    <w:rsid w:val="3CEC3242"/>
    <w:rsid w:val="3CEC4769"/>
    <w:rsid w:val="3CEF24AB"/>
    <w:rsid w:val="3D095464"/>
    <w:rsid w:val="3D21527C"/>
    <w:rsid w:val="3D307C72"/>
    <w:rsid w:val="3D3326AC"/>
    <w:rsid w:val="3D346110"/>
    <w:rsid w:val="3D45031D"/>
    <w:rsid w:val="3D492553"/>
    <w:rsid w:val="3D4B37F2"/>
    <w:rsid w:val="3D51130D"/>
    <w:rsid w:val="3D516CC2"/>
    <w:rsid w:val="3D527E27"/>
    <w:rsid w:val="3D5A3DC8"/>
    <w:rsid w:val="3D5D11C3"/>
    <w:rsid w:val="3D6A1B31"/>
    <w:rsid w:val="3D6F0EF6"/>
    <w:rsid w:val="3D85696B"/>
    <w:rsid w:val="3D891FB8"/>
    <w:rsid w:val="3D8C258A"/>
    <w:rsid w:val="3D925068"/>
    <w:rsid w:val="3D9B5346"/>
    <w:rsid w:val="3DB8289D"/>
    <w:rsid w:val="3DC96858"/>
    <w:rsid w:val="3DD6763D"/>
    <w:rsid w:val="3DD77F4E"/>
    <w:rsid w:val="3DEE08F9"/>
    <w:rsid w:val="3DF15DAF"/>
    <w:rsid w:val="3DF243FA"/>
    <w:rsid w:val="3DF520EC"/>
    <w:rsid w:val="3E0569D1"/>
    <w:rsid w:val="3E0C3512"/>
    <w:rsid w:val="3E0D2BA2"/>
    <w:rsid w:val="3E151A9D"/>
    <w:rsid w:val="3E1B5F9A"/>
    <w:rsid w:val="3E1C2E2C"/>
    <w:rsid w:val="3E1C72D0"/>
    <w:rsid w:val="3E240F13"/>
    <w:rsid w:val="3E247F32"/>
    <w:rsid w:val="3E286E48"/>
    <w:rsid w:val="3E2C4BEC"/>
    <w:rsid w:val="3E2F4176"/>
    <w:rsid w:val="3E325270"/>
    <w:rsid w:val="3E386E20"/>
    <w:rsid w:val="3E491747"/>
    <w:rsid w:val="3E52684D"/>
    <w:rsid w:val="3E594080"/>
    <w:rsid w:val="3E5A7DF8"/>
    <w:rsid w:val="3E5E28E2"/>
    <w:rsid w:val="3E65446C"/>
    <w:rsid w:val="3E6E72FA"/>
    <w:rsid w:val="3E833E62"/>
    <w:rsid w:val="3E8A26EB"/>
    <w:rsid w:val="3E8B2515"/>
    <w:rsid w:val="3E9165B5"/>
    <w:rsid w:val="3E94330A"/>
    <w:rsid w:val="3E9622F3"/>
    <w:rsid w:val="3E976956"/>
    <w:rsid w:val="3E9E6D09"/>
    <w:rsid w:val="3EA51073"/>
    <w:rsid w:val="3EAE3F20"/>
    <w:rsid w:val="3EDE6333"/>
    <w:rsid w:val="3EF01892"/>
    <w:rsid w:val="3EF8725E"/>
    <w:rsid w:val="3F02642A"/>
    <w:rsid w:val="3F035D9A"/>
    <w:rsid w:val="3F0D420A"/>
    <w:rsid w:val="3F125FDD"/>
    <w:rsid w:val="3F1C59E2"/>
    <w:rsid w:val="3F2A5A1C"/>
    <w:rsid w:val="3F2F5388"/>
    <w:rsid w:val="3F357653"/>
    <w:rsid w:val="3F39244E"/>
    <w:rsid w:val="3F3E6DD2"/>
    <w:rsid w:val="3F401EB9"/>
    <w:rsid w:val="3F4117E2"/>
    <w:rsid w:val="3F424B14"/>
    <w:rsid w:val="3F473ED8"/>
    <w:rsid w:val="3F512FA9"/>
    <w:rsid w:val="3F545D5B"/>
    <w:rsid w:val="3F5635BA"/>
    <w:rsid w:val="3F573360"/>
    <w:rsid w:val="3F5860E5"/>
    <w:rsid w:val="3F5E1222"/>
    <w:rsid w:val="3F5F6DE8"/>
    <w:rsid w:val="3F622DFF"/>
    <w:rsid w:val="3F6E2720"/>
    <w:rsid w:val="3F724CCD"/>
    <w:rsid w:val="3F8035CC"/>
    <w:rsid w:val="3F8502D3"/>
    <w:rsid w:val="3F8E5FAB"/>
    <w:rsid w:val="3F965E62"/>
    <w:rsid w:val="3FA452BA"/>
    <w:rsid w:val="3FA95D83"/>
    <w:rsid w:val="3FB24A0C"/>
    <w:rsid w:val="3FCC716E"/>
    <w:rsid w:val="3FCF3A3E"/>
    <w:rsid w:val="3FDB07E4"/>
    <w:rsid w:val="3FDD2A8F"/>
    <w:rsid w:val="3FEE42F3"/>
    <w:rsid w:val="3FF45967"/>
    <w:rsid w:val="3FF676AC"/>
    <w:rsid w:val="3FFF0C57"/>
    <w:rsid w:val="3FFF2A05"/>
    <w:rsid w:val="40063D93"/>
    <w:rsid w:val="40067F40"/>
    <w:rsid w:val="40081385"/>
    <w:rsid w:val="40093884"/>
    <w:rsid w:val="40202D3B"/>
    <w:rsid w:val="40356C65"/>
    <w:rsid w:val="40520794"/>
    <w:rsid w:val="405777C5"/>
    <w:rsid w:val="40591A3B"/>
    <w:rsid w:val="406B3BF6"/>
    <w:rsid w:val="406F22C2"/>
    <w:rsid w:val="40783B08"/>
    <w:rsid w:val="407927B7"/>
    <w:rsid w:val="40841889"/>
    <w:rsid w:val="40842F0A"/>
    <w:rsid w:val="408A207D"/>
    <w:rsid w:val="408B24EB"/>
    <w:rsid w:val="408D6263"/>
    <w:rsid w:val="409A44DC"/>
    <w:rsid w:val="409C64A6"/>
    <w:rsid w:val="40A1265B"/>
    <w:rsid w:val="40BC2869"/>
    <w:rsid w:val="40C07EC8"/>
    <w:rsid w:val="40D43E92"/>
    <w:rsid w:val="40D667EF"/>
    <w:rsid w:val="40D67B24"/>
    <w:rsid w:val="40DF6392"/>
    <w:rsid w:val="40E65973"/>
    <w:rsid w:val="40F0234E"/>
    <w:rsid w:val="40F45D9F"/>
    <w:rsid w:val="40F76D23"/>
    <w:rsid w:val="40FC1F60"/>
    <w:rsid w:val="4100099C"/>
    <w:rsid w:val="41040A5E"/>
    <w:rsid w:val="4110479E"/>
    <w:rsid w:val="411B561D"/>
    <w:rsid w:val="412479F7"/>
    <w:rsid w:val="41333305"/>
    <w:rsid w:val="4135208B"/>
    <w:rsid w:val="41354204"/>
    <w:rsid w:val="413606A8"/>
    <w:rsid w:val="413B7A6D"/>
    <w:rsid w:val="41407034"/>
    <w:rsid w:val="414C3A28"/>
    <w:rsid w:val="414C642D"/>
    <w:rsid w:val="4157154C"/>
    <w:rsid w:val="4159449E"/>
    <w:rsid w:val="41594D78"/>
    <w:rsid w:val="415B47CE"/>
    <w:rsid w:val="4161545F"/>
    <w:rsid w:val="41627D39"/>
    <w:rsid w:val="41686388"/>
    <w:rsid w:val="416E2E9E"/>
    <w:rsid w:val="41732F67"/>
    <w:rsid w:val="41837C0C"/>
    <w:rsid w:val="41872CB2"/>
    <w:rsid w:val="418C2A9A"/>
    <w:rsid w:val="418E7743"/>
    <w:rsid w:val="419A5FEB"/>
    <w:rsid w:val="419B050B"/>
    <w:rsid w:val="41A179C6"/>
    <w:rsid w:val="41A766E8"/>
    <w:rsid w:val="41A90D45"/>
    <w:rsid w:val="41B33AA7"/>
    <w:rsid w:val="41B915D0"/>
    <w:rsid w:val="41BD0482"/>
    <w:rsid w:val="41D659E7"/>
    <w:rsid w:val="41DD7EA2"/>
    <w:rsid w:val="41E2438C"/>
    <w:rsid w:val="41E33C60"/>
    <w:rsid w:val="41EB0E29"/>
    <w:rsid w:val="41EE0F8E"/>
    <w:rsid w:val="41FB36A0"/>
    <w:rsid w:val="420071D6"/>
    <w:rsid w:val="42024499"/>
    <w:rsid w:val="42025F5C"/>
    <w:rsid w:val="420723E4"/>
    <w:rsid w:val="420D0A6A"/>
    <w:rsid w:val="421A3B26"/>
    <w:rsid w:val="422B5A9B"/>
    <w:rsid w:val="42332EA8"/>
    <w:rsid w:val="42347419"/>
    <w:rsid w:val="423563AB"/>
    <w:rsid w:val="423D5EB9"/>
    <w:rsid w:val="42475563"/>
    <w:rsid w:val="424E1A22"/>
    <w:rsid w:val="424E20FD"/>
    <w:rsid w:val="425546E1"/>
    <w:rsid w:val="425B7C9B"/>
    <w:rsid w:val="426C3C56"/>
    <w:rsid w:val="426E780A"/>
    <w:rsid w:val="427B7340"/>
    <w:rsid w:val="429249B2"/>
    <w:rsid w:val="429960CF"/>
    <w:rsid w:val="429E0EC5"/>
    <w:rsid w:val="42A925FC"/>
    <w:rsid w:val="42B16A09"/>
    <w:rsid w:val="42B206FD"/>
    <w:rsid w:val="42B86984"/>
    <w:rsid w:val="42BC698B"/>
    <w:rsid w:val="42BE193F"/>
    <w:rsid w:val="42C13FA2"/>
    <w:rsid w:val="42D65F34"/>
    <w:rsid w:val="42E01838"/>
    <w:rsid w:val="42E377C8"/>
    <w:rsid w:val="42E47C90"/>
    <w:rsid w:val="42F51E9D"/>
    <w:rsid w:val="42F85F0F"/>
    <w:rsid w:val="431E3317"/>
    <w:rsid w:val="43236A0A"/>
    <w:rsid w:val="432A59BE"/>
    <w:rsid w:val="432D7889"/>
    <w:rsid w:val="432F1853"/>
    <w:rsid w:val="43317379"/>
    <w:rsid w:val="43374264"/>
    <w:rsid w:val="433D7308"/>
    <w:rsid w:val="434033E5"/>
    <w:rsid w:val="43423065"/>
    <w:rsid w:val="434A21E9"/>
    <w:rsid w:val="434E0079"/>
    <w:rsid w:val="434F017C"/>
    <w:rsid w:val="43536B83"/>
    <w:rsid w:val="435A7F52"/>
    <w:rsid w:val="435F4B93"/>
    <w:rsid w:val="436A50DA"/>
    <w:rsid w:val="436E2C30"/>
    <w:rsid w:val="437D04F7"/>
    <w:rsid w:val="43802385"/>
    <w:rsid w:val="43811983"/>
    <w:rsid w:val="43872512"/>
    <w:rsid w:val="43884ABF"/>
    <w:rsid w:val="439A4D79"/>
    <w:rsid w:val="43A22025"/>
    <w:rsid w:val="43A75763"/>
    <w:rsid w:val="43BD0C0D"/>
    <w:rsid w:val="43C00E9C"/>
    <w:rsid w:val="43CE15B9"/>
    <w:rsid w:val="43D16466"/>
    <w:rsid w:val="43DB451C"/>
    <w:rsid w:val="43DD305D"/>
    <w:rsid w:val="43E31A3B"/>
    <w:rsid w:val="43E55A97"/>
    <w:rsid w:val="43E66B47"/>
    <w:rsid w:val="43F90615"/>
    <w:rsid w:val="43FF251E"/>
    <w:rsid w:val="4405570F"/>
    <w:rsid w:val="440A2AAE"/>
    <w:rsid w:val="440A7BCA"/>
    <w:rsid w:val="440C56F0"/>
    <w:rsid w:val="440D15A2"/>
    <w:rsid w:val="4414193C"/>
    <w:rsid w:val="441445A5"/>
    <w:rsid w:val="441B20B5"/>
    <w:rsid w:val="441E0D5C"/>
    <w:rsid w:val="44206D94"/>
    <w:rsid w:val="44297ADF"/>
    <w:rsid w:val="44332C7D"/>
    <w:rsid w:val="443B7D66"/>
    <w:rsid w:val="443E621C"/>
    <w:rsid w:val="444D2855"/>
    <w:rsid w:val="446B0669"/>
    <w:rsid w:val="446B5B00"/>
    <w:rsid w:val="447A65E5"/>
    <w:rsid w:val="44860EF6"/>
    <w:rsid w:val="448C6831"/>
    <w:rsid w:val="448F0B09"/>
    <w:rsid w:val="44922AEF"/>
    <w:rsid w:val="44923C8C"/>
    <w:rsid w:val="44953938"/>
    <w:rsid w:val="44977564"/>
    <w:rsid w:val="44987CE4"/>
    <w:rsid w:val="449F0DA3"/>
    <w:rsid w:val="44AC3552"/>
    <w:rsid w:val="44B6424B"/>
    <w:rsid w:val="44CB1108"/>
    <w:rsid w:val="44D04970"/>
    <w:rsid w:val="44D6347B"/>
    <w:rsid w:val="44D77AAC"/>
    <w:rsid w:val="44E126D9"/>
    <w:rsid w:val="44E73A68"/>
    <w:rsid w:val="44EC46E6"/>
    <w:rsid w:val="44EF2301"/>
    <w:rsid w:val="44F560E7"/>
    <w:rsid w:val="44F92119"/>
    <w:rsid w:val="44FB30DF"/>
    <w:rsid w:val="450B5ED4"/>
    <w:rsid w:val="451E098A"/>
    <w:rsid w:val="45260A34"/>
    <w:rsid w:val="452D3B70"/>
    <w:rsid w:val="4530047A"/>
    <w:rsid w:val="453371AD"/>
    <w:rsid w:val="45396A03"/>
    <w:rsid w:val="45484B02"/>
    <w:rsid w:val="455240CA"/>
    <w:rsid w:val="455340E3"/>
    <w:rsid w:val="455475CD"/>
    <w:rsid w:val="455530C7"/>
    <w:rsid w:val="45626470"/>
    <w:rsid w:val="457052B2"/>
    <w:rsid w:val="45746C77"/>
    <w:rsid w:val="45817197"/>
    <w:rsid w:val="4582269B"/>
    <w:rsid w:val="458D2861"/>
    <w:rsid w:val="458F1A14"/>
    <w:rsid w:val="4592661E"/>
    <w:rsid w:val="459D5443"/>
    <w:rsid w:val="45B33B9B"/>
    <w:rsid w:val="45B933A3"/>
    <w:rsid w:val="45C00E7A"/>
    <w:rsid w:val="45C21495"/>
    <w:rsid w:val="45C76993"/>
    <w:rsid w:val="45D71D2E"/>
    <w:rsid w:val="45DB157E"/>
    <w:rsid w:val="45DC7B3C"/>
    <w:rsid w:val="45E60856"/>
    <w:rsid w:val="45F43BFF"/>
    <w:rsid w:val="45F6758C"/>
    <w:rsid w:val="460615EF"/>
    <w:rsid w:val="46182B8E"/>
    <w:rsid w:val="461B348E"/>
    <w:rsid w:val="461E2519"/>
    <w:rsid w:val="461E6C96"/>
    <w:rsid w:val="462742C6"/>
    <w:rsid w:val="462D66FA"/>
    <w:rsid w:val="46396545"/>
    <w:rsid w:val="46456C98"/>
    <w:rsid w:val="46523C6D"/>
    <w:rsid w:val="4662162A"/>
    <w:rsid w:val="466730B2"/>
    <w:rsid w:val="466A4950"/>
    <w:rsid w:val="466C4816"/>
    <w:rsid w:val="466E2B07"/>
    <w:rsid w:val="466E7D19"/>
    <w:rsid w:val="4670321D"/>
    <w:rsid w:val="46710C9E"/>
    <w:rsid w:val="4676111D"/>
    <w:rsid w:val="46805F22"/>
    <w:rsid w:val="46847CBF"/>
    <w:rsid w:val="468E6050"/>
    <w:rsid w:val="46992A98"/>
    <w:rsid w:val="469B0FAE"/>
    <w:rsid w:val="469F0A9E"/>
    <w:rsid w:val="46C30AA8"/>
    <w:rsid w:val="46C42CA7"/>
    <w:rsid w:val="46C6427C"/>
    <w:rsid w:val="46CA68F3"/>
    <w:rsid w:val="46CD13B8"/>
    <w:rsid w:val="46D73EC6"/>
    <w:rsid w:val="46DA1AD6"/>
    <w:rsid w:val="46E62229"/>
    <w:rsid w:val="46E841F3"/>
    <w:rsid w:val="46F81F5C"/>
    <w:rsid w:val="47012B0C"/>
    <w:rsid w:val="47017063"/>
    <w:rsid w:val="47064A15"/>
    <w:rsid w:val="471A14B7"/>
    <w:rsid w:val="47206C0E"/>
    <w:rsid w:val="47211BA0"/>
    <w:rsid w:val="472C5B74"/>
    <w:rsid w:val="47312BB5"/>
    <w:rsid w:val="473232DB"/>
    <w:rsid w:val="473A07C7"/>
    <w:rsid w:val="473A08C9"/>
    <w:rsid w:val="473C166C"/>
    <w:rsid w:val="474C7708"/>
    <w:rsid w:val="47501D98"/>
    <w:rsid w:val="47585719"/>
    <w:rsid w:val="4765247D"/>
    <w:rsid w:val="47706643"/>
    <w:rsid w:val="47740C02"/>
    <w:rsid w:val="47751BA9"/>
    <w:rsid w:val="47775577"/>
    <w:rsid w:val="478C73B4"/>
    <w:rsid w:val="47904979"/>
    <w:rsid w:val="47906638"/>
    <w:rsid w:val="479778B1"/>
    <w:rsid w:val="47A9421E"/>
    <w:rsid w:val="47AF4ADF"/>
    <w:rsid w:val="47B149CA"/>
    <w:rsid w:val="47B666DF"/>
    <w:rsid w:val="47CA7D9C"/>
    <w:rsid w:val="47CC2FC0"/>
    <w:rsid w:val="47CF445E"/>
    <w:rsid w:val="47DC5FFF"/>
    <w:rsid w:val="47E81FD1"/>
    <w:rsid w:val="47EF6E61"/>
    <w:rsid w:val="47F030E7"/>
    <w:rsid w:val="47F170D7"/>
    <w:rsid w:val="47FC1AAA"/>
    <w:rsid w:val="480321E6"/>
    <w:rsid w:val="480558D9"/>
    <w:rsid w:val="48075279"/>
    <w:rsid w:val="48087ABB"/>
    <w:rsid w:val="48104EC7"/>
    <w:rsid w:val="48147151"/>
    <w:rsid w:val="4815134F"/>
    <w:rsid w:val="48176F93"/>
    <w:rsid w:val="481A04BE"/>
    <w:rsid w:val="481D7ECC"/>
    <w:rsid w:val="48223734"/>
    <w:rsid w:val="482E20D9"/>
    <w:rsid w:val="483B2A48"/>
    <w:rsid w:val="48441F90"/>
    <w:rsid w:val="48595F8E"/>
    <w:rsid w:val="485A0169"/>
    <w:rsid w:val="486636D8"/>
    <w:rsid w:val="486C641C"/>
    <w:rsid w:val="48745224"/>
    <w:rsid w:val="4875046F"/>
    <w:rsid w:val="487675DC"/>
    <w:rsid w:val="487970CD"/>
    <w:rsid w:val="48914BE3"/>
    <w:rsid w:val="48980C61"/>
    <w:rsid w:val="489C032E"/>
    <w:rsid w:val="48A30316"/>
    <w:rsid w:val="48A94A29"/>
    <w:rsid w:val="48B612BA"/>
    <w:rsid w:val="48C15FC8"/>
    <w:rsid w:val="48CE566A"/>
    <w:rsid w:val="48D0050E"/>
    <w:rsid w:val="48D01A82"/>
    <w:rsid w:val="48D7140D"/>
    <w:rsid w:val="48D94910"/>
    <w:rsid w:val="48E574CD"/>
    <w:rsid w:val="48E829AC"/>
    <w:rsid w:val="48ED72B6"/>
    <w:rsid w:val="48FF0830"/>
    <w:rsid w:val="490057E2"/>
    <w:rsid w:val="490630FC"/>
    <w:rsid w:val="490F2B84"/>
    <w:rsid w:val="4910113F"/>
    <w:rsid w:val="49137521"/>
    <w:rsid w:val="49155047"/>
    <w:rsid w:val="49156DF5"/>
    <w:rsid w:val="4919317B"/>
    <w:rsid w:val="491B667E"/>
    <w:rsid w:val="492A3415"/>
    <w:rsid w:val="49317EC7"/>
    <w:rsid w:val="493A4CC1"/>
    <w:rsid w:val="493E1F20"/>
    <w:rsid w:val="493E459E"/>
    <w:rsid w:val="494C0D9B"/>
    <w:rsid w:val="495B26A4"/>
    <w:rsid w:val="49662469"/>
    <w:rsid w:val="4968161B"/>
    <w:rsid w:val="49783B51"/>
    <w:rsid w:val="4988284A"/>
    <w:rsid w:val="498A2208"/>
    <w:rsid w:val="498F0BBB"/>
    <w:rsid w:val="49900B72"/>
    <w:rsid w:val="4997184B"/>
    <w:rsid w:val="499C5F2F"/>
    <w:rsid w:val="49A26661"/>
    <w:rsid w:val="49A563CB"/>
    <w:rsid w:val="49B20AE8"/>
    <w:rsid w:val="49C26DA6"/>
    <w:rsid w:val="49C83E68"/>
    <w:rsid w:val="49D1292A"/>
    <w:rsid w:val="49D21641"/>
    <w:rsid w:val="49D356DA"/>
    <w:rsid w:val="49E633A8"/>
    <w:rsid w:val="49EC224C"/>
    <w:rsid w:val="49FD3572"/>
    <w:rsid w:val="4A0A0505"/>
    <w:rsid w:val="4A0D5D1E"/>
    <w:rsid w:val="4A1C1367"/>
    <w:rsid w:val="4A215845"/>
    <w:rsid w:val="4A266DE0"/>
    <w:rsid w:val="4A273284"/>
    <w:rsid w:val="4A46187B"/>
    <w:rsid w:val="4A4F27DB"/>
    <w:rsid w:val="4A5F5A11"/>
    <w:rsid w:val="4A606796"/>
    <w:rsid w:val="4A6F0787"/>
    <w:rsid w:val="4A786097"/>
    <w:rsid w:val="4A7F4846"/>
    <w:rsid w:val="4A8E17AE"/>
    <w:rsid w:val="4A901A63"/>
    <w:rsid w:val="4A912A6D"/>
    <w:rsid w:val="4A9D3546"/>
    <w:rsid w:val="4AA01CFD"/>
    <w:rsid w:val="4AA71688"/>
    <w:rsid w:val="4AB00B29"/>
    <w:rsid w:val="4AB26EED"/>
    <w:rsid w:val="4AB5641F"/>
    <w:rsid w:val="4ABC0760"/>
    <w:rsid w:val="4AC01021"/>
    <w:rsid w:val="4ACA50C0"/>
    <w:rsid w:val="4ADC3072"/>
    <w:rsid w:val="4AE37EC1"/>
    <w:rsid w:val="4AE72A13"/>
    <w:rsid w:val="4AFD548C"/>
    <w:rsid w:val="4AFE69DA"/>
    <w:rsid w:val="4B005883"/>
    <w:rsid w:val="4B0500C4"/>
    <w:rsid w:val="4B0B57E5"/>
    <w:rsid w:val="4B0F7A89"/>
    <w:rsid w:val="4B147944"/>
    <w:rsid w:val="4B176C6B"/>
    <w:rsid w:val="4B2257F9"/>
    <w:rsid w:val="4B2A5317"/>
    <w:rsid w:val="4B2C54CC"/>
    <w:rsid w:val="4B2D7363"/>
    <w:rsid w:val="4B320132"/>
    <w:rsid w:val="4B4536BB"/>
    <w:rsid w:val="4B4B11F4"/>
    <w:rsid w:val="4B5A1437"/>
    <w:rsid w:val="4B605A83"/>
    <w:rsid w:val="4B683B54"/>
    <w:rsid w:val="4B69167A"/>
    <w:rsid w:val="4B7433B8"/>
    <w:rsid w:val="4B782E9B"/>
    <w:rsid w:val="4B7D6ED4"/>
    <w:rsid w:val="4B9B321A"/>
    <w:rsid w:val="4BA637A9"/>
    <w:rsid w:val="4BA80A71"/>
    <w:rsid w:val="4BB74194"/>
    <w:rsid w:val="4BBE300B"/>
    <w:rsid w:val="4BCC278F"/>
    <w:rsid w:val="4BCF3BD3"/>
    <w:rsid w:val="4BD5105B"/>
    <w:rsid w:val="4BE25B8D"/>
    <w:rsid w:val="4BE83DFC"/>
    <w:rsid w:val="4BED4A3D"/>
    <w:rsid w:val="4BEF10FE"/>
    <w:rsid w:val="4C0762DA"/>
    <w:rsid w:val="4C0E50A9"/>
    <w:rsid w:val="4C1C66ED"/>
    <w:rsid w:val="4C261319"/>
    <w:rsid w:val="4C2832E3"/>
    <w:rsid w:val="4C551D59"/>
    <w:rsid w:val="4C567E51"/>
    <w:rsid w:val="4C602E9F"/>
    <w:rsid w:val="4C6A25EE"/>
    <w:rsid w:val="4C7327B1"/>
    <w:rsid w:val="4C7D53DD"/>
    <w:rsid w:val="4C87000A"/>
    <w:rsid w:val="4C9011A8"/>
    <w:rsid w:val="4C910E89"/>
    <w:rsid w:val="4C936A42"/>
    <w:rsid w:val="4C972C8F"/>
    <w:rsid w:val="4C9D0F50"/>
    <w:rsid w:val="4CA24E44"/>
    <w:rsid w:val="4CAF57B3"/>
    <w:rsid w:val="4CB608EF"/>
    <w:rsid w:val="4CB668E8"/>
    <w:rsid w:val="4CB95BF0"/>
    <w:rsid w:val="4CC4042D"/>
    <w:rsid w:val="4CCF6A46"/>
    <w:rsid w:val="4CD82614"/>
    <w:rsid w:val="4CDC3826"/>
    <w:rsid w:val="4CE216E4"/>
    <w:rsid w:val="4CE377D9"/>
    <w:rsid w:val="4D0E14F4"/>
    <w:rsid w:val="4D183A0B"/>
    <w:rsid w:val="4D185106"/>
    <w:rsid w:val="4D1B2303"/>
    <w:rsid w:val="4D256AA0"/>
    <w:rsid w:val="4D2A4CF3"/>
    <w:rsid w:val="4D2C48AA"/>
    <w:rsid w:val="4D2E492A"/>
    <w:rsid w:val="4D386DDA"/>
    <w:rsid w:val="4D40640B"/>
    <w:rsid w:val="4D463256"/>
    <w:rsid w:val="4D5A40F4"/>
    <w:rsid w:val="4D5F057C"/>
    <w:rsid w:val="4D63780D"/>
    <w:rsid w:val="4D677E3B"/>
    <w:rsid w:val="4D6F764D"/>
    <w:rsid w:val="4D8B40C8"/>
    <w:rsid w:val="4D912CF4"/>
    <w:rsid w:val="4D920441"/>
    <w:rsid w:val="4D9258D3"/>
    <w:rsid w:val="4D98130A"/>
    <w:rsid w:val="4DA14831"/>
    <w:rsid w:val="4DB36BDD"/>
    <w:rsid w:val="4DBE29CC"/>
    <w:rsid w:val="4DC12B9F"/>
    <w:rsid w:val="4DD33970"/>
    <w:rsid w:val="4DE67660"/>
    <w:rsid w:val="4DE83B57"/>
    <w:rsid w:val="4DF65033"/>
    <w:rsid w:val="4DFC03F6"/>
    <w:rsid w:val="4DFE60AA"/>
    <w:rsid w:val="4E0062C6"/>
    <w:rsid w:val="4E0F0AB9"/>
    <w:rsid w:val="4E214614"/>
    <w:rsid w:val="4E2B0F4A"/>
    <w:rsid w:val="4E324F56"/>
    <w:rsid w:val="4E4E1778"/>
    <w:rsid w:val="4E527AAF"/>
    <w:rsid w:val="4E5B751A"/>
    <w:rsid w:val="4E5E31C7"/>
    <w:rsid w:val="4E6A38EE"/>
    <w:rsid w:val="4E6A7BE3"/>
    <w:rsid w:val="4E6E5517"/>
    <w:rsid w:val="4E702823"/>
    <w:rsid w:val="4E7C7EEF"/>
    <w:rsid w:val="4E8032A0"/>
    <w:rsid w:val="4E8C7B5A"/>
    <w:rsid w:val="4E93713A"/>
    <w:rsid w:val="4E9764FE"/>
    <w:rsid w:val="4EA50589"/>
    <w:rsid w:val="4EAB12D7"/>
    <w:rsid w:val="4EB13B7E"/>
    <w:rsid w:val="4EB15840"/>
    <w:rsid w:val="4EB2395E"/>
    <w:rsid w:val="4ECF3EEA"/>
    <w:rsid w:val="4EE47996"/>
    <w:rsid w:val="4EE72FE2"/>
    <w:rsid w:val="4EEA5B05"/>
    <w:rsid w:val="4EEE30F9"/>
    <w:rsid w:val="4EEF633A"/>
    <w:rsid w:val="4EFD1EE6"/>
    <w:rsid w:val="4EFE0C61"/>
    <w:rsid w:val="4F02606E"/>
    <w:rsid w:val="4F031CA0"/>
    <w:rsid w:val="4F047D93"/>
    <w:rsid w:val="4F3345E4"/>
    <w:rsid w:val="4F360182"/>
    <w:rsid w:val="4F3B7F03"/>
    <w:rsid w:val="4F437CDA"/>
    <w:rsid w:val="4F461C5C"/>
    <w:rsid w:val="4F522031"/>
    <w:rsid w:val="4F6F4D85"/>
    <w:rsid w:val="4F736404"/>
    <w:rsid w:val="4F756EEE"/>
    <w:rsid w:val="4F7A0475"/>
    <w:rsid w:val="4F7A20A8"/>
    <w:rsid w:val="4F927EF7"/>
    <w:rsid w:val="4F986150"/>
    <w:rsid w:val="4FAA2183"/>
    <w:rsid w:val="4FB1539E"/>
    <w:rsid w:val="4FBD195C"/>
    <w:rsid w:val="4FC60842"/>
    <w:rsid w:val="4FCE5F50"/>
    <w:rsid w:val="4FD4228F"/>
    <w:rsid w:val="4FD95020"/>
    <w:rsid w:val="4FE61D67"/>
    <w:rsid w:val="4FE637F0"/>
    <w:rsid w:val="4FF00C36"/>
    <w:rsid w:val="4FF73899"/>
    <w:rsid w:val="4FF97E6A"/>
    <w:rsid w:val="4FFB1EDA"/>
    <w:rsid w:val="4FFC24CA"/>
    <w:rsid w:val="500B71A4"/>
    <w:rsid w:val="50102C97"/>
    <w:rsid w:val="501031EE"/>
    <w:rsid w:val="50146059"/>
    <w:rsid w:val="501C6CBB"/>
    <w:rsid w:val="501F0559"/>
    <w:rsid w:val="50394F99"/>
    <w:rsid w:val="503C735D"/>
    <w:rsid w:val="504812C4"/>
    <w:rsid w:val="50566671"/>
    <w:rsid w:val="505D3BFE"/>
    <w:rsid w:val="50617238"/>
    <w:rsid w:val="50692B61"/>
    <w:rsid w:val="50694E26"/>
    <w:rsid w:val="5078139D"/>
    <w:rsid w:val="507A7515"/>
    <w:rsid w:val="508A1E77"/>
    <w:rsid w:val="508E61B5"/>
    <w:rsid w:val="50A12501"/>
    <w:rsid w:val="50A75641"/>
    <w:rsid w:val="50AC6291"/>
    <w:rsid w:val="50B136A5"/>
    <w:rsid w:val="50B13A11"/>
    <w:rsid w:val="50B45146"/>
    <w:rsid w:val="50C050D6"/>
    <w:rsid w:val="50C90269"/>
    <w:rsid w:val="50CD6207"/>
    <w:rsid w:val="50D41344"/>
    <w:rsid w:val="50D75B93"/>
    <w:rsid w:val="50DD5F5D"/>
    <w:rsid w:val="50DF7039"/>
    <w:rsid w:val="50E4026F"/>
    <w:rsid w:val="50F56E5E"/>
    <w:rsid w:val="50F61095"/>
    <w:rsid w:val="51010497"/>
    <w:rsid w:val="51014091"/>
    <w:rsid w:val="510D7737"/>
    <w:rsid w:val="51122FCE"/>
    <w:rsid w:val="511C4DBB"/>
    <w:rsid w:val="511D0F3D"/>
    <w:rsid w:val="51206DA9"/>
    <w:rsid w:val="51220372"/>
    <w:rsid w:val="512963B4"/>
    <w:rsid w:val="512A1768"/>
    <w:rsid w:val="512C2F2E"/>
    <w:rsid w:val="514D52EF"/>
    <w:rsid w:val="514F47E2"/>
    <w:rsid w:val="51521776"/>
    <w:rsid w:val="51725301"/>
    <w:rsid w:val="517D7C2E"/>
    <w:rsid w:val="517E498A"/>
    <w:rsid w:val="51864580"/>
    <w:rsid w:val="51961864"/>
    <w:rsid w:val="519647E9"/>
    <w:rsid w:val="519B2E6F"/>
    <w:rsid w:val="519C6BE9"/>
    <w:rsid w:val="51A451BA"/>
    <w:rsid w:val="51B05393"/>
    <w:rsid w:val="51B55037"/>
    <w:rsid w:val="51B727A0"/>
    <w:rsid w:val="51C178E1"/>
    <w:rsid w:val="51D427A1"/>
    <w:rsid w:val="51E51FEA"/>
    <w:rsid w:val="51EA6472"/>
    <w:rsid w:val="51F2145C"/>
    <w:rsid w:val="51F31B58"/>
    <w:rsid w:val="51F50086"/>
    <w:rsid w:val="51F85506"/>
    <w:rsid w:val="51F872B4"/>
    <w:rsid w:val="51FB5511"/>
    <w:rsid w:val="51FC7A11"/>
    <w:rsid w:val="51FD5492"/>
    <w:rsid w:val="52035925"/>
    <w:rsid w:val="520A47A8"/>
    <w:rsid w:val="521C5A63"/>
    <w:rsid w:val="52211609"/>
    <w:rsid w:val="52233879"/>
    <w:rsid w:val="522C275E"/>
    <w:rsid w:val="52301165"/>
    <w:rsid w:val="5233653E"/>
    <w:rsid w:val="523429E2"/>
    <w:rsid w:val="523637C0"/>
    <w:rsid w:val="52435C07"/>
    <w:rsid w:val="5248208F"/>
    <w:rsid w:val="524A2661"/>
    <w:rsid w:val="524A42A6"/>
    <w:rsid w:val="52586728"/>
    <w:rsid w:val="52592449"/>
    <w:rsid w:val="525A582C"/>
    <w:rsid w:val="526770C0"/>
    <w:rsid w:val="527079D0"/>
    <w:rsid w:val="5276254E"/>
    <w:rsid w:val="527E22C4"/>
    <w:rsid w:val="527F6965"/>
    <w:rsid w:val="5280253E"/>
    <w:rsid w:val="5280699E"/>
    <w:rsid w:val="528E36FC"/>
    <w:rsid w:val="52976ACD"/>
    <w:rsid w:val="529B0814"/>
    <w:rsid w:val="529E39BE"/>
    <w:rsid w:val="52A01652"/>
    <w:rsid w:val="52A24F1A"/>
    <w:rsid w:val="52A511EA"/>
    <w:rsid w:val="52AF02BB"/>
    <w:rsid w:val="52B551A5"/>
    <w:rsid w:val="52BD424C"/>
    <w:rsid w:val="52BF2FD2"/>
    <w:rsid w:val="52C30956"/>
    <w:rsid w:val="52DB2914"/>
    <w:rsid w:val="52E15705"/>
    <w:rsid w:val="52EB3A96"/>
    <w:rsid w:val="52FB3998"/>
    <w:rsid w:val="52FE057D"/>
    <w:rsid w:val="5311063F"/>
    <w:rsid w:val="5316523A"/>
    <w:rsid w:val="53195734"/>
    <w:rsid w:val="531C1A1D"/>
    <w:rsid w:val="5325057D"/>
    <w:rsid w:val="53316F22"/>
    <w:rsid w:val="534B7333"/>
    <w:rsid w:val="53502E56"/>
    <w:rsid w:val="53511372"/>
    <w:rsid w:val="53520EBC"/>
    <w:rsid w:val="535D7DC7"/>
    <w:rsid w:val="535E75EB"/>
    <w:rsid w:val="537A57BA"/>
    <w:rsid w:val="537F7B8D"/>
    <w:rsid w:val="53837051"/>
    <w:rsid w:val="538E4924"/>
    <w:rsid w:val="539661CB"/>
    <w:rsid w:val="53A10CBF"/>
    <w:rsid w:val="53B547E4"/>
    <w:rsid w:val="53B84AAE"/>
    <w:rsid w:val="53BC5658"/>
    <w:rsid w:val="53BE1870"/>
    <w:rsid w:val="53CA4C80"/>
    <w:rsid w:val="53D02297"/>
    <w:rsid w:val="53D252D2"/>
    <w:rsid w:val="53D26DB2"/>
    <w:rsid w:val="53D61877"/>
    <w:rsid w:val="53D63625"/>
    <w:rsid w:val="53E73A84"/>
    <w:rsid w:val="53E804B6"/>
    <w:rsid w:val="53E86492"/>
    <w:rsid w:val="53F24654"/>
    <w:rsid w:val="53F57E46"/>
    <w:rsid w:val="53F8656D"/>
    <w:rsid w:val="53F91A55"/>
    <w:rsid w:val="53FF0DCE"/>
    <w:rsid w:val="540B1521"/>
    <w:rsid w:val="54106B37"/>
    <w:rsid w:val="54136D7C"/>
    <w:rsid w:val="541F6D7A"/>
    <w:rsid w:val="54492049"/>
    <w:rsid w:val="544A1174"/>
    <w:rsid w:val="544E7233"/>
    <w:rsid w:val="54593C6E"/>
    <w:rsid w:val="545A2905"/>
    <w:rsid w:val="546334E6"/>
    <w:rsid w:val="54672AA8"/>
    <w:rsid w:val="54770964"/>
    <w:rsid w:val="54782853"/>
    <w:rsid w:val="547D1CF3"/>
    <w:rsid w:val="54817A35"/>
    <w:rsid w:val="54832D5A"/>
    <w:rsid w:val="5486504B"/>
    <w:rsid w:val="54877263"/>
    <w:rsid w:val="5491738D"/>
    <w:rsid w:val="54986918"/>
    <w:rsid w:val="549B6AA0"/>
    <w:rsid w:val="54B21203"/>
    <w:rsid w:val="54B24092"/>
    <w:rsid w:val="54B61313"/>
    <w:rsid w:val="54B94928"/>
    <w:rsid w:val="54BB5A4F"/>
    <w:rsid w:val="54C20721"/>
    <w:rsid w:val="54C25C1B"/>
    <w:rsid w:val="54CC26F2"/>
    <w:rsid w:val="54CE74AF"/>
    <w:rsid w:val="54D33745"/>
    <w:rsid w:val="54D346E1"/>
    <w:rsid w:val="54D47B64"/>
    <w:rsid w:val="54DC110F"/>
    <w:rsid w:val="54EF3267"/>
    <w:rsid w:val="54F05465"/>
    <w:rsid w:val="54F93B76"/>
    <w:rsid w:val="5501148E"/>
    <w:rsid w:val="550F56DF"/>
    <w:rsid w:val="55101D43"/>
    <w:rsid w:val="55143AB8"/>
    <w:rsid w:val="55145A25"/>
    <w:rsid w:val="551A6B13"/>
    <w:rsid w:val="551C08F7"/>
    <w:rsid w:val="552117E0"/>
    <w:rsid w:val="552131DE"/>
    <w:rsid w:val="55445BD9"/>
    <w:rsid w:val="554859C7"/>
    <w:rsid w:val="554C0043"/>
    <w:rsid w:val="55523196"/>
    <w:rsid w:val="55591C29"/>
    <w:rsid w:val="5559450E"/>
    <w:rsid w:val="555A7093"/>
    <w:rsid w:val="5565704A"/>
    <w:rsid w:val="5571253B"/>
    <w:rsid w:val="557C2C81"/>
    <w:rsid w:val="55AA11BA"/>
    <w:rsid w:val="55AF05D2"/>
    <w:rsid w:val="55B1434A"/>
    <w:rsid w:val="55B33C1E"/>
    <w:rsid w:val="55B9292F"/>
    <w:rsid w:val="55BF00BC"/>
    <w:rsid w:val="55CC7442"/>
    <w:rsid w:val="55DB4169"/>
    <w:rsid w:val="55F11CB1"/>
    <w:rsid w:val="55F27611"/>
    <w:rsid w:val="55F31810"/>
    <w:rsid w:val="55F46E67"/>
    <w:rsid w:val="55F54D3B"/>
    <w:rsid w:val="55FA1F79"/>
    <w:rsid w:val="55FC3817"/>
    <w:rsid w:val="55FC6467"/>
    <w:rsid w:val="55FC7F21"/>
    <w:rsid w:val="55FD30EB"/>
    <w:rsid w:val="560C77D2"/>
    <w:rsid w:val="56186177"/>
    <w:rsid w:val="562A14F8"/>
    <w:rsid w:val="562B7C58"/>
    <w:rsid w:val="5632621B"/>
    <w:rsid w:val="5633598F"/>
    <w:rsid w:val="565031F4"/>
    <w:rsid w:val="565A588A"/>
    <w:rsid w:val="565C2AF0"/>
    <w:rsid w:val="565D343D"/>
    <w:rsid w:val="565F3AEE"/>
    <w:rsid w:val="56627F78"/>
    <w:rsid w:val="566B62A7"/>
    <w:rsid w:val="56723AD9"/>
    <w:rsid w:val="567468D3"/>
    <w:rsid w:val="56750AE4"/>
    <w:rsid w:val="567A311B"/>
    <w:rsid w:val="5681725A"/>
    <w:rsid w:val="56835CE6"/>
    <w:rsid w:val="56926B17"/>
    <w:rsid w:val="56994CB5"/>
    <w:rsid w:val="56A06438"/>
    <w:rsid w:val="56A31EE4"/>
    <w:rsid w:val="56AA6DC0"/>
    <w:rsid w:val="56B93B57"/>
    <w:rsid w:val="56BE6D1E"/>
    <w:rsid w:val="56C500AD"/>
    <w:rsid w:val="56C97471"/>
    <w:rsid w:val="56D23212"/>
    <w:rsid w:val="56EB5639"/>
    <w:rsid w:val="57090A62"/>
    <w:rsid w:val="57144B90"/>
    <w:rsid w:val="571C397C"/>
    <w:rsid w:val="572528F9"/>
    <w:rsid w:val="57364B06"/>
    <w:rsid w:val="573F7635"/>
    <w:rsid w:val="5744015D"/>
    <w:rsid w:val="5747168F"/>
    <w:rsid w:val="574D3BFE"/>
    <w:rsid w:val="5750347B"/>
    <w:rsid w:val="57781EB6"/>
    <w:rsid w:val="577B4C0F"/>
    <w:rsid w:val="578A4E52"/>
    <w:rsid w:val="578C4726"/>
    <w:rsid w:val="5790495D"/>
    <w:rsid w:val="5793283F"/>
    <w:rsid w:val="579E7811"/>
    <w:rsid w:val="57AB7EC1"/>
    <w:rsid w:val="57AF48B9"/>
    <w:rsid w:val="57B35D3A"/>
    <w:rsid w:val="57B36157"/>
    <w:rsid w:val="57B54CF4"/>
    <w:rsid w:val="57BE341C"/>
    <w:rsid w:val="57D1719E"/>
    <w:rsid w:val="57D566CC"/>
    <w:rsid w:val="57D8072B"/>
    <w:rsid w:val="57F548C0"/>
    <w:rsid w:val="57F56770"/>
    <w:rsid w:val="57FF05EB"/>
    <w:rsid w:val="58145286"/>
    <w:rsid w:val="58152BA5"/>
    <w:rsid w:val="58163A93"/>
    <w:rsid w:val="5822508B"/>
    <w:rsid w:val="58254B7B"/>
    <w:rsid w:val="582E3A30"/>
    <w:rsid w:val="58311772"/>
    <w:rsid w:val="583628E4"/>
    <w:rsid w:val="58366D88"/>
    <w:rsid w:val="58397A56"/>
    <w:rsid w:val="583D3C73"/>
    <w:rsid w:val="5840147E"/>
    <w:rsid w:val="58471A19"/>
    <w:rsid w:val="58475B00"/>
    <w:rsid w:val="584B07DF"/>
    <w:rsid w:val="584D343E"/>
    <w:rsid w:val="58595B5D"/>
    <w:rsid w:val="58753AAD"/>
    <w:rsid w:val="587707E0"/>
    <w:rsid w:val="587B479B"/>
    <w:rsid w:val="5887504C"/>
    <w:rsid w:val="58935F89"/>
    <w:rsid w:val="589656B9"/>
    <w:rsid w:val="58A77AFF"/>
    <w:rsid w:val="58B8581B"/>
    <w:rsid w:val="58BB2023"/>
    <w:rsid w:val="58C83E84"/>
    <w:rsid w:val="58CB5722"/>
    <w:rsid w:val="58D0438D"/>
    <w:rsid w:val="58DA3BB7"/>
    <w:rsid w:val="58DA5210"/>
    <w:rsid w:val="58DA57DC"/>
    <w:rsid w:val="58E646CE"/>
    <w:rsid w:val="58ED51A8"/>
    <w:rsid w:val="58F05189"/>
    <w:rsid w:val="58F37257"/>
    <w:rsid w:val="58F74299"/>
    <w:rsid w:val="58FA1B64"/>
    <w:rsid w:val="58FF44B7"/>
    <w:rsid w:val="590C52A5"/>
    <w:rsid w:val="591A1738"/>
    <w:rsid w:val="592077C9"/>
    <w:rsid w:val="59222CCC"/>
    <w:rsid w:val="593432C8"/>
    <w:rsid w:val="594013EC"/>
    <w:rsid w:val="59417793"/>
    <w:rsid w:val="5941784E"/>
    <w:rsid w:val="594A7637"/>
    <w:rsid w:val="594E3790"/>
    <w:rsid w:val="594E7C94"/>
    <w:rsid w:val="59666586"/>
    <w:rsid w:val="59687BBD"/>
    <w:rsid w:val="596C6317"/>
    <w:rsid w:val="596E38D3"/>
    <w:rsid w:val="596E432C"/>
    <w:rsid w:val="59727F77"/>
    <w:rsid w:val="59810056"/>
    <w:rsid w:val="59863626"/>
    <w:rsid w:val="59907685"/>
    <w:rsid w:val="599154FE"/>
    <w:rsid w:val="59943D66"/>
    <w:rsid w:val="59951986"/>
    <w:rsid w:val="599975CF"/>
    <w:rsid w:val="59A07F5E"/>
    <w:rsid w:val="59B8606C"/>
    <w:rsid w:val="59BB1BC6"/>
    <w:rsid w:val="59BB52F3"/>
    <w:rsid w:val="59C15707"/>
    <w:rsid w:val="59C75EEA"/>
    <w:rsid w:val="59D217EB"/>
    <w:rsid w:val="59D53026"/>
    <w:rsid w:val="59E00D5A"/>
    <w:rsid w:val="59E7658C"/>
    <w:rsid w:val="59E844F4"/>
    <w:rsid w:val="59F42217"/>
    <w:rsid w:val="59FA286D"/>
    <w:rsid w:val="5A0377E1"/>
    <w:rsid w:val="5A056947"/>
    <w:rsid w:val="5A13112F"/>
    <w:rsid w:val="5A145AD8"/>
    <w:rsid w:val="5A281EBE"/>
    <w:rsid w:val="5A2C3F9F"/>
    <w:rsid w:val="5A2D0C00"/>
    <w:rsid w:val="5A3E691C"/>
    <w:rsid w:val="5A3E7F6B"/>
    <w:rsid w:val="5A455061"/>
    <w:rsid w:val="5A45526D"/>
    <w:rsid w:val="5A4B3A33"/>
    <w:rsid w:val="5A504131"/>
    <w:rsid w:val="5A540ABF"/>
    <w:rsid w:val="5A551748"/>
    <w:rsid w:val="5A556541"/>
    <w:rsid w:val="5A5A6D5E"/>
    <w:rsid w:val="5A670D37"/>
    <w:rsid w:val="5A680447"/>
    <w:rsid w:val="5A6F20DD"/>
    <w:rsid w:val="5A7C3663"/>
    <w:rsid w:val="5A821E11"/>
    <w:rsid w:val="5A987435"/>
    <w:rsid w:val="5AA41CEA"/>
    <w:rsid w:val="5AA61FA3"/>
    <w:rsid w:val="5AA9097C"/>
    <w:rsid w:val="5AB20E59"/>
    <w:rsid w:val="5AC42F3F"/>
    <w:rsid w:val="5ACB37B8"/>
    <w:rsid w:val="5ACC12DE"/>
    <w:rsid w:val="5ACD39D4"/>
    <w:rsid w:val="5AEB22B8"/>
    <w:rsid w:val="5AED57BB"/>
    <w:rsid w:val="5AEF16BE"/>
    <w:rsid w:val="5AEF54E5"/>
    <w:rsid w:val="5AF5485A"/>
    <w:rsid w:val="5AFD6D82"/>
    <w:rsid w:val="5B092452"/>
    <w:rsid w:val="5B0C026E"/>
    <w:rsid w:val="5B0D5CEF"/>
    <w:rsid w:val="5B136F0D"/>
    <w:rsid w:val="5B160F93"/>
    <w:rsid w:val="5B2B798A"/>
    <w:rsid w:val="5B2F0052"/>
    <w:rsid w:val="5B330F7D"/>
    <w:rsid w:val="5B34012D"/>
    <w:rsid w:val="5B484E08"/>
    <w:rsid w:val="5B532BE1"/>
    <w:rsid w:val="5B6065F6"/>
    <w:rsid w:val="5B6231FB"/>
    <w:rsid w:val="5B70610D"/>
    <w:rsid w:val="5B772776"/>
    <w:rsid w:val="5B7B5999"/>
    <w:rsid w:val="5B7C2D04"/>
    <w:rsid w:val="5B8411B1"/>
    <w:rsid w:val="5B843C4F"/>
    <w:rsid w:val="5B8646B4"/>
    <w:rsid w:val="5B887BB7"/>
    <w:rsid w:val="5B9601D2"/>
    <w:rsid w:val="5BA04C44"/>
    <w:rsid w:val="5BA44364"/>
    <w:rsid w:val="5BA83AF9"/>
    <w:rsid w:val="5BAC183B"/>
    <w:rsid w:val="5BAD4574"/>
    <w:rsid w:val="5BB94E13"/>
    <w:rsid w:val="5BBA2229"/>
    <w:rsid w:val="5BCE763D"/>
    <w:rsid w:val="5BD90DD3"/>
    <w:rsid w:val="5BE1154B"/>
    <w:rsid w:val="5BEC7354"/>
    <w:rsid w:val="5BEE28A9"/>
    <w:rsid w:val="5C3830CF"/>
    <w:rsid w:val="5C3E3E63"/>
    <w:rsid w:val="5C3E7164"/>
    <w:rsid w:val="5C4060E7"/>
    <w:rsid w:val="5C526444"/>
    <w:rsid w:val="5C5B2A1C"/>
    <w:rsid w:val="5C5D2B35"/>
    <w:rsid w:val="5C5E240A"/>
    <w:rsid w:val="5C61531C"/>
    <w:rsid w:val="5C65130B"/>
    <w:rsid w:val="5C6514C0"/>
    <w:rsid w:val="5C6D36DB"/>
    <w:rsid w:val="5C71038F"/>
    <w:rsid w:val="5C72548C"/>
    <w:rsid w:val="5C775059"/>
    <w:rsid w:val="5C7929C3"/>
    <w:rsid w:val="5C877BB2"/>
    <w:rsid w:val="5C8C341B"/>
    <w:rsid w:val="5C8E3077"/>
    <w:rsid w:val="5C90537B"/>
    <w:rsid w:val="5C981DBF"/>
    <w:rsid w:val="5CA01F08"/>
    <w:rsid w:val="5CA13872"/>
    <w:rsid w:val="5CB169DD"/>
    <w:rsid w:val="5CBD1826"/>
    <w:rsid w:val="5CBD7AB9"/>
    <w:rsid w:val="5CC5203B"/>
    <w:rsid w:val="5CD5091E"/>
    <w:rsid w:val="5CD66444"/>
    <w:rsid w:val="5CE57AF4"/>
    <w:rsid w:val="5CEF77EC"/>
    <w:rsid w:val="5CF52A39"/>
    <w:rsid w:val="5CF633A7"/>
    <w:rsid w:val="5CFA4828"/>
    <w:rsid w:val="5D0626D5"/>
    <w:rsid w:val="5D105DFA"/>
    <w:rsid w:val="5D1E47D6"/>
    <w:rsid w:val="5D220830"/>
    <w:rsid w:val="5D2A300C"/>
    <w:rsid w:val="5D3046F0"/>
    <w:rsid w:val="5D3513BC"/>
    <w:rsid w:val="5D363899"/>
    <w:rsid w:val="5D3A60FB"/>
    <w:rsid w:val="5D412D29"/>
    <w:rsid w:val="5D4B5084"/>
    <w:rsid w:val="5D4F1722"/>
    <w:rsid w:val="5D535812"/>
    <w:rsid w:val="5D54142D"/>
    <w:rsid w:val="5D584136"/>
    <w:rsid w:val="5D6B1052"/>
    <w:rsid w:val="5D6B326F"/>
    <w:rsid w:val="5D72616D"/>
    <w:rsid w:val="5D7A7717"/>
    <w:rsid w:val="5D7C07CD"/>
    <w:rsid w:val="5D804D2D"/>
    <w:rsid w:val="5D806784"/>
    <w:rsid w:val="5D886403"/>
    <w:rsid w:val="5D8A2152"/>
    <w:rsid w:val="5D9862E9"/>
    <w:rsid w:val="5DBC3340"/>
    <w:rsid w:val="5DBD4B6F"/>
    <w:rsid w:val="5DC11D63"/>
    <w:rsid w:val="5DC3546B"/>
    <w:rsid w:val="5DD56740"/>
    <w:rsid w:val="5DD706C5"/>
    <w:rsid w:val="5DD9487C"/>
    <w:rsid w:val="5DF16D2C"/>
    <w:rsid w:val="5DF179D9"/>
    <w:rsid w:val="5E005E6E"/>
    <w:rsid w:val="5E060EC3"/>
    <w:rsid w:val="5E0D665D"/>
    <w:rsid w:val="5E0F6B97"/>
    <w:rsid w:val="5E105508"/>
    <w:rsid w:val="5E115063"/>
    <w:rsid w:val="5E192F70"/>
    <w:rsid w:val="5E1A20EF"/>
    <w:rsid w:val="5E294417"/>
    <w:rsid w:val="5E377029"/>
    <w:rsid w:val="5E3D335A"/>
    <w:rsid w:val="5E3F3938"/>
    <w:rsid w:val="5E412090"/>
    <w:rsid w:val="5E4567B6"/>
    <w:rsid w:val="5E4A70E9"/>
    <w:rsid w:val="5E6C52B2"/>
    <w:rsid w:val="5E716381"/>
    <w:rsid w:val="5E8A3FBC"/>
    <w:rsid w:val="5E8E5228"/>
    <w:rsid w:val="5E8F4FE4"/>
    <w:rsid w:val="5E906BC9"/>
    <w:rsid w:val="5E9A3517"/>
    <w:rsid w:val="5E9B16F3"/>
    <w:rsid w:val="5EA165BA"/>
    <w:rsid w:val="5EA16ED0"/>
    <w:rsid w:val="5EA64294"/>
    <w:rsid w:val="5EAC6A18"/>
    <w:rsid w:val="5EAF1FE5"/>
    <w:rsid w:val="5EB64798"/>
    <w:rsid w:val="5EBB7A7A"/>
    <w:rsid w:val="5ECD53B6"/>
    <w:rsid w:val="5EE03077"/>
    <w:rsid w:val="5EE15C89"/>
    <w:rsid w:val="5EE5015A"/>
    <w:rsid w:val="5EE57563"/>
    <w:rsid w:val="5EE65064"/>
    <w:rsid w:val="5EFE3E2B"/>
    <w:rsid w:val="5EFF7895"/>
    <w:rsid w:val="5F021772"/>
    <w:rsid w:val="5F12379C"/>
    <w:rsid w:val="5F182D44"/>
    <w:rsid w:val="5F1D188E"/>
    <w:rsid w:val="5F2539B2"/>
    <w:rsid w:val="5F265461"/>
    <w:rsid w:val="5F280F30"/>
    <w:rsid w:val="5F2B7405"/>
    <w:rsid w:val="5F2D4536"/>
    <w:rsid w:val="5F401ED1"/>
    <w:rsid w:val="5F4104EC"/>
    <w:rsid w:val="5F41298F"/>
    <w:rsid w:val="5F59478A"/>
    <w:rsid w:val="5F5B2511"/>
    <w:rsid w:val="5F6146EB"/>
    <w:rsid w:val="5F646C0E"/>
    <w:rsid w:val="5F686352"/>
    <w:rsid w:val="5F7A07F1"/>
    <w:rsid w:val="5F7B42E3"/>
    <w:rsid w:val="5F7C7B38"/>
    <w:rsid w:val="5F855577"/>
    <w:rsid w:val="5F950838"/>
    <w:rsid w:val="5F9D02AD"/>
    <w:rsid w:val="5F9D6501"/>
    <w:rsid w:val="5FA9607E"/>
    <w:rsid w:val="5FB17CA3"/>
    <w:rsid w:val="5FBE3B90"/>
    <w:rsid w:val="5FC324AB"/>
    <w:rsid w:val="5FC34763"/>
    <w:rsid w:val="5FC5111D"/>
    <w:rsid w:val="5FC76E94"/>
    <w:rsid w:val="5FCB6177"/>
    <w:rsid w:val="5FD117C0"/>
    <w:rsid w:val="5FD27242"/>
    <w:rsid w:val="5FE44339"/>
    <w:rsid w:val="5FE80968"/>
    <w:rsid w:val="5FF608EE"/>
    <w:rsid w:val="5FFA0406"/>
    <w:rsid w:val="5FFD193A"/>
    <w:rsid w:val="60116111"/>
    <w:rsid w:val="601879B6"/>
    <w:rsid w:val="60191BB5"/>
    <w:rsid w:val="60196D73"/>
    <w:rsid w:val="602651ED"/>
    <w:rsid w:val="602A5424"/>
    <w:rsid w:val="60301F90"/>
    <w:rsid w:val="60363DC9"/>
    <w:rsid w:val="60365498"/>
    <w:rsid w:val="60392F6C"/>
    <w:rsid w:val="60402552"/>
    <w:rsid w:val="604C539B"/>
    <w:rsid w:val="60553F98"/>
    <w:rsid w:val="605B3923"/>
    <w:rsid w:val="60705E47"/>
    <w:rsid w:val="607544CD"/>
    <w:rsid w:val="60791274"/>
    <w:rsid w:val="607C0F6F"/>
    <w:rsid w:val="608368E3"/>
    <w:rsid w:val="608834ED"/>
    <w:rsid w:val="60A24FBB"/>
    <w:rsid w:val="60A5089F"/>
    <w:rsid w:val="60AC112E"/>
    <w:rsid w:val="60AC5E39"/>
    <w:rsid w:val="60AD5CAC"/>
    <w:rsid w:val="60B553C9"/>
    <w:rsid w:val="60BA0556"/>
    <w:rsid w:val="60C82547"/>
    <w:rsid w:val="60CC553A"/>
    <w:rsid w:val="60CE7B5E"/>
    <w:rsid w:val="60DB04CD"/>
    <w:rsid w:val="60E44442"/>
    <w:rsid w:val="60E669D5"/>
    <w:rsid w:val="60F27BD6"/>
    <w:rsid w:val="60F344DB"/>
    <w:rsid w:val="61002D67"/>
    <w:rsid w:val="611C3D61"/>
    <w:rsid w:val="612C3F1E"/>
    <w:rsid w:val="612E29D1"/>
    <w:rsid w:val="61393311"/>
    <w:rsid w:val="613C017D"/>
    <w:rsid w:val="615B29DD"/>
    <w:rsid w:val="6166248C"/>
    <w:rsid w:val="61671D60"/>
    <w:rsid w:val="616F5493"/>
    <w:rsid w:val="617A62F9"/>
    <w:rsid w:val="61813DAD"/>
    <w:rsid w:val="61954B1F"/>
    <w:rsid w:val="619758A9"/>
    <w:rsid w:val="61A65EC3"/>
    <w:rsid w:val="61B7157D"/>
    <w:rsid w:val="61B9080E"/>
    <w:rsid w:val="61C40179"/>
    <w:rsid w:val="61C80A51"/>
    <w:rsid w:val="61C86CA3"/>
    <w:rsid w:val="61DE0274"/>
    <w:rsid w:val="61E716AA"/>
    <w:rsid w:val="61E80774"/>
    <w:rsid w:val="61E82EA1"/>
    <w:rsid w:val="61ED7FCA"/>
    <w:rsid w:val="61EE1B3B"/>
    <w:rsid w:val="61F76707"/>
    <w:rsid w:val="620366F2"/>
    <w:rsid w:val="620449AF"/>
    <w:rsid w:val="62053CDF"/>
    <w:rsid w:val="620B7DE6"/>
    <w:rsid w:val="620C0619"/>
    <w:rsid w:val="620C2916"/>
    <w:rsid w:val="6212107F"/>
    <w:rsid w:val="62127F1E"/>
    <w:rsid w:val="621E4888"/>
    <w:rsid w:val="623C4F9B"/>
    <w:rsid w:val="624547C2"/>
    <w:rsid w:val="62465D54"/>
    <w:rsid w:val="624C1BD2"/>
    <w:rsid w:val="62560B56"/>
    <w:rsid w:val="625649E2"/>
    <w:rsid w:val="625D4BD7"/>
    <w:rsid w:val="625F79DD"/>
    <w:rsid w:val="62680180"/>
    <w:rsid w:val="626B41C4"/>
    <w:rsid w:val="627776CF"/>
    <w:rsid w:val="627B5736"/>
    <w:rsid w:val="62814173"/>
    <w:rsid w:val="628A6113"/>
    <w:rsid w:val="628C136C"/>
    <w:rsid w:val="62B27F0A"/>
    <w:rsid w:val="62BC5A0C"/>
    <w:rsid w:val="62CF4C06"/>
    <w:rsid w:val="62EE3C5C"/>
    <w:rsid w:val="62EF16DE"/>
    <w:rsid w:val="62F769D0"/>
    <w:rsid w:val="62F97A6F"/>
    <w:rsid w:val="63095B0B"/>
    <w:rsid w:val="630E6937"/>
    <w:rsid w:val="631A3228"/>
    <w:rsid w:val="631A352E"/>
    <w:rsid w:val="631C34A7"/>
    <w:rsid w:val="6320612F"/>
    <w:rsid w:val="6320666B"/>
    <w:rsid w:val="63220BDE"/>
    <w:rsid w:val="632F0658"/>
    <w:rsid w:val="633A597E"/>
    <w:rsid w:val="633B5253"/>
    <w:rsid w:val="633F0EB8"/>
    <w:rsid w:val="634B0772"/>
    <w:rsid w:val="63590039"/>
    <w:rsid w:val="6361115D"/>
    <w:rsid w:val="63690012"/>
    <w:rsid w:val="63696264"/>
    <w:rsid w:val="636F6FEA"/>
    <w:rsid w:val="637C5773"/>
    <w:rsid w:val="63926977"/>
    <w:rsid w:val="63934FE6"/>
    <w:rsid w:val="63AE07E0"/>
    <w:rsid w:val="63B86BA8"/>
    <w:rsid w:val="63BB0188"/>
    <w:rsid w:val="63BF6DBF"/>
    <w:rsid w:val="63D7745D"/>
    <w:rsid w:val="63E92F01"/>
    <w:rsid w:val="63E97377"/>
    <w:rsid w:val="63EA0AFD"/>
    <w:rsid w:val="63F268FB"/>
    <w:rsid w:val="63F87992"/>
    <w:rsid w:val="64014534"/>
    <w:rsid w:val="64105673"/>
    <w:rsid w:val="64137683"/>
    <w:rsid w:val="64155AA4"/>
    <w:rsid w:val="641C6E32"/>
    <w:rsid w:val="64212D54"/>
    <w:rsid w:val="64243F39"/>
    <w:rsid w:val="642826DF"/>
    <w:rsid w:val="642E6B65"/>
    <w:rsid w:val="643938FA"/>
    <w:rsid w:val="644004F8"/>
    <w:rsid w:val="64467711"/>
    <w:rsid w:val="64485E79"/>
    <w:rsid w:val="644A7799"/>
    <w:rsid w:val="64500020"/>
    <w:rsid w:val="6459706F"/>
    <w:rsid w:val="645D5138"/>
    <w:rsid w:val="64710F06"/>
    <w:rsid w:val="647B2C13"/>
    <w:rsid w:val="647F52EC"/>
    <w:rsid w:val="64807ECD"/>
    <w:rsid w:val="648275DD"/>
    <w:rsid w:val="64837092"/>
    <w:rsid w:val="648D7D30"/>
    <w:rsid w:val="64947B20"/>
    <w:rsid w:val="649966D5"/>
    <w:rsid w:val="649B2A1E"/>
    <w:rsid w:val="649E5BA1"/>
    <w:rsid w:val="64A137DB"/>
    <w:rsid w:val="64A358AC"/>
    <w:rsid w:val="64A50DAF"/>
    <w:rsid w:val="64A55079"/>
    <w:rsid w:val="64A96E72"/>
    <w:rsid w:val="64AF191F"/>
    <w:rsid w:val="64B41760"/>
    <w:rsid w:val="64C14E5C"/>
    <w:rsid w:val="64C44795"/>
    <w:rsid w:val="64D714A3"/>
    <w:rsid w:val="64DB0A9B"/>
    <w:rsid w:val="64E738E4"/>
    <w:rsid w:val="64E75692"/>
    <w:rsid w:val="64E946B1"/>
    <w:rsid w:val="64EA33D4"/>
    <w:rsid w:val="64EC5EE2"/>
    <w:rsid w:val="64EE1C5B"/>
    <w:rsid w:val="64FE29DC"/>
    <w:rsid w:val="64FE478A"/>
    <w:rsid w:val="64FE52DD"/>
    <w:rsid w:val="65055B18"/>
    <w:rsid w:val="65071890"/>
    <w:rsid w:val="65155DA7"/>
    <w:rsid w:val="65187A69"/>
    <w:rsid w:val="651A05F4"/>
    <w:rsid w:val="651B358E"/>
    <w:rsid w:val="65220379"/>
    <w:rsid w:val="652C12F7"/>
    <w:rsid w:val="65332685"/>
    <w:rsid w:val="653603C7"/>
    <w:rsid w:val="653A12A3"/>
    <w:rsid w:val="653B59DE"/>
    <w:rsid w:val="654C0F62"/>
    <w:rsid w:val="655C0FF3"/>
    <w:rsid w:val="655D4CDA"/>
    <w:rsid w:val="65606116"/>
    <w:rsid w:val="657A6B85"/>
    <w:rsid w:val="657E7BEA"/>
    <w:rsid w:val="657F0712"/>
    <w:rsid w:val="65813C15"/>
    <w:rsid w:val="65891022"/>
    <w:rsid w:val="658C6239"/>
    <w:rsid w:val="659E1B6B"/>
    <w:rsid w:val="65B0017A"/>
    <w:rsid w:val="65CE69FD"/>
    <w:rsid w:val="65E128DE"/>
    <w:rsid w:val="65F03DF9"/>
    <w:rsid w:val="65FF6A62"/>
    <w:rsid w:val="660B62BA"/>
    <w:rsid w:val="66123504"/>
    <w:rsid w:val="66130F86"/>
    <w:rsid w:val="6626043C"/>
    <w:rsid w:val="663528AD"/>
    <w:rsid w:val="663F505A"/>
    <w:rsid w:val="66524FDB"/>
    <w:rsid w:val="66562864"/>
    <w:rsid w:val="665723F2"/>
    <w:rsid w:val="66683E2E"/>
    <w:rsid w:val="66684A7D"/>
    <w:rsid w:val="666943D5"/>
    <w:rsid w:val="666C6A4D"/>
    <w:rsid w:val="668B64F1"/>
    <w:rsid w:val="668F5FE1"/>
    <w:rsid w:val="669A01A4"/>
    <w:rsid w:val="669D0EEA"/>
    <w:rsid w:val="66A10559"/>
    <w:rsid w:val="66A650D9"/>
    <w:rsid w:val="66A739F8"/>
    <w:rsid w:val="66B141AA"/>
    <w:rsid w:val="66B54129"/>
    <w:rsid w:val="66B56591"/>
    <w:rsid w:val="66B94F97"/>
    <w:rsid w:val="66BA38FD"/>
    <w:rsid w:val="66BD4EB0"/>
    <w:rsid w:val="66BE5D9F"/>
    <w:rsid w:val="66C52FA8"/>
    <w:rsid w:val="66C832A1"/>
    <w:rsid w:val="66C96E18"/>
    <w:rsid w:val="66CB4EB1"/>
    <w:rsid w:val="66D17B58"/>
    <w:rsid w:val="66E63302"/>
    <w:rsid w:val="66E92150"/>
    <w:rsid w:val="66F4301B"/>
    <w:rsid w:val="66F51579"/>
    <w:rsid w:val="66F82568"/>
    <w:rsid w:val="67025FCB"/>
    <w:rsid w:val="6708315E"/>
    <w:rsid w:val="670C5884"/>
    <w:rsid w:val="671E6EBA"/>
    <w:rsid w:val="67232E92"/>
    <w:rsid w:val="6723497B"/>
    <w:rsid w:val="672E7154"/>
    <w:rsid w:val="67346B89"/>
    <w:rsid w:val="67416455"/>
    <w:rsid w:val="674C6704"/>
    <w:rsid w:val="67512836"/>
    <w:rsid w:val="67654F94"/>
    <w:rsid w:val="676D5D3F"/>
    <w:rsid w:val="67760F4F"/>
    <w:rsid w:val="677A5055"/>
    <w:rsid w:val="678036DB"/>
    <w:rsid w:val="679C6C08"/>
    <w:rsid w:val="67A449A2"/>
    <w:rsid w:val="67A63D46"/>
    <w:rsid w:val="67AA259A"/>
    <w:rsid w:val="67AD40CF"/>
    <w:rsid w:val="67C21F03"/>
    <w:rsid w:val="67C27A42"/>
    <w:rsid w:val="67C717AB"/>
    <w:rsid w:val="67CC6DC1"/>
    <w:rsid w:val="67CE060D"/>
    <w:rsid w:val="67D121E0"/>
    <w:rsid w:val="67D75E41"/>
    <w:rsid w:val="67DA40A3"/>
    <w:rsid w:val="67DC130D"/>
    <w:rsid w:val="67DD0FCE"/>
    <w:rsid w:val="67DF6D0B"/>
    <w:rsid w:val="67E0499E"/>
    <w:rsid w:val="67E81E06"/>
    <w:rsid w:val="67F66B9D"/>
    <w:rsid w:val="67FA254F"/>
    <w:rsid w:val="67FB274E"/>
    <w:rsid w:val="68142C42"/>
    <w:rsid w:val="681A2B44"/>
    <w:rsid w:val="682D666D"/>
    <w:rsid w:val="683134FF"/>
    <w:rsid w:val="68330BEE"/>
    <w:rsid w:val="6836320A"/>
    <w:rsid w:val="68456F93"/>
    <w:rsid w:val="68460921"/>
    <w:rsid w:val="684B6396"/>
    <w:rsid w:val="684E5A28"/>
    <w:rsid w:val="68510D4C"/>
    <w:rsid w:val="68582DDC"/>
    <w:rsid w:val="685A43CD"/>
    <w:rsid w:val="685C6397"/>
    <w:rsid w:val="685D400B"/>
    <w:rsid w:val="685F3791"/>
    <w:rsid w:val="686A5C1C"/>
    <w:rsid w:val="686D4300"/>
    <w:rsid w:val="68796D2E"/>
    <w:rsid w:val="68834C35"/>
    <w:rsid w:val="689803F1"/>
    <w:rsid w:val="689B5F36"/>
    <w:rsid w:val="68A33FC6"/>
    <w:rsid w:val="68A725B0"/>
    <w:rsid w:val="68AA7102"/>
    <w:rsid w:val="68AB5372"/>
    <w:rsid w:val="68AC3BC9"/>
    <w:rsid w:val="68B85A8D"/>
    <w:rsid w:val="68C41564"/>
    <w:rsid w:val="68CC67D1"/>
    <w:rsid w:val="68CF6880"/>
    <w:rsid w:val="68D50EA8"/>
    <w:rsid w:val="68D9402D"/>
    <w:rsid w:val="68DB550E"/>
    <w:rsid w:val="68E37FC5"/>
    <w:rsid w:val="68E47FC6"/>
    <w:rsid w:val="68E8522C"/>
    <w:rsid w:val="68F2396D"/>
    <w:rsid w:val="69054B5C"/>
    <w:rsid w:val="690821AC"/>
    <w:rsid w:val="69083562"/>
    <w:rsid w:val="690D582F"/>
    <w:rsid w:val="69143AF1"/>
    <w:rsid w:val="69182C0B"/>
    <w:rsid w:val="691C4E11"/>
    <w:rsid w:val="692112C9"/>
    <w:rsid w:val="69227DA0"/>
    <w:rsid w:val="692C1198"/>
    <w:rsid w:val="692E469B"/>
    <w:rsid w:val="69366BE8"/>
    <w:rsid w:val="69461D42"/>
    <w:rsid w:val="69472BA3"/>
    <w:rsid w:val="694B5FFA"/>
    <w:rsid w:val="697541A5"/>
    <w:rsid w:val="697B187F"/>
    <w:rsid w:val="69855479"/>
    <w:rsid w:val="69861312"/>
    <w:rsid w:val="69943784"/>
    <w:rsid w:val="6994390F"/>
    <w:rsid w:val="69944265"/>
    <w:rsid w:val="699A724E"/>
    <w:rsid w:val="69A00505"/>
    <w:rsid w:val="69A27DD9"/>
    <w:rsid w:val="69AD3334"/>
    <w:rsid w:val="69BD6509"/>
    <w:rsid w:val="69C04704"/>
    <w:rsid w:val="69C34823"/>
    <w:rsid w:val="69C53915"/>
    <w:rsid w:val="69C778BE"/>
    <w:rsid w:val="69CF1CA6"/>
    <w:rsid w:val="69DB133C"/>
    <w:rsid w:val="69E25443"/>
    <w:rsid w:val="69EB1780"/>
    <w:rsid w:val="69EF4759"/>
    <w:rsid w:val="69F22593"/>
    <w:rsid w:val="6A0C08E7"/>
    <w:rsid w:val="6A0D5B9B"/>
    <w:rsid w:val="6A123A14"/>
    <w:rsid w:val="6A127C5B"/>
    <w:rsid w:val="6A1D4790"/>
    <w:rsid w:val="6A201E0F"/>
    <w:rsid w:val="6A2450C5"/>
    <w:rsid w:val="6A282268"/>
    <w:rsid w:val="6A334ED5"/>
    <w:rsid w:val="6A3816B8"/>
    <w:rsid w:val="6A3F3145"/>
    <w:rsid w:val="6A48066B"/>
    <w:rsid w:val="6A4E61B3"/>
    <w:rsid w:val="6A5012FB"/>
    <w:rsid w:val="6A5269FC"/>
    <w:rsid w:val="6A5437CA"/>
    <w:rsid w:val="6A577655"/>
    <w:rsid w:val="6A5E607B"/>
    <w:rsid w:val="6A701C86"/>
    <w:rsid w:val="6A755CB7"/>
    <w:rsid w:val="6A7774B8"/>
    <w:rsid w:val="6A875FB8"/>
    <w:rsid w:val="6A8D4045"/>
    <w:rsid w:val="6A9C2A7B"/>
    <w:rsid w:val="6AA51C0A"/>
    <w:rsid w:val="6AA56806"/>
    <w:rsid w:val="6AA73316"/>
    <w:rsid w:val="6AAC4C2E"/>
    <w:rsid w:val="6AAF6C52"/>
    <w:rsid w:val="6AB06D96"/>
    <w:rsid w:val="6ABF3808"/>
    <w:rsid w:val="6AC67AF8"/>
    <w:rsid w:val="6AC8443C"/>
    <w:rsid w:val="6AD20C96"/>
    <w:rsid w:val="6AE0319E"/>
    <w:rsid w:val="6AEB36F7"/>
    <w:rsid w:val="6AF40B09"/>
    <w:rsid w:val="6AFC176B"/>
    <w:rsid w:val="6AFC4C97"/>
    <w:rsid w:val="6AFD60AF"/>
    <w:rsid w:val="6AFE3735"/>
    <w:rsid w:val="6B080110"/>
    <w:rsid w:val="6B105BA9"/>
    <w:rsid w:val="6B2807B2"/>
    <w:rsid w:val="6B2E7664"/>
    <w:rsid w:val="6B34156D"/>
    <w:rsid w:val="6B3D6DE8"/>
    <w:rsid w:val="6B4078AA"/>
    <w:rsid w:val="6B407C2A"/>
    <w:rsid w:val="6B4A1065"/>
    <w:rsid w:val="6B4B3F04"/>
    <w:rsid w:val="6B571944"/>
    <w:rsid w:val="6B5F711A"/>
    <w:rsid w:val="6B673089"/>
    <w:rsid w:val="6B6A4688"/>
    <w:rsid w:val="6B6D5DC4"/>
    <w:rsid w:val="6B6E5925"/>
    <w:rsid w:val="6B6F5ECF"/>
    <w:rsid w:val="6B7A3F4B"/>
    <w:rsid w:val="6B7C465A"/>
    <w:rsid w:val="6B7F19ED"/>
    <w:rsid w:val="6B8974A3"/>
    <w:rsid w:val="6B8E0982"/>
    <w:rsid w:val="6B8E6784"/>
    <w:rsid w:val="6B934398"/>
    <w:rsid w:val="6B9E5F45"/>
    <w:rsid w:val="6BA40927"/>
    <w:rsid w:val="6BA757E0"/>
    <w:rsid w:val="6BAC4F3F"/>
    <w:rsid w:val="6BB572F3"/>
    <w:rsid w:val="6BB901E6"/>
    <w:rsid w:val="6BB92CA5"/>
    <w:rsid w:val="6BCF5346"/>
    <w:rsid w:val="6BD10E4A"/>
    <w:rsid w:val="6BDB3A77"/>
    <w:rsid w:val="6BF15048"/>
    <w:rsid w:val="6BF60D5F"/>
    <w:rsid w:val="6BFB6DB8"/>
    <w:rsid w:val="6C057DF6"/>
    <w:rsid w:val="6C0C1E82"/>
    <w:rsid w:val="6C0E1756"/>
    <w:rsid w:val="6C107C57"/>
    <w:rsid w:val="6C120F5B"/>
    <w:rsid w:val="6C150D37"/>
    <w:rsid w:val="6C267BFC"/>
    <w:rsid w:val="6C345001"/>
    <w:rsid w:val="6C353187"/>
    <w:rsid w:val="6C55262A"/>
    <w:rsid w:val="6C58174E"/>
    <w:rsid w:val="6C702411"/>
    <w:rsid w:val="6C707ECB"/>
    <w:rsid w:val="6C760C80"/>
    <w:rsid w:val="6C7A6DEC"/>
    <w:rsid w:val="6C7F08A6"/>
    <w:rsid w:val="6C8726F7"/>
    <w:rsid w:val="6C943AB3"/>
    <w:rsid w:val="6C9F6852"/>
    <w:rsid w:val="6C9F6FE5"/>
    <w:rsid w:val="6CA024B3"/>
    <w:rsid w:val="6CA51AD2"/>
    <w:rsid w:val="6CA905F8"/>
    <w:rsid w:val="6CB06CB1"/>
    <w:rsid w:val="6CB32CE3"/>
    <w:rsid w:val="6CB542C8"/>
    <w:rsid w:val="6CBD4F2A"/>
    <w:rsid w:val="6CD04811"/>
    <w:rsid w:val="6CD22B83"/>
    <w:rsid w:val="6CDE3F67"/>
    <w:rsid w:val="6CE63F9D"/>
    <w:rsid w:val="6CEA0129"/>
    <w:rsid w:val="6CF010D8"/>
    <w:rsid w:val="6CF51963"/>
    <w:rsid w:val="6CFE1E5E"/>
    <w:rsid w:val="6D0B340E"/>
    <w:rsid w:val="6D0F7B79"/>
    <w:rsid w:val="6D213317"/>
    <w:rsid w:val="6D2C7D01"/>
    <w:rsid w:val="6D3909BE"/>
    <w:rsid w:val="6D3A643F"/>
    <w:rsid w:val="6D3C0545"/>
    <w:rsid w:val="6D4C69DA"/>
    <w:rsid w:val="6D4C79DE"/>
    <w:rsid w:val="6D4F2E46"/>
    <w:rsid w:val="6D581273"/>
    <w:rsid w:val="6D5E2ABE"/>
    <w:rsid w:val="6D601F02"/>
    <w:rsid w:val="6D610C89"/>
    <w:rsid w:val="6D655D09"/>
    <w:rsid w:val="6D6C0E2A"/>
    <w:rsid w:val="6D7762A4"/>
    <w:rsid w:val="6D853A07"/>
    <w:rsid w:val="6D910891"/>
    <w:rsid w:val="6D965EA7"/>
    <w:rsid w:val="6D9969B0"/>
    <w:rsid w:val="6DBB590E"/>
    <w:rsid w:val="6DCB433B"/>
    <w:rsid w:val="6DD53CBD"/>
    <w:rsid w:val="6DDC72CD"/>
    <w:rsid w:val="6DDD4D4F"/>
    <w:rsid w:val="6DE25953"/>
    <w:rsid w:val="6DF523F6"/>
    <w:rsid w:val="6DF80F7B"/>
    <w:rsid w:val="6DF95579"/>
    <w:rsid w:val="6DFE2615"/>
    <w:rsid w:val="6E053030"/>
    <w:rsid w:val="6E0F771C"/>
    <w:rsid w:val="6E112C1F"/>
    <w:rsid w:val="6E1B6DB2"/>
    <w:rsid w:val="6E1E7D37"/>
    <w:rsid w:val="6E245261"/>
    <w:rsid w:val="6E3A48D9"/>
    <w:rsid w:val="6E4476B1"/>
    <w:rsid w:val="6E470F4F"/>
    <w:rsid w:val="6E4C5EDF"/>
    <w:rsid w:val="6E4F4146"/>
    <w:rsid w:val="6E5A3514"/>
    <w:rsid w:val="6E5F4188"/>
    <w:rsid w:val="6E69536A"/>
    <w:rsid w:val="6E7177C1"/>
    <w:rsid w:val="6E7D579A"/>
    <w:rsid w:val="6E810716"/>
    <w:rsid w:val="6E830550"/>
    <w:rsid w:val="6E8421A4"/>
    <w:rsid w:val="6E957F0D"/>
    <w:rsid w:val="6E9C74ED"/>
    <w:rsid w:val="6EA83CD9"/>
    <w:rsid w:val="6EB64310"/>
    <w:rsid w:val="6EC66318"/>
    <w:rsid w:val="6EC820AA"/>
    <w:rsid w:val="6EEE3AC1"/>
    <w:rsid w:val="6EFC7F8C"/>
    <w:rsid w:val="6F046E40"/>
    <w:rsid w:val="6F0A08FB"/>
    <w:rsid w:val="6F0B41E5"/>
    <w:rsid w:val="6F101C89"/>
    <w:rsid w:val="6F1E6ECC"/>
    <w:rsid w:val="6F2247C9"/>
    <w:rsid w:val="6F2A2D4B"/>
    <w:rsid w:val="6F3E4CA8"/>
    <w:rsid w:val="6F433ACB"/>
    <w:rsid w:val="6F5B73A8"/>
    <w:rsid w:val="6F667AFB"/>
    <w:rsid w:val="6F670AA8"/>
    <w:rsid w:val="6F67167A"/>
    <w:rsid w:val="6F6901F9"/>
    <w:rsid w:val="6F6A1F57"/>
    <w:rsid w:val="6F6B79D9"/>
    <w:rsid w:val="6F6F69B0"/>
    <w:rsid w:val="6F786CEE"/>
    <w:rsid w:val="6F863187"/>
    <w:rsid w:val="6F864589"/>
    <w:rsid w:val="6F881820"/>
    <w:rsid w:val="6F896882"/>
    <w:rsid w:val="6F8A04D3"/>
    <w:rsid w:val="6F8D5088"/>
    <w:rsid w:val="6F8F7097"/>
    <w:rsid w:val="6FAD0DF6"/>
    <w:rsid w:val="6FB17D87"/>
    <w:rsid w:val="6FB31C10"/>
    <w:rsid w:val="6FBB7FB1"/>
    <w:rsid w:val="6FBC4B24"/>
    <w:rsid w:val="6FC31879"/>
    <w:rsid w:val="6FD6290B"/>
    <w:rsid w:val="6FD809F9"/>
    <w:rsid w:val="6FDB2297"/>
    <w:rsid w:val="6FDB6D93"/>
    <w:rsid w:val="6FE50A20"/>
    <w:rsid w:val="6FEE1FCA"/>
    <w:rsid w:val="6FF15617"/>
    <w:rsid w:val="6FFB3A44"/>
    <w:rsid w:val="70180DF6"/>
    <w:rsid w:val="701A42F9"/>
    <w:rsid w:val="70270FB4"/>
    <w:rsid w:val="702F4CAE"/>
    <w:rsid w:val="703124BE"/>
    <w:rsid w:val="703E07B0"/>
    <w:rsid w:val="704832EA"/>
    <w:rsid w:val="704C3789"/>
    <w:rsid w:val="70514307"/>
    <w:rsid w:val="70657DB3"/>
    <w:rsid w:val="70770E10"/>
    <w:rsid w:val="70787AE6"/>
    <w:rsid w:val="70894A63"/>
    <w:rsid w:val="709366CE"/>
    <w:rsid w:val="70974410"/>
    <w:rsid w:val="70981F36"/>
    <w:rsid w:val="70A33765"/>
    <w:rsid w:val="70B26A92"/>
    <w:rsid w:val="70BC7327"/>
    <w:rsid w:val="70C525FF"/>
    <w:rsid w:val="70C869F6"/>
    <w:rsid w:val="70D16026"/>
    <w:rsid w:val="70D25448"/>
    <w:rsid w:val="70D576DC"/>
    <w:rsid w:val="70D6480D"/>
    <w:rsid w:val="70E76A1A"/>
    <w:rsid w:val="70F52EE5"/>
    <w:rsid w:val="70F80464"/>
    <w:rsid w:val="70F80A79"/>
    <w:rsid w:val="70FF3672"/>
    <w:rsid w:val="7104058D"/>
    <w:rsid w:val="710E0A4B"/>
    <w:rsid w:val="71155816"/>
    <w:rsid w:val="71175551"/>
    <w:rsid w:val="711772FF"/>
    <w:rsid w:val="71180294"/>
    <w:rsid w:val="711A614F"/>
    <w:rsid w:val="711B4938"/>
    <w:rsid w:val="712325AD"/>
    <w:rsid w:val="712612F0"/>
    <w:rsid w:val="712832BA"/>
    <w:rsid w:val="71327344"/>
    <w:rsid w:val="71334DC6"/>
    <w:rsid w:val="713D7973"/>
    <w:rsid w:val="713E488C"/>
    <w:rsid w:val="7141437C"/>
    <w:rsid w:val="714162DA"/>
    <w:rsid w:val="714F0151"/>
    <w:rsid w:val="714F5473"/>
    <w:rsid w:val="715D595D"/>
    <w:rsid w:val="716B31A7"/>
    <w:rsid w:val="716E1728"/>
    <w:rsid w:val="71715587"/>
    <w:rsid w:val="71795354"/>
    <w:rsid w:val="717F57BB"/>
    <w:rsid w:val="71801257"/>
    <w:rsid w:val="71842FEF"/>
    <w:rsid w:val="718A3708"/>
    <w:rsid w:val="718B5455"/>
    <w:rsid w:val="719153B4"/>
    <w:rsid w:val="71940950"/>
    <w:rsid w:val="7199412D"/>
    <w:rsid w:val="719C6631"/>
    <w:rsid w:val="71A02719"/>
    <w:rsid w:val="71A37926"/>
    <w:rsid w:val="71A5490B"/>
    <w:rsid w:val="71AB216D"/>
    <w:rsid w:val="71C03A4A"/>
    <w:rsid w:val="71C31235"/>
    <w:rsid w:val="71CC633B"/>
    <w:rsid w:val="71D3338E"/>
    <w:rsid w:val="71DC5E53"/>
    <w:rsid w:val="71E30411"/>
    <w:rsid w:val="71E56DE8"/>
    <w:rsid w:val="71EF5B86"/>
    <w:rsid w:val="71F62773"/>
    <w:rsid w:val="71F97616"/>
    <w:rsid w:val="71FE04BF"/>
    <w:rsid w:val="72150488"/>
    <w:rsid w:val="721675B7"/>
    <w:rsid w:val="72190D53"/>
    <w:rsid w:val="72201995"/>
    <w:rsid w:val="722515A8"/>
    <w:rsid w:val="722B3507"/>
    <w:rsid w:val="722D62E3"/>
    <w:rsid w:val="722F4B1D"/>
    <w:rsid w:val="72376BC0"/>
    <w:rsid w:val="723A72F5"/>
    <w:rsid w:val="723C2B91"/>
    <w:rsid w:val="72442685"/>
    <w:rsid w:val="724B2010"/>
    <w:rsid w:val="724B70AD"/>
    <w:rsid w:val="7252403F"/>
    <w:rsid w:val="725D42D9"/>
    <w:rsid w:val="72600832"/>
    <w:rsid w:val="727608D5"/>
    <w:rsid w:val="7284095F"/>
    <w:rsid w:val="7295118A"/>
    <w:rsid w:val="729B45A7"/>
    <w:rsid w:val="729F47BF"/>
    <w:rsid w:val="72A14F9D"/>
    <w:rsid w:val="72A66B8C"/>
    <w:rsid w:val="72A801AB"/>
    <w:rsid w:val="72B82BE4"/>
    <w:rsid w:val="72B95EC7"/>
    <w:rsid w:val="72C45265"/>
    <w:rsid w:val="72C54B45"/>
    <w:rsid w:val="72C651DC"/>
    <w:rsid w:val="72D24D20"/>
    <w:rsid w:val="72D457B1"/>
    <w:rsid w:val="72E5220E"/>
    <w:rsid w:val="72F63041"/>
    <w:rsid w:val="73037217"/>
    <w:rsid w:val="730B4C41"/>
    <w:rsid w:val="730D208F"/>
    <w:rsid w:val="731536C0"/>
    <w:rsid w:val="731E366D"/>
    <w:rsid w:val="73283F7C"/>
    <w:rsid w:val="7329745F"/>
    <w:rsid w:val="733817AF"/>
    <w:rsid w:val="734170A4"/>
    <w:rsid w:val="73421F91"/>
    <w:rsid w:val="7343552B"/>
    <w:rsid w:val="735B33C5"/>
    <w:rsid w:val="735B3FA5"/>
    <w:rsid w:val="73691A00"/>
    <w:rsid w:val="737E498B"/>
    <w:rsid w:val="738B22F5"/>
    <w:rsid w:val="739A51B5"/>
    <w:rsid w:val="73A01EB1"/>
    <w:rsid w:val="73A66718"/>
    <w:rsid w:val="73AD1C57"/>
    <w:rsid w:val="73B22C90"/>
    <w:rsid w:val="73B47B62"/>
    <w:rsid w:val="73BE3A62"/>
    <w:rsid w:val="73C31BFC"/>
    <w:rsid w:val="73E96378"/>
    <w:rsid w:val="73EA4857"/>
    <w:rsid w:val="73EE2B4E"/>
    <w:rsid w:val="73EE6AD4"/>
    <w:rsid w:val="73F67ACD"/>
    <w:rsid w:val="73FD6512"/>
    <w:rsid w:val="7400407A"/>
    <w:rsid w:val="74007017"/>
    <w:rsid w:val="74051971"/>
    <w:rsid w:val="740828A2"/>
    <w:rsid w:val="74085625"/>
    <w:rsid w:val="7409326A"/>
    <w:rsid w:val="74106292"/>
    <w:rsid w:val="74116287"/>
    <w:rsid w:val="741E5B23"/>
    <w:rsid w:val="742525FA"/>
    <w:rsid w:val="742873A2"/>
    <w:rsid w:val="742C2525"/>
    <w:rsid w:val="742C5BE3"/>
    <w:rsid w:val="742D46EA"/>
    <w:rsid w:val="74366BAF"/>
    <w:rsid w:val="74381A66"/>
    <w:rsid w:val="743D707D"/>
    <w:rsid w:val="7445441A"/>
    <w:rsid w:val="744B529F"/>
    <w:rsid w:val="74591FEB"/>
    <w:rsid w:val="74626B0B"/>
    <w:rsid w:val="746565D3"/>
    <w:rsid w:val="746D2F8F"/>
    <w:rsid w:val="747C351C"/>
    <w:rsid w:val="749331CE"/>
    <w:rsid w:val="74A024E4"/>
    <w:rsid w:val="74A0585D"/>
    <w:rsid w:val="74A360BC"/>
    <w:rsid w:val="74AF5462"/>
    <w:rsid w:val="74B111C2"/>
    <w:rsid w:val="74B11819"/>
    <w:rsid w:val="74B90E8F"/>
    <w:rsid w:val="74C0081A"/>
    <w:rsid w:val="74C9464C"/>
    <w:rsid w:val="74CB4853"/>
    <w:rsid w:val="74DB1580"/>
    <w:rsid w:val="74DD3606"/>
    <w:rsid w:val="74E7523A"/>
    <w:rsid w:val="74EC4B62"/>
    <w:rsid w:val="74ED7088"/>
    <w:rsid w:val="74F765D1"/>
    <w:rsid w:val="74FE287D"/>
    <w:rsid w:val="75023E22"/>
    <w:rsid w:val="75050F2A"/>
    <w:rsid w:val="750C7615"/>
    <w:rsid w:val="750E27C7"/>
    <w:rsid w:val="750F2C32"/>
    <w:rsid w:val="75204114"/>
    <w:rsid w:val="75232ABD"/>
    <w:rsid w:val="75241FEA"/>
    <w:rsid w:val="75327DE0"/>
    <w:rsid w:val="753541F8"/>
    <w:rsid w:val="753E2D17"/>
    <w:rsid w:val="75410DEE"/>
    <w:rsid w:val="754B7093"/>
    <w:rsid w:val="7561323F"/>
    <w:rsid w:val="75755831"/>
    <w:rsid w:val="757C3BD5"/>
    <w:rsid w:val="757C6765"/>
    <w:rsid w:val="75971777"/>
    <w:rsid w:val="759E4985"/>
    <w:rsid w:val="759E7FEF"/>
    <w:rsid w:val="75A44310"/>
    <w:rsid w:val="75BB5FFD"/>
    <w:rsid w:val="75C500C8"/>
    <w:rsid w:val="75CA11B6"/>
    <w:rsid w:val="75D21A46"/>
    <w:rsid w:val="75E17EDC"/>
    <w:rsid w:val="75E35A02"/>
    <w:rsid w:val="75E4529C"/>
    <w:rsid w:val="75E63744"/>
    <w:rsid w:val="75E672A0"/>
    <w:rsid w:val="75EB600B"/>
    <w:rsid w:val="75F95225"/>
    <w:rsid w:val="75FA37A2"/>
    <w:rsid w:val="75FF3725"/>
    <w:rsid w:val="760A3CB4"/>
    <w:rsid w:val="76120095"/>
    <w:rsid w:val="76167048"/>
    <w:rsid w:val="76180076"/>
    <w:rsid w:val="761D7201"/>
    <w:rsid w:val="76244623"/>
    <w:rsid w:val="76294569"/>
    <w:rsid w:val="762B3476"/>
    <w:rsid w:val="762F0638"/>
    <w:rsid w:val="763224E5"/>
    <w:rsid w:val="764C5C54"/>
    <w:rsid w:val="764C5FBF"/>
    <w:rsid w:val="764C7A4B"/>
    <w:rsid w:val="7652792C"/>
    <w:rsid w:val="765331AF"/>
    <w:rsid w:val="76554C24"/>
    <w:rsid w:val="76562678"/>
    <w:rsid w:val="766765CC"/>
    <w:rsid w:val="766A7EC3"/>
    <w:rsid w:val="768076F4"/>
    <w:rsid w:val="768865A9"/>
    <w:rsid w:val="768A06BA"/>
    <w:rsid w:val="768A2321"/>
    <w:rsid w:val="769019EF"/>
    <w:rsid w:val="769212C8"/>
    <w:rsid w:val="769424B7"/>
    <w:rsid w:val="76994661"/>
    <w:rsid w:val="769F401E"/>
    <w:rsid w:val="76A10290"/>
    <w:rsid w:val="76A267B1"/>
    <w:rsid w:val="76A63920"/>
    <w:rsid w:val="76BD08C6"/>
    <w:rsid w:val="76C3221F"/>
    <w:rsid w:val="76C84BF7"/>
    <w:rsid w:val="76D31F1A"/>
    <w:rsid w:val="76D4359C"/>
    <w:rsid w:val="76D53514"/>
    <w:rsid w:val="76F0487A"/>
    <w:rsid w:val="76F374B5"/>
    <w:rsid w:val="76FE10CA"/>
    <w:rsid w:val="77014E30"/>
    <w:rsid w:val="77043E82"/>
    <w:rsid w:val="770848EA"/>
    <w:rsid w:val="77086156"/>
    <w:rsid w:val="77131F68"/>
    <w:rsid w:val="771770D7"/>
    <w:rsid w:val="772462D2"/>
    <w:rsid w:val="7730731A"/>
    <w:rsid w:val="7731279D"/>
    <w:rsid w:val="773A5AF5"/>
    <w:rsid w:val="773E2145"/>
    <w:rsid w:val="773F4EBA"/>
    <w:rsid w:val="77425036"/>
    <w:rsid w:val="77440722"/>
    <w:rsid w:val="77485A94"/>
    <w:rsid w:val="77491BB5"/>
    <w:rsid w:val="774C5829"/>
    <w:rsid w:val="77505319"/>
    <w:rsid w:val="7763329E"/>
    <w:rsid w:val="77663F71"/>
    <w:rsid w:val="77665E05"/>
    <w:rsid w:val="7773637B"/>
    <w:rsid w:val="77822286"/>
    <w:rsid w:val="77871B14"/>
    <w:rsid w:val="7787268A"/>
    <w:rsid w:val="77966CBE"/>
    <w:rsid w:val="77974CF6"/>
    <w:rsid w:val="77B149DA"/>
    <w:rsid w:val="77B64FF5"/>
    <w:rsid w:val="77D00208"/>
    <w:rsid w:val="77E55B44"/>
    <w:rsid w:val="77EC2FBF"/>
    <w:rsid w:val="77ED43AE"/>
    <w:rsid w:val="77F11957"/>
    <w:rsid w:val="77FA5285"/>
    <w:rsid w:val="780D318A"/>
    <w:rsid w:val="78153E6C"/>
    <w:rsid w:val="78191BAF"/>
    <w:rsid w:val="78385680"/>
    <w:rsid w:val="783B0AD1"/>
    <w:rsid w:val="784A1D68"/>
    <w:rsid w:val="784B6F23"/>
    <w:rsid w:val="785901FD"/>
    <w:rsid w:val="786E0F20"/>
    <w:rsid w:val="786F480F"/>
    <w:rsid w:val="7877422A"/>
    <w:rsid w:val="78782D79"/>
    <w:rsid w:val="78827007"/>
    <w:rsid w:val="78967EE6"/>
    <w:rsid w:val="78992CEF"/>
    <w:rsid w:val="78A029F4"/>
    <w:rsid w:val="78BA2A39"/>
    <w:rsid w:val="78C123CA"/>
    <w:rsid w:val="78C23FF4"/>
    <w:rsid w:val="78C515CA"/>
    <w:rsid w:val="78C95383"/>
    <w:rsid w:val="78D244C8"/>
    <w:rsid w:val="78D54937"/>
    <w:rsid w:val="78DE05BC"/>
    <w:rsid w:val="78DE0702"/>
    <w:rsid w:val="78E940ED"/>
    <w:rsid w:val="78F60B10"/>
    <w:rsid w:val="78FB12B4"/>
    <w:rsid w:val="78FF406E"/>
    <w:rsid w:val="790229BB"/>
    <w:rsid w:val="790438C6"/>
    <w:rsid w:val="79053EE1"/>
    <w:rsid w:val="79080CD5"/>
    <w:rsid w:val="79121A2E"/>
    <w:rsid w:val="79134850"/>
    <w:rsid w:val="79140DAE"/>
    <w:rsid w:val="79147B6E"/>
    <w:rsid w:val="791903AA"/>
    <w:rsid w:val="792A0154"/>
    <w:rsid w:val="792B2493"/>
    <w:rsid w:val="792F3C7A"/>
    <w:rsid w:val="79366790"/>
    <w:rsid w:val="793B7903"/>
    <w:rsid w:val="79425135"/>
    <w:rsid w:val="794C0F66"/>
    <w:rsid w:val="795D502D"/>
    <w:rsid w:val="79651524"/>
    <w:rsid w:val="7968243D"/>
    <w:rsid w:val="79725F8B"/>
    <w:rsid w:val="79734051"/>
    <w:rsid w:val="797505C2"/>
    <w:rsid w:val="798B4C8C"/>
    <w:rsid w:val="79921C19"/>
    <w:rsid w:val="79936B04"/>
    <w:rsid w:val="79984D55"/>
    <w:rsid w:val="799B610F"/>
    <w:rsid w:val="799F2917"/>
    <w:rsid w:val="799F4B15"/>
    <w:rsid w:val="79A11EB4"/>
    <w:rsid w:val="79A44820"/>
    <w:rsid w:val="79A454A8"/>
    <w:rsid w:val="79A62764"/>
    <w:rsid w:val="79A96F62"/>
    <w:rsid w:val="79B6253C"/>
    <w:rsid w:val="79C332C8"/>
    <w:rsid w:val="79CB24E1"/>
    <w:rsid w:val="79D75F1C"/>
    <w:rsid w:val="79E26A94"/>
    <w:rsid w:val="79F0361A"/>
    <w:rsid w:val="7A060A0C"/>
    <w:rsid w:val="7A061458"/>
    <w:rsid w:val="7A1173D2"/>
    <w:rsid w:val="7A195421"/>
    <w:rsid w:val="7A214D4A"/>
    <w:rsid w:val="7A246614"/>
    <w:rsid w:val="7A277378"/>
    <w:rsid w:val="7A2D61B9"/>
    <w:rsid w:val="7A330C0C"/>
    <w:rsid w:val="7A35410F"/>
    <w:rsid w:val="7A37456E"/>
    <w:rsid w:val="7A3C5E76"/>
    <w:rsid w:val="7A450B26"/>
    <w:rsid w:val="7A513882"/>
    <w:rsid w:val="7A540C7C"/>
    <w:rsid w:val="7A54333F"/>
    <w:rsid w:val="7A633959"/>
    <w:rsid w:val="7A7255A6"/>
    <w:rsid w:val="7A7A445B"/>
    <w:rsid w:val="7A7B50B2"/>
    <w:rsid w:val="7A7C64DA"/>
    <w:rsid w:val="7A8814C8"/>
    <w:rsid w:val="7A8A161B"/>
    <w:rsid w:val="7A903524"/>
    <w:rsid w:val="7A9F5D3D"/>
    <w:rsid w:val="7AA8721A"/>
    <w:rsid w:val="7AB5465D"/>
    <w:rsid w:val="7AB636E5"/>
    <w:rsid w:val="7AB71CD1"/>
    <w:rsid w:val="7AB92AED"/>
    <w:rsid w:val="7ABC61E7"/>
    <w:rsid w:val="7AC34C78"/>
    <w:rsid w:val="7ACE4254"/>
    <w:rsid w:val="7AD12585"/>
    <w:rsid w:val="7AD24492"/>
    <w:rsid w:val="7AD2618C"/>
    <w:rsid w:val="7AD3168F"/>
    <w:rsid w:val="7AD67D61"/>
    <w:rsid w:val="7ADE78F4"/>
    <w:rsid w:val="7AEF4F54"/>
    <w:rsid w:val="7AF661D7"/>
    <w:rsid w:val="7B0321DE"/>
    <w:rsid w:val="7B043140"/>
    <w:rsid w:val="7B047C5F"/>
    <w:rsid w:val="7B14665D"/>
    <w:rsid w:val="7B165577"/>
    <w:rsid w:val="7B1E128A"/>
    <w:rsid w:val="7B227210"/>
    <w:rsid w:val="7B292C0E"/>
    <w:rsid w:val="7B29461C"/>
    <w:rsid w:val="7B3A2F8F"/>
    <w:rsid w:val="7B4619CE"/>
    <w:rsid w:val="7B526388"/>
    <w:rsid w:val="7B5B3EF1"/>
    <w:rsid w:val="7B5D15F3"/>
    <w:rsid w:val="7B5F28F8"/>
    <w:rsid w:val="7B6E342F"/>
    <w:rsid w:val="7B743357"/>
    <w:rsid w:val="7B743797"/>
    <w:rsid w:val="7B834B10"/>
    <w:rsid w:val="7B9A3006"/>
    <w:rsid w:val="7B9E3097"/>
    <w:rsid w:val="7B9F74E6"/>
    <w:rsid w:val="7BAB16F2"/>
    <w:rsid w:val="7BC6579F"/>
    <w:rsid w:val="7BD356F3"/>
    <w:rsid w:val="7BD712BD"/>
    <w:rsid w:val="7BE1474D"/>
    <w:rsid w:val="7BF546E1"/>
    <w:rsid w:val="7BF54DCD"/>
    <w:rsid w:val="7BFA6EF3"/>
    <w:rsid w:val="7BFC54EC"/>
    <w:rsid w:val="7C1C3A1B"/>
    <w:rsid w:val="7C1F5441"/>
    <w:rsid w:val="7C2823C0"/>
    <w:rsid w:val="7C3C2310"/>
    <w:rsid w:val="7C440ADF"/>
    <w:rsid w:val="7C476FF2"/>
    <w:rsid w:val="7C4F3DF1"/>
    <w:rsid w:val="7C525383"/>
    <w:rsid w:val="7C55651F"/>
    <w:rsid w:val="7C605FFE"/>
    <w:rsid w:val="7C6158D2"/>
    <w:rsid w:val="7C6349A9"/>
    <w:rsid w:val="7C644148"/>
    <w:rsid w:val="7C646922"/>
    <w:rsid w:val="7C684EB3"/>
    <w:rsid w:val="7C6B0B62"/>
    <w:rsid w:val="7C6F2735"/>
    <w:rsid w:val="7C6F6241"/>
    <w:rsid w:val="7C72188D"/>
    <w:rsid w:val="7C7B2E38"/>
    <w:rsid w:val="7C8810E0"/>
    <w:rsid w:val="7C8B2065"/>
    <w:rsid w:val="7C9361C9"/>
    <w:rsid w:val="7CAB2FF1"/>
    <w:rsid w:val="7CAF3152"/>
    <w:rsid w:val="7CB479A6"/>
    <w:rsid w:val="7CB918AF"/>
    <w:rsid w:val="7CBA3643"/>
    <w:rsid w:val="7CBB1486"/>
    <w:rsid w:val="7CBC5BAF"/>
    <w:rsid w:val="7CBE2D25"/>
    <w:rsid w:val="7CC47C40"/>
    <w:rsid w:val="7CC853E2"/>
    <w:rsid w:val="7CCC7DFF"/>
    <w:rsid w:val="7CCF3A53"/>
    <w:rsid w:val="7CD836EE"/>
    <w:rsid w:val="7CE67F14"/>
    <w:rsid w:val="7CE96AB2"/>
    <w:rsid w:val="7CFB6EF5"/>
    <w:rsid w:val="7D0A5F6A"/>
    <w:rsid w:val="7D0F532E"/>
    <w:rsid w:val="7D141089"/>
    <w:rsid w:val="7D1447C2"/>
    <w:rsid w:val="7D191DE5"/>
    <w:rsid w:val="7D1B3CD3"/>
    <w:rsid w:val="7D2708CA"/>
    <w:rsid w:val="7D324C54"/>
    <w:rsid w:val="7D443A12"/>
    <w:rsid w:val="7D4A288D"/>
    <w:rsid w:val="7D5C044C"/>
    <w:rsid w:val="7D5D44AD"/>
    <w:rsid w:val="7D5E1E12"/>
    <w:rsid w:val="7D653F46"/>
    <w:rsid w:val="7D893D89"/>
    <w:rsid w:val="7D91278C"/>
    <w:rsid w:val="7D916CAB"/>
    <w:rsid w:val="7D944A96"/>
    <w:rsid w:val="7D99569A"/>
    <w:rsid w:val="7D9F4FAC"/>
    <w:rsid w:val="7DA55C93"/>
    <w:rsid w:val="7DA929DF"/>
    <w:rsid w:val="7DB36601"/>
    <w:rsid w:val="7DC519FD"/>
    <w:rsid w:val="7DC55265"/>
    <w:rsid w:val="7DCC5F8D"/>
    <w:rsid w:val="7DD35212"/>
    <w:rsid w:val="7DD37DFE"/>
    <w:rsid w:val="7DF472E8"/>
    <w:rsid w:val="7DF74740"/>
    <w:rsid w:val="7DFA7D8C"/>
    <w:rsid w:val="7DFC793D"/>
    <w:rsid w:val="7E0155BF"/>
    <w:rsid w:val="7E026C41"/>
    <w:rsid w:val="7E0B6D77"/>
    <w:rsid w:val="7E10135E"/>
    <w:rsid w:val="7E104416"/>
    <w:rsid w:val="7E12157A"/>
    <w:rsid w:val="7E121CC4"/>
    <w:rsid w:val="7E132DE5"/>
    <w:rsid w:val="7E1370A0"/>
    <w:rsid w:val="7E17093E"/>
    <w:rsid w:val="7E3445E5"/>
    <w:rsid w:val="7E372D8F"/>
    <w:rsid w:val="7E3A287F"/>
    <w:rsid w:val="7E3C2153"/>
    <w:rsid w:val="7E480257"/>
    <w:rsid w:val="7E4D0B89"/>
    <w:rsid w:val="7E507205"/>
    <w:rsid w:val="7E52614D"/>
    <w:rsid w:val="7E53749D"/>
    <w:rsid w:val="7E5F5E41"/>
    <w:rsid w:val="7E665471"/>
    <w:rsid w:val="7E6671D0"/>
    <w:rsid w:val="7E6F042D"/>
    <w:rsid w:val="7E7260A4"/>
    <w:rsid w:val="7E736682"/>
    <w:rsid w:val="7E834226"/>
    <w:rsid w:val="7E861620"/>
    <w:rsid w:val="7E9006F1"/>
    <w:rsid w:val="7E9059FB"/>
    <w:rsid w:val="7E923EB8"/>
    <w:rsid w:val="7E9C0E44"/>
    <w:rsid w:val="7EB22415"/>
    <w:rsid w:val="7EC23E83"/>
    <w:rsid w:val="7EC41274"/>
    <w:rsid w:val="7EC87E8B"/>
    <w:rsid w:val="7ECF0F9A"/>
    <w:rsid w:val="7ECF2FC7"/>
    <w:rsid w:val="7EDD144D"/>
    <w:rsid w:val="7EDE320A"/>
    <w:rsid w:val="7EE456BC"/>
    <w:rsid w:val="7EF76B3E"/>
    <w:rsid w:val="7F0215EE"/>
    <w:rsid w:val="7F063998"/>
    <w:rsid w:val="7F0E4302"/>
    <w:rsid w:val="7F1D6B1B"/>
    <w:rsid w:val="7F231F5C"/>
    <w:rsid w:val="7F233313"/>
    <w:rsid w:val="7F2E0AD6"/>
    <w:rsid w:val="7F2F6A35"/>
    <w:rsid w:val="7F2F7F0A"/>
    <w:rsid w:val="7F3663C0"/>
    <w:rsid w:val="7F3E7050"/>
    <w:rsid w:val="7F403EC5"/>
    <w:rsid w:val="7F405C73"/>
    <w:rsid w:val="7F41051C"/>
    <w:rsid w:val="7F466367"/>
    <w:rsid w:val="7F482D79"/>
    <w:rsid w:val="7F485EDA"/>
    <w:rsid w:val="7F4C2FD1"/>
    <w:rsid w:val="7F4F235A"/>
    <w:rsid w:val="7F58120E"/>
    <w:rsid w:val="7F6110E4"/>
    <w:rsid w:val="7F65392B"/>
    <w:rsid w:val="7F743CA6"/>
    <w:rsid w:val="7F82454A"/>
    <w:rsid w:val="7F947D6D"/>
    <w:rsid w:val="7F9676DE"/>
    <w:rsid w:val="7F975183"/>
    <w:rsid w:val="7F9A60E4"/>
    <w:rsid w:val="7FA5296E"/>
    <w:rsid w:val="7FAA5E00"/>
    <w:rsid w:val="7FAF608A"/>
    <w:rsid w:val="7FB64187"/>
    <w:rsid w:val="7FBB1DCA"/>
    <w:rsid w:val="7FC76394"/>
    <w:rsid w:val="7FCC7507"/>
    <w:rsid w:val="7FD562CA"/>
    <w:rsid w:val="7FD665D7"/>
    <w:rsid w:val="7FD82959"/>
    <w:rsid w:val="7FD84A7E"/>
    <w:rsid w:val="7FDB3BED"/>
    <w:rsid w:val="7FDD7966"/>
    <w:rsid w:val="7FE405C7"/>
    <w:rsid w:val="7FE94DD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link w:val="35"/>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link w:val="36"/>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paragraph" w:styleId="5">
    <w:name w:val="heading 4"/>
    <w:basedOn w:val="1"/>
    <w:next w:val="1"/>
    <w:unhideWhenUsed/>
    <w:qFormat/>
    <w:uiPriority w:val="9"/>
    <w:pPr>
      <w:keepNext/>
      <w:numPr>
        <w:ilvl w:val="3"/>
        <w:numId w:val="1"/>
      </w:numPr>
      <w:outlineLvl w:val="3"/>
    </w:pPr>
    <w:rPr>
      <w:rFonts w:ascii="Arial" w:hAnsi="Arial" w:eastAsia="Arial" w:cs="Arial"/>
      <w:b/>
      <w:i/>
      <w:sz w:val="24"/>
      <w:szCs w:val="24"/>
      <w:lang w:eastAsia="en-US"/>
    </w:rPr>
  </w:style>
  <w:style w:type="paragraph" w:styleId="6">
    <w:name w:val="heading 5"/>
    <w:basedOn w:val="1"/>
    <w:next w:val="1"/>
    <w:unhideWhenUsed/>
    <w:qFormat/>
    <w:uiPriority w:val="9"/>
    <w:pPr>
      <w:numPr>
        <w:ilvl w:val="4"/>
        <w:numId w:val="1"/>
      </w:numPr>
      <w:outlineLvl w:val="4"/>
    </w:pPr>
    <w:rPr>
      <w:rFonts w:ascii="Arial" w:hAnsi="Arial" w:eastAsia="Arial" w:cs="Arial"/>
      <w:b/>
      <w:sz w:val="22"/>
      <w:szCs w:val="22"/>
      <w:lang w:eastAsia="en-US"/>
    </w:rPr>
  </w:style>
  <w:style w:type="paragraph" w:styleId="7">
    <w:name w:val="heading 6"/>
    <w:basedOn w:val="1"/>
    <w:next w:val="1"/>
    <w:unhideWhenUsed/>
    <w:qFormat/>
    <w:uiPriority w:val="9"/>
    <w:pPr>
      <w:numPr>
        <w:ilvl w:val="5"/>
        <w:numId w:val="1"/>
      </w:numPr>
      <w:outlineLvl w:val="5"/>
    </w:pPr>
    <w:rPr>
      <w:rFonts w:ascii="Times New Roman" w:hAnsi="Times New Roman" w:eastAsia="Times New Roman" w:cs="Times New Roman"/>
      <w:i/>
      <w:sz w:val="22"/>
      <w:szCs w:val="22"/>
      <w:lang w:eastAsia="en-US"/>
    </w:rPr>
  </w:style>
  <w:style w:type="paragraph" w:styleId="8">
    <w:name w:val="heading 7"/>
    <w:basedOn w:val="1"/>
    <w:next w:val="1"/>
    <w:link w:val="37"/>
    <w:unhideWhenUsed/>
    <w:qFormat/>
    <w:uiPriority w:val="9"/>
    <w:pPr>
      <w:keepNext/>
      <w:keepLines/>
      <w:numPr>
        <w:ilvl w:val="6"/>
        <w:numId w:val="1"/>
      </w:numPr>
      <w:spacing w:before="200"/>
      <w:outlineLvl w:val="6"/>
    </w:pPr>
    <w:rPr>
      <w:rFonts w:ascii="Calibri Light" w:hAnsi="Calibri Light" w:eastAsia="SimSun" w:cs="Times New Roman"/>
      <w:i/>
      <w:iCs/>
      <w:color w:val="3F3F3F"/>
    </w:rPr>
  </w:style>
  <w:style w:type="paragraph" w:styleId="9">
    <w:name w:val="heading 8"/>
    <w:basedOn w:val="1"/>
    <w:next w:val="1"/>
    <w:link w:val="38"/>
    <w:unhideWhenUsed/>
    <w:qFormat/>
    <w:uiPriority w:val="9"/>
    <w:pPr>
      <w:keepNext/>
      <w:keepLines/>
      <w:numPr>
        <w:ilvl w:val="7"/>
        <w:numId w:val="1"/>
      </w:numPr>
      <w:spacing w:before="200"/>
      <w:outlineLvl w:val="7"/>
    </w:pPr>
    <w:rPr>
      <w:rFonts w:ascii="Calibri Light" w:hAnsi="Calibri Light" w:eastAsia="SimSun" w:cs="Times New Roman"/>
      <w:color w:val="3F3F3F"/>
    </w:rPr>
  </w:style>
  <w:style w:type="paragraph" w:styleId="10">
    <w:name w:val="heading 9"/>
    <w:basedOn w:val="1"/>
    <w:next w:val="1"/>
    <w:link w:val="39"/>
    <w:unhideWhenUsed/>
    <w:qFormat/>
    <w:uiPriority w:val="9"/>
    <w:pPr>
      <w:keepNext/>
      <w:keepLines/>
      <w:numPr>
        <w:ilvl w:val="8"/>
        <w:numId w:val="1"/>
      </w:numPr>
      <w:spacing w:before="200"/>
      <w:outlineLvl w:val="8"/>
    </w:pPr>
    <w:rPr>
      <w:rFonts w:ascii="Calibri Light" w:hAnsi="Calibri Light" w:eastAsia="SimSun" w:cs="Times New Roman"/>
      <w:i/>
      <w:iCs/>
      <w:color w:val="3F3F3F"/>
    </w:rPr>
  </w:style>
  <w:style w:type="character" w:default="1" w:styleId="11">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13">
    <w:name w:val="Balloon Text"/>
    <w:basedOn w:val="1"/>
    <w:link w:val="40"/>
    <w:unhideWhenUsed/>
    <w:qFormat/>
    <w:uiPriority w:val="99"/>
    <w:rPr>
      <w:rFonts w:ascii="Tahoma" w:hAnsi="Tahoma" w:cs="Tahoma"/>
      <w:sz w:val="16"/>
      <w:szCs w:val="16"/>
    </w:rPr>
  </w:style>
  <w:style w:type="paragraph" w:styleId="14">
    <w:name w:val="Body Text"/>
    <w:basedOn w:val="1"/>
    <w:link w:val="41"/>
    <w:qFormat/>
    <w:uiPriority w:val="99"/>
    <w:rPr>
      <w:rFonts w:ascii="Times New Roman" w:hAnsi="Times New Roman" w:eastAsia="Times New Roman" w:cs="Times New Roman"/>
      <w:lang w:val="en-US" w:eastAsia="en-US" w:bidi="ar-SA"/>
    </w:rPr>
  </w:style>
  <w:style w:type="paragraph" w:styleId="15">
    <w:name w:val="caption"/>
    <w:basedOn w:val="1"/>
    <w:next w:val="1"/>
    <w:unhideWhenUsed/>
    <w:qFormat/>
    <w:uiPriority w:val="35"/>
    <w:rPr>
      <w:rFonts w:ascii="Arial" w:hAnsi="Arial" w:eastAsia="SimHei" w:cs="Arial"/>
    </w:rPr>
  </w:style>
  <w:style w:type="character" w:styleId="16">
    <w:name w:val="Emphasis"/>
    <w:basedOn w:val="11"/>
    <w:qFormat/>
    <w:uiPriority w:val="0"/>
    <w:rPr>
      <w:i/>
      <w:iCs/>
    </w:rPr>
  </w:style>
  <w:style w:type="paragraph" w:styleId="17">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8">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9">
    <w:name w:val="HTML Code"/>
    <w:basedOn w:val="11"/>
    <w:unhideWhenUsed/>
    <w:qFormat/>
    <w:uiPriority w:val="99"/>
    <w:rPr>
      <w:rFonts w:ascii="Courier New" w:hAnsi="Courier New" w:cs="Courier New"/>
      <w:sz w:val="20"/>
      <w:szCs w:val="20"/>
    </w:rPr>
  </w:style>
  <w:style w:type="character" w:styleId="20">
    <w:name w:val="Hyperlink"/>
    <w:basedOn w:val="11"/>
    <w:unhideWhenUsed/>
    <w:qFormat/>
    <w:uiPriority w:val="99"/>
    <w:rPr>
      <w:color w:val="0563C1"/>
      <w:u w:val="single"/>
    </w:rPr>
  </w:style>
  <w:style w:type="paragraph" w:styleId="21">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2">
    <w:name w:val="Strong"/>
    <w:basedOn w:val="11"/>
    <w:qFormat/>
    <w:uiPriority w:val="0"/>
    <w:rPr>
      <w:b/>
      <w:bCs/>
    </w:rPr>
  </w:style>
  <w:style w:type="paragraph" w:styleId="23">
    <w:name w:val="Subtitle"/>
    <w:basedOn w:val="1"/>
    <w:next w:val="1"/>
    <w:qFormat/>
    <w:uiPriority w:val="11"/>
    <w:pPr>
      <w:keepNext/>
      <w:keepLines/>
      <w:spacing w:before="360" w:after="80"/>
    </w:pPr>
    <w:rPr>
      <w:rFonts w:ascii="Georgia" w:hAnsi="Georgia" w:eastAsia="Georgia" w:cs="Georgia"/>
      <w:i/>
      <w:color w:val="666666"/>
      <w:sz w:val="48"/>
      <w:szCs w:val="48"/>
      <w:lang w:eastAsia="en-US"/>
    </w:rPr>
  </w:style>
  <w:style w:type="table" w:styleId="24">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5">
    <w:name w:val="Title"/>
    <w:basedOn w:val="1"/>
    <w:next w:val="1"/>
    <w:qFormat/>
    <w:uiPriority w:val="10"/>
    <w:pPr>
      <w:keepNext/>
      <w:keepLines/>
      <w:spacing w:before="480" w:after="120"/>
    </w:pPr>
    <w:rPr>
      <w:rFonts w:ascii="Calibri" w:hAnsi="Calibri" w:eastAsia="Calibri" w:cs="Calibri"/>
      <w:b/>
      <w:sz w:val="72"/>
      <w:szCs w:val="72"/>
      <w:lang w:eastAsia="en-US"/>
    </w:rPr>
  </w:style>
  <w:style w:type="paragraph" w:styleId="26">
    <w:name w:val="toc 1"/>
    <w:basedOn w:val="1"/>
    <w:next w:val="1"/>
    <w:unhideWhenUsed/>
    <w:qFormat/>
    <w:uiPriority w:val="39"/>
  </w:style>
  <w:style w:type="paragraph" w:styleId="27">
    <w:name w:val="toc 2"/>
    <w:basedOn w:val="1"/>
    <w:next w:val="1"/>
    <w:unhideWhenUsed/>
    <w:qFormat/>
    <w:uiPriority w:val="39"/>
    <w:pPr>
      <w:ind w:left="420" w:leftChars="200"/>
    </w:pPr>
  </w:style>
  <w:style w:type="paragraph" w:styleId="28">
    <w:name w:val="toc 3"/>
    <w:basedOn w:val="1"/>
    <w:next w:val="1"/>
    <w:unhideWhenUsed/>
    <w:qFormat/>
    <w:uiPriority w:val="39"/>
    <w:pPr>
      <w:ind w:left="840" w:leftChars="400"/>
    </w:pPr>
  </w:style>
  <w:style w:type="paragraph" w:styleId="29">
    <w:name w:val="toc 4"/>
    <w:basedOn w:val="1"/>
    <w:next w:val="1"/>
    <w:unhideWhenUsed/>
    <w:qFormat/>
    <w:uiPriority w:val="39"/>
    <w:pPr>
      <w:spacing w:after="100" w:line="276" w:lineRule="auto"/>
      <w:ind w:left="660"/>
    </w:pPr>
    <w:rPr>
      <w:sz w:val="22"/>
      <w:szCs w:val="22"/>
      <w:lang w:eastAsia="en-US"/>
    </w:rPr>
  </w:style>
  <w:style w:type="paragraph" w:styleId="30">
    <w:name w:val="toc 5"/>
    <w:basedOn w:val="1"/>
    <w:next w:val="1"/>
    <w:unhideWhenUsed/>
    <w:qFormat/>
    <w:uiPriority w:val="39"/>
    <w:pPr>
      <w:spacing w:after="100" w:line="276" w:lineRule="auto"/>
      <w:ind w:left="880"/>
    </w:pPr>
    <w:rPr>
      <w:sz w:val="22"/>
      <w:szCs w:val="22"/>
      <w:lang w:eastAsia="en-US"/>
    </w:rPr>
  </w:style>
  <w:style w:type="paragraph" w:styleId="31">
    <w:name w:val="toc 6"/>
    <w:basedOn w:val="1"/>
    <w:next w:val="1"/>
    <w:unhideWhenUsed/>
    <w:qFormat/>
    <w:uiPriority w:val="39"/>
    <w:pPr>
      <w:spacing w:after="100" w:line="276" w:lineRule="auto"/>
      <w:ind w:left="1100"/>
    </w:pPr>
    <w:rPr>
      <w:sz w:val="22"/>
      <w:szCs w:val="22"/>
      <w:lang w:eastAsia="en-US"/>
    </w:rPr>
  </w:style>
  <w:style w:type="paragraph" w:styleId="32">
    <w:name w:val="toc 7"/>
    <w:basedOn w:val="1"/>
    <w:next w:val="1"/>
    <w:unhideWhenUsed/>
    <w:qFormat/>
    <w:uiPriority w:val="39"/>
    <w:pPr>
      <w:spacing w:after="100" w:line="276" w:lineRule="auto"/>
      <w:ind w:left="1320"/>
    </w:pPr>
    <w:rPr>
      <w:sz w:val="22"/>
      <w:szCs w:val="22"/>
      <w:lang w:eastAsia="en-US"/>
    </w:rPr>
  </w:style>
  <w:style w:type="paragraph" w:styleId="33">
    <w:name w:val="toc 8"/>
    <w:basedOn w:val="1"/>
    <w:next w:val="1"/>
    <w:unhideWhenUsed/>
    <w:qFormat/>
    <w:uiPriority w:val="39"/>
    <w:pPr>
      <w:spacing w:after="100" w:line="276" w:lineRule="auto"/>
      <w:ind w:left="1540"/>
    </w:pPr>
    <w:rPr>
      <w:sz w:val="22"/>
      <w:szCs w:val="22"/>
      <w:lang w:eastAsia="en-US"/>
    </w:rPr>
  </w:style>
  <w:style w:type="paragraph" w:styleId="34">
    <w:name w:val="toc 9"/>
    <w:basedOn w:val="1"/>
    <w:next w:val="1"/>
    <w:unhideWhenUsed/>
    <w:qFormat/>
    <w:uiPriority w:val="39"/>
    <w:pPr>
      <w:spacing w:after="100" w:line="276" w:lineRule="auto"/>
      <w:ind w:left="1760"/>
    </w:pPr>
    <w:rPr>
      <w:sz w:val="22"/>
      <w:szCs w:val="22"/>
      <w:lang w:eastAsia="en-US"/>
    </w:rPr>
  </w:style>
  <w:style w:type="character" w:customStyle="1" w:styleId="35">
    <w:name w:val="Heading 2 Char"/>
    <w:link w:val="3"/>
    <w:qFormat/>
    <w:uiPriority w:val="9"/>
    <w:rPr>
      <w:rFonts w:ascii="Calibri" w:hAnsi="Calibri" w:eastAsia="SimSun" w:cs="Calibri"/>
      <w:b/>
      <w:bCs/>
      <w:color w:val="2E75B5"/>
      <w:sz w:val="28"/>
      <w:szCs w:val="24"/>
      <w:lang w:eastAsia="zh-CN"/>
    </w:rPr>
  </w:style>
  <w:style w:type="character" w:customStyle="1" w:styleId="36">
    <w:name w:val="Heading 3 Char"/>
    <w:link w:val="4"/>
    <w:qFormat/>
    <w:uiPriority w:val="9"/>
    <w:rPr>
      <w:rFonts w:ascii="Calibri" w:hAnsi="Calibri" w:eastAsia="Arial" w:cs="Calibri"/>
      <w:b/>
      <w:bCs/>
      <w:color w:val="8EAADB"/>
      <w:sz w:val="28"/>
      <w:szCs w:val="28"/>
    </w:rPr>
  </w:style>
  <w:style w:type="character" w:customStyle="1" w:styleId="37">
    <w:name w:val="Heading 7 Char"/>
    <w:basedOn w:val="11"/>
    <w:link w:val="8"/>
    <w:semiHidden/>
    <w:qFormat/>
    <w:uiPriority w:val="9"/>
    <w:rPr>
      <w:rFonts w:ascii="Calibri Light" w:hAnsi="Calibri Light" w:eastAsia="SimSun" w:cs="Times New Roman"/>
      <w:i/>
      <w:iCs/>
      <w:color w:val="3F3F3F"/>
      <w:lang w:eastAsia="zh-CN"/>
    </w:rPr>
  </w:style>
  <w:style w:type="character" w:customStyle="1" w:styleId="38">
    <w:name w:val="Heading 8 Char"/>
    <w:basedOn w:val="11"/>
    <w:link w:val="9"/>
    <w:semiHidden/>
    <w:qFormat/>
    <w:uiPriority w:val="9"/>
    <w:rPr>
      <w:rFonts w:ascii="Calibri Light" w:hAnsi="Calibri Light" w:eastAsia="SimSun" w:cs="Times New Roman"/>
      <w:color w:val="3F3F3F"/>
      <w:lang w:eastAsia="zh-CN"/>
    </w:rPr>
  </w:style>
  <w:style w:type="character" w:customStyle="1" w:styleId="39">
    <w:name w:val="Heading 9 Char"/>
    <w:basedOn w:val="11"/>
    <w:link w:val="10"/>
    <w:semiHidden/>
    <w:qFormat/>
    <w:uiPriority w:val="9"/>
    <w:rPr>
      <w:rFonts w:ascii="Calibri Light" w:hAnsi="Calibri Light" w:eastAsia="SimSun" w:cs="Times New Roman"/>
      <w:i/>
      <w:iCs/>
      <w:color w:val="3F3F3F"/>
      <w:lang w:eastAsia="zh-CN"/>
    </w:rPr>
  </w:style>
  <w:style w:type="character" w:customStyle="1" w:styleId="40">
    <w:name w:val="Balloon Text Char"/>
    <w:basedOn w:val="11"/>
    <w:link w:val="13"/>
    <w:semiHidden/>
    <w:qFormat/>
    <w:uiPriority w:val="99"/>
    <w:rPr>
      <w:rFonts w:ascii="Tahoma" w:hAnsi="Tahoma" w:eastAsia="SimSun" w:cs="Tahoma"/>
      <w:sz w:val="16"/>
      <w:szCs w:val="16"/>
      <w:lang w:eastAsia="zh-CN"/>
    </w:rPr>
  </w:style>
  <w:style w:type="character" w:customStyle="1" w:styleId="41">
    <w:name w:val="Body Text Char"/>
    <w:basedOn w:val="11"/>
    <w:link w:val="14"/>
    <w:qFormat/>
    <w:uiPriority w:val="99"/>
  </w:style>
  <w:style w:type="table" w:customStyle="1" w:styleId="42">
    <w:name w:val="_Style 11"/>
    <w:basedOn w:val="12"/>
    <w:qFormat/>
    <w:uiPriority w:val="0"/>
    <w:tblPr>
      <w:tblCellMar>
        <w:top w:w="0" w:type="dxa"/>
        <w:left w:w="115" w:type="dxa"/>
        <w:bottom w:w="0" w:type="dxa"/>
        <w:right w:w="115" w:type="dxa"/>
      </w:tblCellMar>
    </w:tblPr>
  </w:style>
  <w:style w:type="table" w:customStyle="1" w:styleId="43">
    <w:name w:val="_Style 12"/>
    <w:basedOn w:val="12"/>
    <w:qFormat/>
    <w:uiPriority w:val="0"/>
    <w:tblPr>
      <w:tblCellMar>
        <w:top w:w="0" w:type="dxa"/>
        <w:left w:w="360" w:type="dxa"/>
        <w:bottom w:w="0" w:type="dxa"/>
        <w:right w:w="115" w:type="dxa"/>
      </w:tblCellMar>
    </w:tblPr>
  </w:style>
  <w:style w:type="paragraph" w:customStyle="1" w:styleId="44">
    <w:name w:val="No Spacing1"/>
    <w:link w:val="45"/>
    <w:qFormat/>
    <w:uiPriority w:val="0"/>
    <w:rPr>
      <w:rFonts w:ascii="Times New Roman" w:hAnsi="Times New Roman" w:eastAsia="SimSun" w:cs="Times New Roman"/>
      <w:sz w:val="22"/>
      <w:lang w:val="en-US" w:eastAsia="en-US" w:bidi="ar-SA"/>
    </w:rPr>
  </w:style>
  <w:style w:type="character" w:customStyle="1" w:styleId="45">
    <w:name w:val="无间隔 Char"/>
    <w:basedOn w:val="11"/>
    <w:link w:val="44"/>
    <w:qFormat/>
    <w:uiPriority w:val="0"/>
    <w:rPr>
      <w:rFonts w:hint="default" w:ascii="Times New Roman" w:hAnsi="Times New Roman" w:eastAsia="SimSun" w:cs="Times New Roman"/>
      <w:sz w:val="22"/>
    </w:rPr>
  </w:style>
  <w:style w:type="paragraph" w:customStyle="1" w:styleId="46">
    <w:name w:val="WPSOffice手动目录 1"/>
    <w:qFormat/>
    <w:uiPriority w:val="0"/>
    <w:rPr>
      <w:rFonts w:ascii="Times New Roman" w:hAnsi="Times New Roman" w:eastAsia="SimSun" w:cs="Times New Roman"/>
      <w:lang w:val="en-US" w:eastAsia="en-US" w:bidi="ar-SA"/>
    </w:rPr>
  </w:style>
  <w:style w:type="paragraph" w:customStyle="1" w:styleId="47">
    <w:name w:val="WPSOffice手动目录 2"/>
    <w:qFormat/>
    <w:uiPriority w:val="0"/>
    <w:pPr>
      <w:ind w:left="200" w:leftChars="200"/>
    </w:pPr>
    <w:rPr>
      <w:rFonts w:ascii="Times New Roman" w:hAnsi="Times New Roman" w:eastAsia="SimSun" w:cs="Times New Roman"/>
      <w:lang w:val="en-US" w:eastAsia="en-US" w:bidi="ar-SA"/>
    </w:rPr>
  </w:style>
  <w:style w:type="character" w:customStyle="1" w:styleId="48">
    <w:name w:val="Body Text Glossary Char"/>
    <w:basedOn w:val="41"/>
    <w:link w:val="49"/>
    <w:qFormat/>
    <w:uiPriority w:val="0"/>
  </w:style>
  <w:style w:type="paragraph" w:customStyle="1" w:styleId="49">
    <w:name w:val="Body Text Glossary"/>
    <w:basedOn w:val="14"/>
    <w:next w:val="14"/>
    <w:link w:val="48"/>
    <w:qFormat/>
    <w:uiPriority w:val="0"/>
  </w:style>
  <w:style w:type="paragraph" w:customStyle="1" w:styleId="50">
    <w:name w:val="WPSOffice手动目录 3"/>
    <w:qFormat/>
    <w:uiPriority w:val="0"/>
    <w:pPr>
      <w:ind w:left="400" w:leftChars="400"/>
    </w:pPr>
    <w:rPr>
      <w:rFonts w:ascii="Times New Roman" w:hAnsi="Times New Roman" w:eastAsia="SimSun" w:cs="Times New Roman"/>
      <w:lang w:val="en-US" w:eastAsia="en-US" w:bidi="ar-SA"/>
    </w:rPr>
  </w:style>
  <w:style w:type="paragraph" w:styleId="51">
    <w:name w:val="List Paragraph"/>
    <w:basedOn w:val="1"/>
    <w:unhideWhenUsed/>
    <w:qFormat/>
    <w:uiPriority w:val="99"/>
    <w:pPr>
      <w:ind w:left="720"/>
      <w:contextualSpacing/>
    </w:pPr>
  </w:style>
  <w:style w:type="paragraph" w:customStyle="1" w:styleId="52">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6" Type="http://schemas.openxmlformats.org/officeDocument/2006/relationships/fontTable" Target="fontTable.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134</Pages>
  <Words>26922</Words>
  <Characters>132298</Characters>
  <Lines>610</Lines>
  <Paragraphs>171</Paragraphs>
  <TotalTime>0</TotalTime>
  <ScaleCrop>false</ScaleCrop>
  <LinksUpToDate>false</LinksUpToDate>
  <CharactersWithSpaces>155036</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2023-06-19T06:00:00Z</dcterms:created>
  <dc:creator>kiit</dc:creator>
  <cp:lastModifiedBy>Diwakar Vishwakarma</cp:lastModifiedBy>
  <dcterms:modified xsi:type="dcterms:W3CDTF">2023-12-04T12:57:36Z</dcterms:modified>
  <cp:revision>148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579AD7A82CE440D6B5CA58BE57028986_13</vt:lpwstr>
  </property>
</Properties>
</file>